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3D6F2" w14:textId="77777777" w:rsidR="000C755E" w:rsidRPr="00656425" w:rsidRDefault="000C755E" w:rsidP="000C755E">
      <w:pPr>
        <w:spacing w:after="0" w:line="240" w:lineRule="auto"/>
        <w:ind w:left="720"/>
        <w:jc w:val="center"/>
        <w:rPr>
          <w:rFonts w:ascii="Times New Roman" w:eastAsia="Times New Roman" w:hAnsi="Times New Roman" w:cs="Times New Roman"/>
          <w:b/>
          <w:bCs/>
          <w:kern w:val="0"/>
          <w:lang w:eastAsia="sk-SK"/>
          <w14:ligatures w14:val="none"/>
        </w:rPr>
      </w:pPr>
      <w:r w:rsidRPr="00656425">
        <w:rPr>
          <w:rFonts w:ascii="Times New Roman" w:eastAsia="Times New Roman" w:hAnsi="Times New Roman" w:cs="Times New Roman"/>
          <w:b/>
          <w:bCs/>
          <w:caps/>
          <w:color w:val="000000"/>
          <w:spacing w:val="30"/>
          <w:kern w:val="0"/>
          <w:sz w:val="25"/>
          <w:szCs w:val="25"/>
          <w:lang w:eastAsia="sk-SK"/>
          <w14:ligatures w14:val="none"/>
        </w:rPr>
        <w:t>Dôvodová správa</w:t>
      </w:r>
    </w:p>
    <w:p w14:paraId="123A0B69" w14:textId="77777777" w:rsidR="000C755E" w:rsidRPr="00656425" w:rsidRDefault="000C755E" w:rsidP="000C755E">
      <w:pPr>
        <w:spacing w:after="0" w:line="240" w:lineRule="auto"/>
        <w:ind w:left="720"/>
        <w:jc w:val="both"/>
        <w:rPr>
          <w:rFonts w:ascii="Times New Roman" w:eastAsia="Times New Roman" w:hAnsi="Times New Roman" w:cs="Times New Roman"/>
          <w:kern w:val="0"/>
          <w:lang w:eastAsia="sk-SK"/>
          <w14:ligatures w14:val="none"/>
        </w:rPr>
      </w:pPr>
    </w:p>
    <w:p w14:paraId="57D47A9C" w14:textId="77777777" w:rsidR="000C755E" w:rsidRPr="00656425" w:rsidRDefault="000C755E" w:rsidP="000C755E">
      <w:pPr>
        <w:spacing w:after="0" w:line="240" w:lineRule="auto"/>
        <w:jc w:val="both"/>
        <w:rPr>
          <w:rFonts w:ascii="Times New Roman" w:eastAsia="Times New Roman" w:hAnsi="Times New Roman" w:cs="Times New Roman"/>
          <w:kern w:val="0"/>
          <w:lang w:eastAsia="sk-SK"/>
          <w14:ligatures w14:val="none"/>
        </w:rPr>
      </w:pPr>
    </w:p>
    <w:p w14:paraId="0D7086BF" w14:textId="77777777" w:rsidR="000C755E" w:rsidRPr="00656425" w:rsidRDefault="000C755E" w:rsidP="000C755E">
      <w:pPr>
        <w:keepNext/>
        <w:spacing w:after="0" w:line="240" w:lineRule="auto"/>
        <w:jc w:val="both"/>
        <w:outlineLvl w:val="0"/>
        <w:rPr>
          <w:rFonts w:ascii="Times New Roman" w:eastAsia="Times New Roman" w:hAnsi="Times New Roman" w:cs="Times New Roman"/>
          <w:b/>
          <w:bCs/>
          <w:kern w:val="0"/>
          <w:lang w:eastAsia="sk-SK"/>
          <w14:ligatures w14:val="none"/>
        </w:rPr>
      </w:pPr>
      <w:r w:rsidRPr="00656425">
        <w:rPr>
          <w:rFonts w:ascii="Times New Roman" w:eastAsia="Times New Roman" w:hAnsi="Times New Roman" w:cs="Times New Roman"/>
          <w:b/>
          <w:bCs/>
          <w:kern w:val="0"/>
          <w:lang w:eastAsia="sk-SK"/>
          <w14:ligatures w14:val="none"/>
        </w:rPr>
        <w:t>A. Všeobecná časť</w:t>
      </w:r>
    </w:p>
    <w:p w14:paraId="30EDF939" w14:textId="77777777" w:rsidR="000C755E" w:rsidRPr="00656425" w:rsidRDefault="000C755E" w:rsidP="000C755E"/>
    <w:p w14:paraId="347EBD26" w14:textId="77777777" w:rsidR="000C755E" w:rsidRPr="00656425" w:rsidRDefault="000C755E" w:rsidP="000C755E">
      <w:pPr>
        <w:spacing w:after="0" w:line="240" w:lineRule="auto"/>
        <w:jc w:val="both"/>
        <w:rPr>
          <w:rFonts w:ascii="Times New Roman" w:eastAsia="Times New Roman" w:hAnsi="Times New Roman" w:cs="Times New Roman"/>
          <w:color w:val="000000"/>
          <w:kern w:val="0"/>
          <w:lang w:eastAsia="sk-SK"/>
          <w14:ligatures w14:val="none"/>
        </w:rPr>
      </w:pPr>
      <w:r w:rsidRPr="00656425">
        <w:rPr>
          <w:rFonts w:ascii="Times New Roman" w:eastAsia="Times New Roman" w:hAnsi="Times New Roman" w:cs="Times New Roman"/>
          <w:color w:val="000000"/>
          <w:kern w:val="0"/>
          <w:lang w:eastAsia="sk-SK"/>
          <w14:ligatures w14:val="none"/>
        </w:rPr>
        <w:t>Návrh zákona o zahraničnej službe a o zmene a doplnení niektorých zákonov (ďalej len ,,návrh zákona“) vychádza z potreby nahradiť doterajšiu právnu úpravu a z poznatkov aplikačnej praxe v súvislosti s výkonom diplomatických funkcií a konzulárnych funkcií, ako aj výkonom zahraničnej služby v pracovnoprávnej oblasti.</w:t>
      </w:r>
    </w:p>
    <w:p w14:paraId="7D2B328B" w14:textId="7FB9FF32" w:rsidR="000C755E" w:rsidRPr="00656425" w:rsidRDefault="000C755E" w:rsidP="000C755E">
      <w:pPr>
        <w:spacing w:after="0" w:line="240" w:lineRule="auto"/>
        <w:jc w:val="both"/>
        <w:rPr>
          <w:rFonts w:ascii="Times New Roman" w:eastAsia="Times New Roman" w:hAnsi="Times New Roman" w:cs="Times New Roman"/>
          <w:color w:val="000000"/>
          <w:kern w:val="0"/>
          <w:lang w:eastAsia="sk-SK"/>
          <w14:ligatures w14:val="none"/>
        </w:rPr>
      </w:pPr>
      <w:r w:rsidRPr="00656425">
        <w:rPr>
          <w:rFonts w:ascii="Times New Roman" w:eastAsia="Times New Roman" w:hAnsi="Times New Roman" w:cs="Times New Roman"/>
          <w:color w:val="000000"/>
          <w:kern w:val="0"/>
          <w:lang w:eastAsia="sk-SK"/>
          <w14:ligatures w14:val="none"/>
        </w:rPr>
        <w:t xml:space="preserve">Návrh zákona upravuje princípy vykonávania zahraničnej služby, postavenie, zriaďovanie </w:t>
      </w:r>
      <w:r w:rsidRPr="00656425">
        <w:rPr>
          <w:rFonts w:ascii="Times New Roman" w:eastAsia="Times New Roman" w:hAnsi="Times New Roman" w:cs="Times New Roman"/>
          <w:color w:val="000000"/>
          <w:kern w:val="0"/>
          <w:lang w:eastAsia="sk-SK"/>
          <w14:ligatures w14:val="none"/>
        </w:rPr>
        <w:br/>
        <w:t xml:space="preserve">a zrušovanie zastupiteľských úradov Slovenskej republiky v zahraničí </w:t>
      </w:r>
      <w:r w:rsidR="0046797E" w:rsidRPr="00656425">
        <w:rPr>
          <w:rFonts w:ascii="Times New Roman" w:eastAsia="Times New Roman" w:hAnsi="Times New Roman" w:cs="Times New Roman"/>
          <w:color w:val="000000"/>
          <w:kern w:val="0"/>
          <w:lang w:eastAsia="sk-SK"/>
          <w14:ligatures w14:val="none"/>
        </w:rPr>
        <w:t>(ďalej len „zastupiteľský úrad“)</w:t>
      </w:r>
      <w:r w:rsidR="0046797E">
        <w:rPr>
          <w:rFonts w:ascii="Times New Roman" w:eastAsia="Times New Roman" w:hAnsi="Times New Roman" w:cs="Times New Roman"/>
          <w:color w:val="000000"/>
          <w:kern w:val="0"/>
          <w:lang w:eastAsia="sk-SK"/>
          <w14:ligatures w14:val="none"/>
        </w:rPr>
        <w:t xml:space="preserve"> </w:t>
      </w:r>
      <w:r w:rsidRPr="00656425">
        <w:rPr>
          <w:rFonts w:ascii="Times New Roman" w:eastAsia="Times New Roman" w:hAnsi="Times New Roman" w:cs="Times New Roman"/>
          <w:color w:val="000000"/>
          <w:kern w:val="0"/>
          <w:lang w:eastAsia="sk-SK"/>
          <w14:ligatures w14:val="none"/>
        </w:rPr>
        <w:t xml:space="preserve">a ich činnosť, </w:t>
      </w:r>
      <w:r w:rsidR="002109CF">
        <w:rPr>
          <w:rFonts w:ascii="Times New Roman" w:eastAsia="Times New Roman" w:hAnsi="Times New Roman" w:cs="Times New Roman"/>
          <w:color w:val="000000"/>
          <w:kern w:val="0"/>
          <w:lang w:eastAsia="sk-SK"/>
          <w14:ligatures w14:val="none"/>
        </w:rPr>
        <w:t xml:space="preserve">pôsobnosť </w:t>
      </w:r>
      <w:r w:rsidR="002109CF" w:rsidRPr="00656425">
        <w:rPr>
          <w:rFonts w:ascii="Times New Roman" w:eastAsia="Times New Roman" w:hAnsi="Times New Roman" w:cs="Times New Roman"/>
          <w:color w:val="000000"/>
          <w:kern w:val="0"/>
          <w:lang w:eastAsia="sk-SK"/>
          <w14:ligatures w14:val="none"/>
        </w:rPr>
        <w:t>Ministerstva zahraničných vecí a európskych záležitostí Slovenskej republiky (ďalej len „ministerstvo“)</w:t>
      </w:r>
      <w:r w:rsidR="002109CF">
        <w:rPr>
          <w:rFonts w:ascii="Times New Roman" w:eastAsia="Times New Roman" w:hAnsi="Times New Roman" w:cs="Times New Roman"/>
          <w:color w:val="000000"/>
          <w:kern w:val="0"/>
          <w:lang w:eastAsia="sk-SK"/>
          <w14:ligatures w14:val="none"/>
        </w:rPr>
        <w:t xml:space="preserve"> k cudzím zastupiteľským úradom, </w:t>
      </w:r>
      <w:r w:rsidRPr="00656425">
        <w:rPr>
          <w:rFonts w:ascii="Times New Roman" w:eastAsia="Times New Roman" w:hAnsi="Times New Roman" w:cs="Times New Roman"/>
          <w:color w:val="000000"/>
          <w:kern w:val="0"/>
          <w:lang w:eastAsia="sk-SK"/>
          <w14:ligatures w14:val="none"/>
        </w:rPr>
        <w:t xml:space="preserve">vykonávanie konzulárnych funkcií, práva a povinnosti zamestnancov v zahraničnej službe, niektoré osobitosti vykonávania štátnej služby v služobnom úrade alebo práce vo verejnom záujme </w:t>
      </w:r>
      <w:r w:rsidR="0097435F">
        <w:rPr>
          <w:rFonts w:ascii="Times New Roman" w:eastAsia="Times New Roman" w:hAnsi="Times New Roman" w:cs="Times New Roman"/>
          <w:color w:val="000000"/>
          <w:kern w:val="0"/>
          <w:lang w:eastAsia="sk-SK"/>
          <w14:ligatures w14:val="none"/>
        </w:rPr>
        <w:br/>
      </w:r>
      <w:r w:rsidRPr="00656425">
        <w:rPr>
          <w:rFonts w:ascii="Times New Roman" w:eastAsia="Times New Roman" w:hAnsi="Times New Roman" w:cs="Times New Roman"/>
          <w:color w:val="000000"/>
          <w:kern w:val="0"/>
          <w:lang w:eastAsia="sk-SK"/>
          <w14:ligatures w14:val="none"/>
        </w:rPr>
        <w:t xml:space="preserve">u zamestnávateľa, ktorým je </w:t>
      </w:r>
      <w:r w:rsidR="0046797E">
        <w:rPr>
          <w:rFonts w:ascii="Times New Roman" w:eastAsia="Times New Roman" w:hAnsi="Times New Roman" w:cs="Times New Roman"/>
          <w:color w:val="000000"/>
          <w:kern w:val="0"/>
          <w:lang w:eastAsia="sk-SK"/>
          <w14:ligatures w14:val="none"/>
        </w:rPr>
        <w:t>m</w:t>
      </w:r>
      <w:r w:rsidRPr="00656425">
        <w:rPr>
          <w:rFonts w:ascii="Times New Roman" w:eastAsia="Times New Roman" w:hAnsi="Times New Roman" w:cs="Times New Roman"/>
          <w:color w:val="000000"/>
          <w:kern w:val="0"/>
          <w:lang w:eastAsia="sk-SK"/>
          <w14:ligatures w14:val="none"/>
        </w:rPr>
        <w:t>inisterstvo, diplomatické hodnosti a ďalšie náležitosti vykonávania zahraničnej služby.</w:t>
      </w:r>
    </w:p>
    <w:p w14:paraId="7D3EF33B" w14:textId="77777777" w:rsidR="000C755E" w:rsidRPr="00656425" w:rsidRDefault="000C755E" w:rsidP="000C755E">
      <w:pPr>
        <w:spacing w:after="0" w:line="240" w:lineRule="auto"/>
        <w:jc w:val="both"/>
        <w:rPr>
          <w:rFonts w:ascii="Times New Roman" w:eastAsia="Times New Roman" w:hAnsi="Times New Roman" w:cs="Times New Roman"/>
          <w:color w:val="000000"/>
          <w:kern w:val="0"/>
          <w:lang w:eastAsia="sk-SK"/>
          <w14:ligatures w14:val="none"/>
        </w:rPr>
      </w:pPr>
      <w:r w:rsidRPr="00656425">
        <w:rPr>
          <w:rFonts w:ascii="Times New Roman" w:eastAsia="Times New Roman" w:hAnsi="Times New Roman" w:cs="Times New Roman"/>
          <w:color w:val="000000"/>
          <w:kern w:val="0"/>
          <w:lang w:eastAsia="sk-SK"/>
          <w14:ligatures w14:val="none"/>
        </w:rPr>
        <w:t>Návrh zákona reflektuje medzinárodné udalosti posledných rokov, keď muselo ministerstvo reagovať na nové výzvy a v súvislosti s tým precizuje právnu úpravu niektorých inštitútov, napr. evakuácie.</w:t>
      </w:r>
    </w:p>
    <w:p w14:paraId="73061EA2" w14:textId="77777777" w:rsidR="000C755E" w:rsidRPr="00656425" w:rsidRDefault="000C755E" w:rsidP="000C755E">
      <w:pPr>
        <w:spacing w:after="0" w:line="240" w:lineRule="auto"/>
        <w:jc w:val="both"/>
        <w:rPr>
          <w:rFonts w:ascii="Times New Roman" w:eastAsia="Times New Roman" w:hAnsi="Times New Roman" w:cs="Times New Roman"/>
          <w:color w:val="000000"/>
          <w:kern w:val="0"/>
          <w:lang w:eastAsia="sk-SK"/>
          <w14:ligatures w14:val="none"/>
        </w:rPr>
      </w:pPr>
      <w:r w:rsidRPr="00656425">
        <w:rPr>
          <w:rFonts w:ascii="Times New Roman" w:eastAsia="Times New Roman" w:hAnsi="Times New Roman" w:cs="Times New Roman"/>
          <w:color w:val="000000"/>
          <w:kern w:val="0"/>
          <w:lang w:eastAsia="sk-SK"/>
          <w14:ligatures w14:val="none"/>
        </w:rPr>
        <w:t xml:space="preserve">Cieľom návrhu zákona je tiež podrobne upraviť postavenie zamestnancov ministerstva </w:t>
      </w:r>
      <w:r w:rsidRPr="00656425">
        <w:rPr>
          <w:rFonts w:ascii="Times New Roman" w:eastAsia="Times New Roman" w:hAnsi="Times New Roman" w:cs="Times New Roman"/>
          <w:color w:val="000000"/>
          <w:kern w:val="0"/>
          <w:lang w:eastAsia="sk-SK"/>
          <w14:ligatures w14:val="none"/>
        </w:rPr>
        <w:br/>
        <w:t xml:space="preserve">pri výkone práce vo verejnom záujme, ktorí sú vysielaní na výkon zahraničnej služby, keďže doterajšia právna úprava v tomto smere nebola vždy postačujúca, pričom primárna snaha je upraviť postavenie týchto zamestnancov porovnateľne so štátnymi zamestnancami v zahraničnej službe. Zákon má snahu zaviesť explicitnú právnu úpravu pri viacerých právnych otázkach, riešenie ktorých bolo doteraz nachádzané cestou výkladu viacerých súvisiacich právnych predpisov. </w:t>
      </w:r>
    </w:p>
    <w:p w14:paraId="4CD224F6" w14:textId="54344B6F" w:rsidR="000C755E" w:rsidRPr="00656425" w:rsidRDefault="000C755E" w:rsidP="000C755E">
      <w:pPr>
        <w:spacing w:after="0" w:line="240" w:lineRule="auto"/>
        <w:jc w:val="both"/>
        <w:rPr>
          <w:rFonts w:ascii="Times New Roman" w:eastAsia="Times New Roman" w:hAnsi="Times New Roman" w:cs="Times New Roman"/>
          <w:color w:val="000000"/>
          <w:kern w:val="0"/>
          <w:lang w:eastAsia="sk-SK"/>
          <w14:ligatures w14:val="none"/>
        </w:rPr>
      </w:pPr>
      <w:r w:rsidRPr="00656425">
        <w:rPr>
          <w:rFonts w:ascii="Times New Roman" w:eastAsia="Times New Roman" w:hAnsi="Times New Roman" w:cs="Times New Roman"/>
          <w:color w:val="000000"/>
          <w:kern w:val="0"/>
          <w:lang w:eastAsia="sk-SK"/>
          <w14:ligatures w14:val="none"/>
        </w:rPr>
        <w:t xml:space="preserve">Navrhuje sa zavedenie benefitov, ktoré by zvýšili atraktivitu zahraničnej služby, keďže aj vzhľadom na zvýšené bezpečnostné riziká vo svete má záujem o zahraničnú službu klesajúcu tendenciu. Medzi uvedené benefity patrí doplnková dovolenka v trvaní jedného týždňa </w:t>
      </w:r>
      <w:r w:rsidRPr="00656425">
        <w:rPr>
          <w:rFonts w:ascii="Times New Roman" w:eastAsia="Times New Roman" w:hAnsi="Times New Roman" w:cs="Times New Roman"/>
          <w:color w:val="000000"/>
          <w:kern w:val="0"/>
          <w:lang w:eastAsia="sk-SK"/>
          <w14:ligatures w14:val="none"/>
        </w:rPr>
        <w:br/>
        <w:t xml:space="preserve">pre zamestnancov v zahraničnej službe, ktorí ju vykonávajú v krízovej oblasti alebo v štáte </w:t>
      </w:r>
      <w:r w:rsidRPr="00656425">
        <w:rPr>
          <w:rFonts w:ascii="Times New Roman" w:eastAsia="Times New Roman" w:hAnsi="Times New Roman" w:cs="Times New Roman"/>
          <w:color w:val="000000"/>
          <w:kern w:val="0"/>
          <w:lang w:eastAsia="sk-SK"/>
          <w14:ligatures w14:val="none"/>
        </w:rPr>
        <w:br/>
        <w:t xml:space="preserve">so sťaženými životnými podmienkami, príplatok k materskému, príplatok k náhrade príjmu  a príplatok k nemocenskému, príplatok k ošetrovnému, voľno v trvaní dvoch týždňov </w:t>
      </w:r>
      <w:r w:rsidRPr="00656425">
        <w:rPr>
          <w:rFonts w:ascii="Times New Roman" w:eastAsia="Times New Roman" w:hAnsi="Times New Roman" w:cs="Times New Roman"/>
          <w:color w:val="000000"/>
          <w:kern w:val="0"/>
          <w:lang w:eastAsia="sk-SK"/>
          <w14:ligatures w14:val="none"/>
        </w:rPr>
        <w:br/>
        <w:t xml:space="preserve">po skončení dočasného vyslania alebo vyslania v krízovej oblasti a zavedenie </w:t>
      </w:r>
      <w:r w:rsidR="0046797E">
        <w:rPr>
          <w:rFonts w:ascii="Times New Roman" w:eastAsia="Times New Roman" w:hAnsi="Times New Roman" w:cs="Times New Roman"/>
          <w:color w:val="000000"/>
          <w:kern w:val="0"/>
          <w:lang w:eastAsia="sk-SK"/>
          <w14:ligatures w14:val="none"/>
        </w:rPr>
        <w:t>služobného, resp. pracovného</w:t>
      </w:r>
      <w:r w:rsidR="0046797E" w:rsidRPr="00656425">
        <w:rPr>
          <w:rFonts w:ascii="Times New Roman" w:eastAsia="Times New Roman" w:hAnsi="Times New Roman" w:cs="Times New Roman"/>
          <w:color w:val="000000"/>
          <w:kern w:val="0"/>
          <w:lang w:eastAsia="sk-SK"/>
          <w14:ligatures w14:val="none"/>
        </w:rPr>
        <w:t xml:space="preserve"> </w:t>
      </w:r>
      <w:r w:rsidRPr="00656425">
        <w:rPr>
          <w:rFonts w:ascii="Times New Roman" w:eastAsia="Times New Roman" w:hAnsi="Times New Roman" w:cs="Times New Roman"/>
          <w:color w:val="000000"/>
          <w:kern w:val="0"/>
          <w:lang w:eastAsia="sk-SK"/>
          <w14:ligatures w14:val="none"/>
        </w:rPr>
        <w:t xml:space="preserve">voľna pred </w:t>
      </w:r>
      <w:r w:rsidR="0046797E">
        <w:rPr>
          <w:rFonts w:ascii="Times New Roman" w:eastAsia="Times New Roman" w:hAnsi="Times New Roman" w:cs="Times New Roman"/>
          <w:color w:val="000000"/>
          <w:kern w:val="0"/>
          <w:lang w:eastAsia="sk-SK"/>
          <w14:ligatures w14:val="none"/>
        </w:rPr>
        <w:t xml:space="preserve">dočasným </w:t>
      </w:r>
      <w:r w:rsidRPr="00656425">
        <w:rPr>
          <w:rFonts w:ascii="Times New Roman" w:eastAsia="Times New Roman" w:hAnsi="Times New Roman" w:cs="Times New Roman"/>
          <w:color w:val="000000"/>
          <w:kern w:val="0"/>
          <w:lang w:eastAsia="sk-SK"/>
          <w14:ligatures w14:val="none"/>
        </w:rPr>
        <w:t>vyslaním</w:t>
      </w:r>
      <w:r w:rsidR="0046797E">
        <w:rPr>
          <w:rFonts w:ascii="Times New Roman" w:eastAsia="Times New Roman" w:hAnsi="Times New Roman" w:cs="Times New Roman"/>
          <w:color w:val="000000"/>
          <w:kern w:val="0"/>
          <w:lang w:eastAsia="sk-SK"/>
          <w14:ligatures w14:val="none"/>
        </w:rPr>
        <w:t>, resp. vyslaním</w:t>
      </w:r>
      <w:r w:rsidRPr="00656425">
        <w:rPr>
          <w:rFonts w:ascii="Times New Roman" w:eastAsia="Times New Roman" w:hAnsi="Times New Roman" w:cs="Times New Roman"/>
          <w:color w:val="000000"/>
          <w:kern w:val="0"/>
          <w:lang w:eastAsia="sk-SK"/>
          <w14:ligatures w14:val="none"/>
        </w:rPr>
        <w:t xml:space="preserve"> a po </w:t>
      </w:r>
      <w:r w:rsidR="0046797E">
        <w:rPr>
          <w:rFonts w:ascii="Times New Roman" w:eastAsia="Times New Roman" w:hAnsi="Times New Roman" w:cs="Times New Roman"/>
          <w:color w:val="000000"/>
          <w:kern w:val="0"/>
          <w:lang w:eastAsia="sk-SK"/>
          <w14:ligatures w14:val="none"/>
        </w:rPr>
        <w:t>ňom</w:t>
      </w:r>
      <w:r w:rsidRPr="00656425">
        <w:rPr>
          <w:rFonts w:ascii="Times New Roman" w:eastAsia="Times New Roman" w:hAnsi="Times New Roman" w:cs="Times New Roman"/>
          <w:color w:val="000000"/>
          <w:kern w:val="0"/>
          <w:lang w:eastAsia="sk-SK"/>
          <w14:ligatures w14:val="none"/>
        </w:rPr>
        <w:t>, zakaždým v trvaní štyroch dní.</w:t>
      </w:r>
    </w:p>
    <w:p w14:paraId="34E0D1CD" w14:textId="753EC221" w:rsidR="000C755E" w:rsidRPr="00656425" w:rsidRDefault="000C755E" w:rsidP="000C755E">
      <w:pPr>
        <w:spacing w:after="0" w:line="240" w:lineRule="auto"/>
        <w:jc w:val="both"/>
        <w:rPr>
          <w:rFonts w:ascii="Times New Roman" w:eastAsia="Times New Roman" w:hAnsi="Times New Roman" w:cs="Times New Roman"/>
          <w:color w:val="000000"/>
          <w:kern w:val="0"/>
          <w:lang w:eastAsia="sk-SK"/>
          <w14:ligatures w14:val="none"/>
        </w:rPr>
      </w:pPr>
      <w:r w:rsidRPr="00656425">
        <w:rPr>
          <w:rFonts w:ascii="Times New Roman" w:eastAsia="Times New Roman" w:hAnsi="Times New Roman" w:cs="Times New Roman"/>
          <w:color w:val="000000"/>
          <w:kern w:val="0"/>
          <w:lang w:eastAsia="sk-SK"/>
          <w14:ligatures w14:val="none"/>
        </w:rPr>
        <w:t xml:space="preserve">Predkladaný návrh zákona má negatívny vplyv na rozpočet verejnej správy, pozitívne sociálne vplyvy, </w:t>
      </w:r>
      <w:r w:rsidR="009C2923" w:rsidRPr="00656425">
        <w:rPr>
          <w:rFonts w:ascii="Times New Roman" w:eastAsia="Times New Roman" w:hAnsi="Times New Roman" w:cs="Times New Roman"/>
          <w:color w:val="000000"/>
          <w:kern w:val="0"/>
          <w:lang w:eastAsia="sk-SK"/>
          <w14:ligatures w14:val="none"/>
        </w:rPr>
        <w:t>pozitívny</w:t>
      </w:r>
      <w:r w:rsidR="00656425" w:rsidRPr="00656425">
        <w:rPr>
          <w:rFonts w:ascii="Times New Roman" w:eastAsia="Times New Roman" w:hAnsi="Times New Roman" w:cs="Times New Roman"/>
          <w:color w:val="000000"/>
          <w:kern w:val="0"/>
          <w:lang w:eastAsia="sk-SK"/>
          <w14:ligatures w14:val="none"/>
        </w:rPr>
        <w:t xml:space="preserve"> </w:t>
      </w:r>
      <w:r w:rsidRPr="00656425">
        <w:rPr>
          <w:rFonts w:ascii="Times New Roman" w:eastAsia="Times New Roman" w:hAnsi="Times New Roman" w:cs="Times New Roman"/>
          <w:color w:val="000000"/>
          <w:kern w:val="0"/>
          <w:lang w:eastAsia="sk-SK"/>
          <w14:ligatures w14:val="none"/>
        </w:rPr>
        <w:t>vplyv na manželstvo, rodičovstvo a</w:t>
      </w:r>
      <w:r w:rsidR="009C2923" w:rsidRPr="00656425">
        <w:rPr>
          <w:rFonts w:ascii="Times New Roman" w:eastAsia="Times New Roman" w:hAnsi="Times New Roman" w:cs="Times New Roman"/>
          <w:color w:val="000000"/>
          <w:kern w:val="0"/>
          <w:lang w:eastAsia="sk-SK"/>
          <w14:ligatures w14:val="none"/>
        </w:rPr>
        <w:t> </w:t>
      </w:r>
      <w:r w:rsidRPr="00656425">
        <w:rPr>
          <w:rFonts w:ascii="Times New Roman" w:eastAsia="Times New Roman" w:hAnsi="Times New Roman" w:cs="Times New Roman"/>
          <w:color w:val="000000"/>
          <w:kern w:val="0"/>
          <w:lang w:eastAsia="sk-SK"/>
          <w14:ligatures w14:val="none"/>
        </w:rPr>
        <w:t>rodinu</w:t>
      </w:r>
      <w:r w:rsidR="009C2923" w:rsidRPr="00656425">
        <w:rPr>
          <w:rFonts w:ascii="Times New Roman" w:eastAsia="Times New Roman" w:hAnsi="Times New Roman" w:cs="Times New Roman"/>
          <w:color w:val="000000"/>
          <w:kern w:val="0"/>
          <w:lang w:eastAsia="sk-SK"/>
          <w14:ligatures w14:val="none"/>
        </w:rPr>
        <w:t xml:space="preserve">, pozitívny vplyv na služby verejnej správy pre občana a nemá vplyv </w:t>
      </w:r>
      <w:r w:rsidRPr="00656425">
        <w:rPr>
          <w:rFonts w:ascii="Times New Roman" w:eastAsia="Times New Roman" w:hAnsi="Times New Roman" w:cs="Times New Roman"/>
          <w:color w:val="000000"/>
          <w:kern w:val="0"/>
          <w:lang w:eastAsia="sk-SK"/>
          <w14:ligatures w14:val="none"/>
        </w:rPr>
        <w:t>na limit verejných výdavkov, na podnikateľské prostredie, na životné prostredie</w:t>
      </w:r>
      <w:r w:rsidR="009C2923" w:rsidRPr="00656425">
        <w:rPr>
          <w:rFonts w:ascii="Times New Roman" w:eastAsia="Times New Roman" w:hAnsi="Times New Roman" w:cs="Times New Roman"/>
          <w:color w:val="000000"/>
          <w:kern w:val="0"/>
          <w:lang w:eastAsia="sk-SK"/>
          <w14:ligatures w14:val="none"/>
        </w:rPr>
        <w:t xml:space="preserve"> ani</w:t>
      </w:r>
      <w:r w:rsidRPr="00656425">
        <w:rPr>
          <w:rFonts w:ascii="Times New Roman" w:eastAsia="Times New Roman" w:hAnsi="Times New Roman" w:cs="Times New Roman"/>
          <w:color w:val="000000"/>
          <w:kern w:val="0"/>
          <w:lang w:eastAsia="sk-SK"/>
          <w14:ligatures w14:val="none"/>
        </w:rPr>
        <w:t xml:space="preserve"> na informatizáciu spoločnosti.</w:t>
      </w:r>
    </w:p>
    <w:p w14:paraId="2FDD768C" w14:textId="77777777" w:rsidR="000C755E" w:rsidRPr="00656425" w:rsidRDefault="000C755E" w:rsidP="000C755E">
      <w:pPr>
        <w:spacing w:after="0" w:line="240" w:lineRule="auto"/>
        <w:jc w:val="both"/>
        <w:rPr>
          <w:rFonts w:ascii="Times New Roman" w:eastAsia="Times New Roman" w:hAnsi="Times New Roman" w:cs="Times New Roman"/>
          <w:color w:val="000000"/>
          <w:kern w:val="0"/>
          <w:lang w:eastAsia="sk-SK"/>
          <w14:ligatures w14:val="none"/>
        </w:rPr>
      </w:pPr>
      <w:r w:rsidRPr="00656425">
        <w:rPr>
          <w:rFonts w:ascii="Times New Roman" w:eastAsia="Times New Roman" w:hAnsi="Times New Roman" w:cs="Times New Roman"/>
          <w:color w:val="000000"/>
          <w:kern w:val="0"/>
          <w:lang w:eastAsia="sk-SK"/>
          <w14:ligatures w14:val="none"/>
        </w:rPr>
        <w:tab/>
      </w:r>
    </w:p>
    <w:p w14:paraId="5E19A0DD" w14:textId="77777777" w:rsidR="000C755E" w:rsidRPr="00656425" w:rsidRDefault="000C755E" w:rsidP="000C755E">
      <w:pPr>
        <w:spacing w:after="0" w:line="240" w:lineRule="auto"/>
        <w:jc w:val="both"/>
        <w:rPr>
          <w:rFonts w:ascii="Times New Roman" w:eastAsia="Times New Roman" w:hAnsi="Times New Roman" w:cs="Times New Roman"/>
          <w:color w:val="000000"/>
          <w:kern w:val="0"/>
          <w:lang w:eastAsia="sk-SK"/>
          <w14:ligatures w14:val="none"/>
        </w:rPr>
      </w:pPr>
      <w:r w:rsidRPr="00656425">
        <w:rPr>
          <w:rFonts w:ascii="Times New Roman" w:eastAsia="Times New Roman" w:hAnsi="Times New Roman" w:cs="Times New Roman"/>
          <w:color w:val="000000"/>
          <w:kern w:val="0"/>
          <w:lang w:eastAsia="sk-SK"/>
          <w14:ligatures w14:val="none"/>
        </w:rPr>
        <w:t xml:space="preserve">Návrh zákona je v súlade s Ústavou Slovenskej republiky, ústavnými zákonmi, nálezmi Ústavného súdu Slovenskej republiky, zákonmi a medzinárodnými zmluvami a inými medzinárodnými dokumentmi, ktorými je Slovenská republika viazaná, ako aj s právom Európskej únie. </w:t>
      </w:r>
    </w:p>
    <w:p w14:paraId="183D2D7B" w14:textId="77777777" w:rsidR="000C755E" w:rsidRPr="00656425" w:rsidRDefault="000C755E" w:rsidP="000C755E">
      <w:pPr>
        <w:spacing w:after="0" w:line="240" w:lineRule="auto"/>
        <w:jc w:val="both"/>
        <w:rPr>
          <w:rFonts w:ascii="Times New Roman" w:eastAsia="Times New Roman" w:hAnsi="Times New Roman" w:cs="Times New Roman"/>
          <w:color w:val="000000"/>
          <w:kern w:val="0"/>
          <w:lang w:eastAsia="sk-SK"/>
          <w14:ligatures w14:val="none"/>
        </w:rPr>
      </w:pPr>
    </w:p>
    <w:p w14:paraId="7E06906F" w14:textId="77777777" w:rsidR="000C755E" w:rsidRPr="00656425" w:rsidRDefault="000C755E" w:rsidP="000C755E">
      <w:pPr>
        <w:spacing w:after="0" w:line="240" w:lineRule="auto"/>
        <w:jc w:val="both"/>
        <w:rPr>
          <w:rFonts w:ascii="Times New Roman" w:eastAsia="Times New Roman" w:hAnsi="Times New Roman" w:cs="Times New Roman"/>
          <w:color w:val="000000"/>
          <w:kern w:val="0"/>
          <w:lang w:eastAsia="sk-SK"/>
          <w14:ligatures w14:val="none"/>
        </w:rPr>
      </w:pPr>
      <w:r w:rsidRPr="00656425">
        <w:rPr>
          <w:rFonts w:ascii="Times New Roman" w:eastAsia="Times New Roman" w:hAnsi="Times New Roman" w:cs="Times New Roman"/>
          <w:color w:val="000000"/>
          <w:kern w:val="0"/>
          <w:lang w:eastAsia="sk-SK"/>
          <w14:ligatures w14:val="none"/>
        </w:rPr>
        <w:t>Návrh zákona nie je predmetom vnútrokomunitárneho pripomienkového konania.</w:t>
      </w:r>
    </w:p>
    <w:p w14:paraId="00CB2C28" w14:textId="77777777" w:rsidR="000C755E" w:rsidRPr="00656425" w:rsidRDefault="000C755E" w:rsidP="000C755E">
      <w:pPr>
        <w:spacing w:after="0" w:line="240" w:lineRule="auto"/>
        <w:jc w:val="both"/>
        <w:rPr>
          <w:rFonts w:ascii="Times New Roman" w:eastAsia="Times New Roman" w:hAnsi="Times New Roman" w:cs="Times New Roman"/>
          <w:color w:val="000000"/>
          <w:kern w:val="0"/>
          <w:lang w:eastAsia="sk-SK"/>
          <w14:ligatures w14:val="none"/>
        </w:rPr>
      </w:pPr>
    </w:p>
    <w:p w14:paraId="2A763234" w14:textId="77777777" w:rsidR="000C755E" w:rsidRPr="00656425" w:rsidRDefault="000C755E" w:rsidP="000C755E">
      <w:pPr>
        <w:autoSpaceDE w:val="0"/>
        <w:autoSpaceDN w:val="0"/>
        <w:adjustRightInd w:val="0"/>
        <w:spacing w:after="0" w:line="276" w:lineRule="auto"/>
        <w:ind w:left="12"/>
        <w:jc w:val="both"/>
        <w:rPr>
          <w:rFonts w:ascii="Times New Roman" w:eastAsia="Calibri" w:hAnsi="Times New Roman" w:cs="Times New Roman"/>
          <w:kern w:val="1"/>
          <w14:ligatures w14:val="none"/>
        </w:rPr>
      </w:pPr>
    </w:p>
    <w:p w14:paraId="5D826E98" w14:textId="42CA1E9B" w:rsidR="007811B1" w:rsidRPr="00656425" w:rsidRDefault="007811B1" w:rsidP="00414D18">
      <w:pPr>
        <w:spacing w:after="0" w:line="240" w:lineRule="auto"/>
        <w:jc w:val="both"/>
        <w:rPr>
          <w:rFonts w:ascii="Times New Roman" w:hAnsi="Times New Roman" w:cs="Times New Roman"/>
          <w:b/>
          <w:bCs/>
        </w:rPr>
      </w:pPr>
      <w:r w:rsidRPr="00656425">
        <w:rPr>
          <w:rFonts w:ascii="Times New Roman" w:hAnsi="Times New Roman" w:cs="Times New Roman"/>
          <w:b/>
          <w:bCs/>
        </w:rPr>
        <w:lastRenderedPageBreak/>
        <w:t>B. Osobitná časť</w:t>
      </w:r>
    </w:p>
    <w:p w14:paraId="48F923E6" w14:textId="77777777" w:rsidR="00124303" w:rsidRPr="00656425" w:rsidRDefault="00124303" w:rsidP="00414D18">
      <w:pPr>
        <w:spacing w:after="0" w:line="240" w:lineRule="auto"/>
        <w:jc w:val="both"/>
        <w:rPr>
          <w:rFonts w:ascii="Times New Roman" w:hAnsi="Times New Roman" w:cs="Times New Roman"/>
          <w:b/>
          <w:bCs/>
        </w:rPr>
      </w:pPr>
    </w:p>
    <w:p w14:paraId="25E6D0CB" w14:textId="6E34A660" w:rsidR="00F34A07" w:rsidRPr="00656425" w:rsidRDefault="00F34A07" w:rsidP="00414D18">
      <w:pPr>
        <w:spacing w:after="0" w:line="240" w:lineRule="auto"/>
        <w:jc w:val="both"/>
        <w:rPr>
          <w:rFonts w:ascii="Times New Roman" w:eastAsia="Times New Roman" w:hAnsi="Times New Roman" w:cs="Times New Roman"/>
          <w:b/>
          <w:bCs/>
          <w:color w:val="000000"/>
          <w:kern w:val="0"/>
          <w:lang w:eastAsia="sk-SK"/>
          <w14:ligatures w14:val="none"/>
        </w:rPr>
      </w:pPr>
      <w:r w:rsidRPr="00656425">
        <w:rPr>
          <w:rFonts w:ascii="Times New Roman" w:eastAsia="Times New Roman" w:hAnsi="Times New Roman" w:cs="Times New Roman"/>
          <w:b/>
          <w:bCs/>
          <w:color w:val="000000"/>
          <w:kern w:val="0"/>
          <w:lang w:eastAsia="sk-SK"/>
          <w14:ligatures w14:val="none"/>
        </w:rPr>
        <w:t>K čl. I</w:t>
      </w:r>
    </w:p>
    <w:p w14:paraId="423D792C" w14:textId="77777777" w:rsidR="00F34A07" w:rsidRPr="00656425" w:rsidRDefault="00F34A07" w:rsidP="00414D18">
      <w:pPr>
        <w:spacing w:after="0" w:line="240" w:lineRule="auto"/>
        <w:jc w:val="both"/>
        <w:rPr>
          <w:rFonts w:ascii="Times New Roman" w:eastAsia="Times New Roman" w:hAnsi="Times New Roman" w:cs="Times New Roman"/>
          <w:b/>
          <w:bCs/>
          <w:color w:val="000000"/>
          <w:kern w:val="0"/>
          <w:lang w:eastAsia="sk-SK"/>
          <w14:ligatures w14:val="none"/>
        </w:rPr>
      </w:pPr>
    </w:p>
    <w:p w14:paraId="61FC03A5" w14:textId="6D8F1A0A" w:rsidR="005B671B" w:rsidRPr="00656425" w:rsidRDefault="005B671B" w:rsidP="00414D18">
      <w:pPr>
        <w:spacing w:after="0" w:line="240" w:lineRule="auto"/>
        <w:jc w:val="both"/>
        <w:rPr>
          <w:rFonts w:ascii="Times New Roman" w:eastAsia="Times New Roman" w:hAnsi="Times New Roman" w:cs="Times New Roman"/>
          <w:b/>
          <w:bCs/>
          <w:color w:val="000000"/>
          <w:kern w:val="0"/>
          <w:lang w:eastAsia="sk-SK"/>
          <w14:ligatures w14:val="none"/>
        </w:rPr>
      </w:pPr>
      <w:r w:rsidRPr="00656425">
        <w:rPr>
          <w:rFonts w:ascii="Times New Roman" w:eastAsia="Times New Roman" w:hAnsi="Times New Roman" w:cs="Times New Roman"/>
          <w:b/>
          <w:bCs/>
          <w:color w:val="000000"/>
          <w:kern w:val="0"/>
          <w:lang w:eastAsia="sk-SK"/>
          <w14:ligatures w14:val="none"/>
        </w:rPr>
        <w:t>K § 1</w:t>
      </w:r>
    </w:p>
    <w:p w14:paraId="062DD75D" w14:textId="18FA1735" w:rsidR="006D5F80" w:rsidRPr="00656425" w:rsidRDefault="00964C1A" w:rsidP="006D5F80">
      <w:pPr>
        <w:spacing w:after="0" w:line="240" w:lineRule="auto"/>
        <w:jc w:val="both"/>
        <w:rPr>
          <w:rFonts w:ascii="Times New Roman" w:eastAsia="Times New Roman" w:hAnsi="Times New Roman" w:cs="Times New Roman"/>
          <w:color w:val="000000"/>
          <w:kern w:val="0"/>
          <w:lang w:eastAsia="sk-SK"/>
          <w14:ligatures w14:val="none"/>
        </w:rPr>
      </w:pPr>
      <w:r w:rsidRPr="00656425">
        <w:rPr>
          <w:rFonts w:ascii="Times New Roman" w:eastAsia="Times New Roman" w:hAnsi="Times New Roman" w:cs="Times New Roman"/>
          <w:color w:val="000000"/>
          <w:kern w:val="0"/>
          <w:lang w:eastAsia="sk-SK"/>
          <w14:ligatures w14:val="none"/>
        </w:rPr>
        <w:t>Ustanovuje sa predmet právnej úpravy</w:t>
      </w:r>
      <w:r w:rsidR="006D5F80" w:rsidRPr="00656425">
        <w:rPr>
          <w:rFonts w:ascii="Times New Roman" w:eastAsia="Times New Roman" w:hAnsi="Times New Roman" w:cs="Times New Roman"/>
          <w:color w:val="000000"/>
          <w:kern w:val="0"/>
          <w:lang w:eastAsia="sk-SK"/>
          <w14:ligatures w14:val="none"/>
        </w:rPr>
        <w:t xml:space="preserve">, </w:t>
      </w:r>
      <w:r w:rsidRPr="00656425">
        <w:rPr>
          <w:rFonts w:ascii="Times New Roman" w:eastAsia="Times New Roman" w:hAnsi="Times New Roman" w:cs="Times New Roman"/>
          <w:color w:val="000000"/>
          <w:kern w:val="0"/>
          <w:lang w:eastAsia="sk-SK"/>
          <w14:ligatures w14:val="none"/>
        </w:rPr>
        <w:t xml:space="preserve">vecná pôsobnosť </w:t>
      </w:r>
      <w:r w:rsidR="006D5F80" w:rsidRPr="00656425">
        <w:rPr>
          <w:rFonts w:ascii="Times New Roman" w:eastAsia="Times New Roman" w:hAnsi="Times New Roman" w:cs="Times New Roman"/>
          <w:color w:val="000000"/>
          <w:kern w:val="0"/>
          <w:lang w:eastAsia="sk-SK"/>
          <w14:ligatures w14:val="none"/>
        </w:rPr>
        <w:t xml:space="preserve">návrhu </w:t>
      </w:r>
      <w:r w:rsidRPr="00656425">
        <w:rPr>
          <w:rFonts w:ascii="Times New Roman" w:eastAsia="Times New Roman" w:hAnsi="Times New Roman" w:cs="Times New Roman"/>
          <w:color w:val="000000"/>
          <w:kern w:val="0"/>
          <w:lang w:eastAsia="sk-SK"/>
          <w14:ligatures w14:val="none"/>
        </w:rPr>
        <w:t>zákona</w:t>
      </w:r>
      <w:r w:rsidR="006D5F80" w:rsidRPr="00656425">
        <w:rPr>
          <w:rFonts w:ascii="Times New Roman" w:eastAsia="Times New Roman" w:hAnsi="Times New Roman" w:cs="Times New Roman"/>
          <w:color w:val="000000"/>
          <w:kern w:val="0"/>
          <w:lang w:eastAsia="sk-SK"/>
          <w14:ligatures w14:val="none"/>
        </w:rPr>
        <w:t xml:space="preserve"> a osobná pôsobnosť návrhu zákona. Definuje sa vzťah zákona o zahraničnej službe ako </w:t>
      </w:r>
      <w:r w:rsidR="006D5F80" w:rsidRPr="00656425">
        <w:rPr>
          <w:rFonts w:ascii="Times New Roman" w:eastAsia="Times New Roman" w:hAnsi="Times New Roman" w:cs="Times New Roman"/>
          <w:i/>
          <w:iCs/>
          <w:color w:val="000000"/>
          <w:kern w:val="0"/>
          <w:lang w:eastAsia="sk-SK"/>
          <w14:ligatures w14:val="none"/>
        </w:rPr>
        <w:t>lex specialis</w:t>
      </w:r>
      <w:r w:rsidR="006D5F80" w:rsidRPr="00656425">
        <w:rPr>
          <w:rFonts w:ascii="Times New Roman" w:eastAsia="Times New Roman" w:hAnsi="Times New Roman" w:cs="Times New Roman"/>
          <w:color w:val="000000"/>
          <w:kern w:val="0"/>
          <w:lang w:eastAsia="sk-SK"/>
          <w14:ligatures w14:val="none"/>
        </w:rPr>
        <w:t xml:space="preserve"> k zákonu </w:t>
      </w:r>
      <w:r w:rsidR="00651EF6" w:rsidRPr="00656425">
        <w:rPr>
          <w:rFonts w:ascii="Times New Roman" w:eastAsia="Times New Roman" w:hAnsi="Times New Roman" w:cs="Times New Roman"/>
          <w:color w:val="000000"/>
          <w:kern w:val="0"/>
          <w:lang w:eastAsia="sk-SK"/>
          <w14:ligatures w14:val="none"/>
        </w:rPr>
        <w:br/>
      </w:r>
      <w:r w:rsidR="006D5F80" w:rsidRPr="00656425">
        <w:rPr>
          <w:rFonts w:ascii="Times New Roman" w:eastAsia="Times New Roman" w:hAnsi="Times New Roman" w:cs="Times New Roman"/>
          <w:color w:val="000000"/>
          <w:kern w:val="0"/>
          <w:lang w:eastAsia="sk-SK"/>
          <w14:ligatures w14:val="none"/>
        </w:rPr>
        <w:t>č. 55/2017 Z. z. o štátnej službe</w:t>
      </w:r>
      <w:r w:rsidR="006D5F80" w:rsidRPr="00656425">
        <w:rPr>
          <w:rFonts w:ascii="Times New Roman" w:eastAsia="Times New Roman" w:hAnsi="Times New Roman" w:cs="Times New Roman"/>
          <w:kern w:val="0"/>
          <w:lang w:eastAsia="sk-SK"/>
          <w14:ligatures w14:val="none"/>
        </w:rPr>
        <w:t xml:space="preserve"> a o zmene a doplnení niektorých zákonov v znení neskorších predpisov (ďalej len „zákon o štátnej službe“), zákonu č. 552/2003 Z. z. o výkone práce </w:t>
      </w:r>
      <w:r w:rsidR="00EF5B95" w:rsidRPr="00656425">
        <w:rPr>
          <w:rFonts w:ascii="Times New Roman" w:eastAsia="Times New Roman" w:hAnsi="Times New Roman" w:cs="Times New Roman"/>
          <w:kern w:val="0"/>
          <w:lang w:eastAsia="sk-SK"/>
          <w14:ligatures w14:val="none"/>
        </w:rPr>
        <w:br/>
      </w:r>
      <w:r w:rsidR="006D5F80" w:rsidRPr="00656425">
        <w:rPr>
          <w:rFonts w:ascii="Times New Roman" w:eastAsia="Times New Roman" w:hAnsi="Times New Roman" w:cs="Times New Roman"/>
          <w:kern w:val="0"/>
          <w:lang w:eastAsia="sk-SK"/>
          <w14:ligatures w14:val="none"/>
        </w:rPr>
        <w:t>vo verejnom záujme v znení neskorších predpisov</w:t>
      </w:r>
      <w:r w:rsidR="006D5F80" w:rsidRPr="00656425">
        <w:rPr>
          <w:rFonts w:ascii="Times New Roman" w:eastAsia="Times New Roman" w:hAnsi="Times New Roman" w:cs="Times New Roman"/>
          <w:color w:val="000000"/>
          <w:kern w:val="0"/>
          <w:lang w:eastAsia="sk-SK"/>
          <w14:ligatures w14:val="none"/>
        </w:rPr>
        <w:t xml:space="preserve"> (ďalej len „zákon o výkone práce </w:t>
      </w:r>
      <w:r w:rsidR="009571F9" w:rsidRPr="00656425">
        <w:rPr>
          <w:rFonts w:ascii="Times New Roman" w:eastAsia="Times New Roman" w:hAnsi="Times New Roman" w:cs="Times New Roman"/>
          <w:color w:val="000000"/>
          <w:kern w:val="0"/>
          <w:lang w:eastAsia="sk-SK"/>
          <w14:ligatures w14:val="none"/>
        </w:rPr>
        <w:br/>
      </w:r>
      <w:r w:rsidR="006D5F80" w:rsidRPr="00656425">
        <w:rPr>
          <w:rFonts w:ascii="Times New Roman" w:eastAsia="Times New Roman" w:hAnsi="Times New Roman" w:cs="Times New Roman"/>
          <w:color w:val="000000"/>
          <w:kern w:val="0"/>
          <w:lang w:eastAsia="sk-SK"/>
          <w14:ligatures w14:val="none"/>
        </w:rPr>
        <w:t>vo verejnom záujme“)</w:t>
      </w:r>
      <w:r w:rsidR="00852BC9" w:rsidRPr="00656425">
        <w:rPr>
          <w:rFonts w:ascii="Times New Roman" w:eastAsia="Times New Roman" w:hAnsi="Times New Roman" w:cs="Times New Roman"/>
          <w:color w:val="000000"/>
          <w:kern w:val="0"/>
          <w:lang w:eastAsia="sk-SK"/>
          <w14:ligatures w14:val="none"/>
        </w:rPr>
        <w:t xml:space="preserve">, </w:t>
      </w:r>
      <w:r w:rsidR="006853C8" w:rsidRPr="00656425">
        <w:rPr>
          <w:rFonts w:ascii="Times New Roman" w:hAnsi="Times New Roman" w:cs="Times New Roman"/>
        </w:rPr>
        <w:t xml:space="preserve">zákonu č. 553/2003 Z. z. o odmeňovaní niektorých zamestnancov </w:t>
      </w:r>
      <w:r w:rsidR="00E52DC1">
        <w:rPr>
          <w:rFonts w:ascii="Times New Roman" w:hAnsi="Times New Roman" w:cs="Times New Roman"/>
        </w:rPr>
        <w:br/>
      </w:r>
      <w:r w:rsidR="006853C8" w:rsidRPr="00656425">
        <w:rPr>
          <w:rFonts w:ascii="Times New Roman" w:hAnsi="Times New Roman" w:cs="Times New Roman"/>
        </w:rPr>
        <w:t>pri výkone práce vo verejnom záujme a o zmene a doplnení niektorých zákonov v znení neskorších predpisov</w:t>
      </w:r>
      <w:r w:rsidR="0046797E">
        <w:rPr>
          <w:rFonts w:ascii="Times New Roman" w:hAnsi="Times New Roman" w:cs="Times New Roman"/>
        </w:rPr>
        <w:t xml:space="preserve"> a</w:t>
      </w:r>
      <w:r w:rsidR="006D5F80" w:rsidRPr="00656425">
        <w:rPr>
          <w:rFonts w:ascii="Times New Roman" w:eastAsia="Times New Roman" w:hAnsi="Times New Roman" w:cs="Times New Roman"/>
          <w:color w:val="000000"/>
          <w:kern w:val="0"/>
          <w:lang w:eastAsia="sk-SK"/>
          <w14:ligatures w14:val="none"/>
        </w:rPr>
        <w:t xml:space="preserve"> Zákonníku práce pri výkone zahraničnej služby. Zákon o zahraničnej službe sa bude vzťahovať </w:t>
      </w:r>
      <w:r w:rsidR="00BB4504" w:rsidRPr="00656425">
        <w:rPr>
          <w:rFonts w:ascii="Times New Roman" w:eastAsia="Times New Roman" w:hAnsi="Times New Roman" w:cs="Times New Roman"/>
          <w:color w:val="000000"/>
          <w:kern w:val="0"/>
          <w:lang w:eastAsia="sk-SK"/>
          <w14:ligatures w14:val="none"/>
        </w:rPr>
        <w:t>nielen na</w:t>
      </w:r>
      <w:r w:rsidR="006D5F80" w:rsidRPr="00656425">
        <w:rPr>
          <w:rFonts w:ascii="Times New Roman" w:eastAsia="Times New Roman" w:hAnsi="Times New Roman" w:cs="Times New Roman"/>
          <w:color w:val="000000"/>
          <w:kern w:val="0"/>
          <w:lang w:eastAsia="sk-SK"/>
          <w14:ligatures w14:val="none"/>
        </w:rPr>
        <w:t xml:space="preserve"> zamestnancov </w:t>
      </w:r>
      <w:r w:rsidR="0046797E">
        <w:rPr>
          <w:rFonts w:ascii="Times New Roman" w:eastAsia="Times New Roman" w:hAnsi="Times New Roman" w:cs="Times New Roman"/>
          <w:color w:val="000000"/>
          <w:kern w:val="0"/>
          <w:lang w:eastAsia="sk-SK"/>
          <w14:ligatures w14:val="none"/>
        </w:rPr>
        <w:t>m</w:t>
      </w:r>
      <w:r w:rsidR="006D5F80" w:rsidRPr="00656425">
        <w:rPr>
          <w:rFonts w:ascii="Times New Roman" w:eastAsia="Times New Roman" w:hAnsi="Times New Roman" w:cs="Times New Roman"/>
          <w:color w:val="000000"/>
          <w:kern w:val="0"/>
          <w:lang w:eastAsia="sk-SK"/>
          <w14:ligatures w14:val="none"/>
        </w:rPr>
        <w:t xml:space="preserve">inisterstva v štátnej službe a zamestnancov ministerstva pri výkone práce vo verejnom záujme, ktorí budú dočasne vyslaní alebo vyslaní na zastupiteľský úrad </w:t>
      </w:r>
      <w:r w:rsidR="00BB4504" w:rsidRPr="00656425">
        <w:rPr>
          <w:rFonts w:ascii="Times New Roman" w:eastAsia="Times New Roman" w:hAnsi="Times New Roman" w:cs="Times New Roman"/>
          <w:color w:val="000000"/>
          <w:kern w:val="0"/>
          <w:lang w:eastAsia="sk-SK"/>
          <w14:ligatures w14:val="none"/>
        </w:rPr>
        <w:t>, ale aj na štátnych zamestnancov a zamestnancov v ústredí ministerstva</w:t>
      </w:r>
      <w:r w:rsidR="006D5F80" w:rsidRPr="00656425">
        <w:rPr>
          <w:rFonts w:ascii="Times New Roman" w:eastAsia="Times New Roman" w:hAnsi="Times New Roman" w:cs="Times New Roman"/>
          <w:color w:val="000000"/>
          <w:kern w:val="0"/>
          <w:lang w:eastAsia="sk-SK"/>
          <w14:ligatures w14:val="none"/>
        </w:rPr>
        <w:t>.</w:t>
      </w:r>
    </w:p>
    <w:p w14:paraId="726C905F" w14:textId="77777777" w:rsidR="00964C1A" w:rsidRPr="00656425" w:rsidRDefault="00964C1A" w:rsidP="00414D18">
      <w:pPr>
        <w:spacing w:after="0" w:line="240" w:lineRule="auto"/>
        <w:jc w:val="both"/>
        <w:rPr>
          <w:rFonts w:ascii="Times New Roman" w:eastAsia="Times New Roman" w:hAnsi="Times New Roman" w:cs="Times New Roman"/>
          <w:b/>
          <w:bCs/>
          <w:color w:val="000000"/>
          <w:kern w:val="0"/>
          <w:lang w:eastAsia="sk-SK"/>
          <w14:ligatures w14:val="none"/>
        </w:rPr>
      </w:pPr>
    </w:p>
    <w:p w14:paraId="1600A41F" w14:textId="395C9880" w:rsidR="005B671B" w:rsidRPr="00656425" w:rsidRDefault="005B671B" w:rsidP="00414D18">
      <w:pPr>
        <w:spacing w:after="0" w:line="240" w:lineRule="auto"/>
        <w:jc w:val="both"/>
        <w:rPr>
          <w:rFonts w:ascii="Times New Roman" w:eastAsia="Times New Roman" w:hAnsi="Times New Roman" w:cs="Times New Roman"/>
          <w:b/>
          <w:bCs/>
          <w:color w:val="000000"/>
          <w:kern w:val="0"/>
          <w:lang w:eastAsia="sk-SK"/>
          <w14:ligatures w14:val="none"/>
        </w:rPr>
      </w:pPr>
      <w:r w:rsidRPr="00656425">
        <w:rPr>
          <w:rFonts w:ascii="Times New Roman" w:eastAsia="Times New Roman" w:hAnsi="Times New Roman" w:cs="Times New Roman"/>
          <w:b/>
          <w:bCs/>
          <w:color w:val="000000"/>
          <w:kern w:val="0"/>
          <w:lang w:eastAsia="sk-SK"/>
          <w14:ligatures w14:val="none"/>
        </w:rPr>
        <w:t>K § 2</w:t>
      </w:r>
    </w:p>
    <w:p w14:paraId="29D70780" w14:textId="434A138F" w:rsidR="005B671B" w:rsidRPr="00656425" w:rsidRDefault="00651EF6" w:rsidP="00414D18">
      <w:pPr>
        <w:spacing w:after="0" w:line="240" w:lineRule="auto"/>
        <w:jc w:val="both"/>
        <w:rPr>
          <w:rFonts w:ascii="Times New Roman" w:eastAsia="Times New Roman" w:hAnsi="Times New Roman" w:cs="Times New Roman"/>
          <w:color w:val="000000" w:themeColor="text1"/>
          <w:kern w:val="0"/>
          <w:lang w:eastAsia="sk-SK"/>
          <w14:ligatures w14:val="none"/>
        </w:rPr>
      </w:pPr>
      <w:r w:rsidRPr="00656425">
        <w:rPr>
          <w:rFonts w:ascii="Times New Roman" w:eastAsia="Times New Roman" w:hAnsi="Times New Roman" w:cs="Times New Roman"/>
          <w:color w:val="000000"/>
          <w:kern w:val="0"/>
          <w:lang w:eastAsia="sk-SK"/>
          <w14:ligatures w14:val="none"/>
        </w:rPr>
        <w:t xml:space="preserve">Definujú sa základné princípy, na ktorých je zahraničná služba budovaná a vykonávaná, pričom ide o princípy, ktoré sú uplatňované v zahraničnej službe súčasne s princípmi podľa zákona </w:t>
      </w:r>
      <w:r w:rsidR="00153E71" w:rsidRPr="00656425">
        <w:rPr>
          <w:rFonts w:ascii="Times New Roman" w:eastAsia="Times New Roman" w:hAnsi="Times New Roman" w:cs="Times New Roman"/>
          <w:color w:val="000000"/>
          <w:kern w:val="0"/>
          <w:lang w:eastAsia="sk-SK"/>
          <w14:ligatures w14:val="none"/>
        </w:rPr>
        <w:br/>
      </w:r>
      <w:r w:rsidRPr="00656425">
        <w:rPr>
          <w:rFonts w:ascii="Times New Roman" w:eastAsia="Times New Roman" w:hAnsi="Times New Roman" w:cs="Times New Roman"/>
          <w:color w:val="000000"/>
          <w:kern w:val="0"/>
          <w:lang w:eastAsia="sk-SK"/>
          <w14:ligatures w14:val="none"/>
        </w:rPr>
        <w:t xml:space="preserve">o štátnej službe. Tieto princípy sú následne premietnuté do jednotlivých ustanovení navrhovaného zákona, resp. sú aj základom pre jeho výklad. Princíp vernosti Slovenskej republike </w:t>
      </w:r>
      <w:r w:rsidR="00400831" w:rsidRPr="00656425">
        <w:rPr>
          <w:rFonts w:ascii="Times New Roman" w:eastAsia="Times New Roman" w:hAnsi="Times New Roman" w:cs="Times New Roman"/>
          <w:color w:val="000000"/>
          <w:kern w:val="0"/>
          <w:lang w:eastAsia="sk-SK"/>
          <w14:ligatures w14:val="none"/>
        </w:rPr>
        <w:t xml:space="preserve">je základným predpokladom výkonu zahraničnej služby, každý </w:t>
      </w:r>
      <w:r w:rsidR="00117E19" w:rsidRPr="00656425">
        <w:rPr>
          <w:rFonts w:ascii="Times New Roman" w:eastAsia="Times New Roman" w:hAnsi="Times New Roman" w:cs="Times New Roman"/>
          <w:color w:val="000000"/>
          <w:kern w:val="0"/>
          <w:lang w:eastAsia="sk-SK"/>
          <w14:ligatures w14:val="none"/>
        </w:rPr>
        <w:t>zamestnanec</w:t>
      </w:r>
      <w:r w:rsidR="00400831" w:rsidRPr="00656425">
        <w:rPr>
          <w:rFonts w:ascii="Times New Roman" w:eastAsia="Times New Roman" w:hAnsi="Times New Roman" w:cs="Times New Roman"/>
          <w:color w:val="000000"/>
          <w:kern w:val="0"/>
          <w:lang w:eastAsia="sk-SK"/>
          <w14:ligatures w14:val="none"/>
        </w:rPr>
        <w:t xml:space="preserve"> v zahraničnej službe je povinný ju vykonávať v najlepšom záujme Slovenskej republiky. </w:t>
      </w:r>
      <w:r w:rsidRPr="00656425">
        <w:rPr>
          <w:rFonts w:ascii="Times New Roman" w:eastAsia="Times New Roman" w:hAnsi="Times New Roman" w:cs="Times New Roman"/>
          <w:color w:val="000000"/>
          <w:kern w:val="0"/>
          <w:lang w:eastAsia="sk-SK"/>
          <w14:ligatures w14:val="none"/>
        </w:rPr>
        <w:t xml:space="preserve">Princíp jednotnosti vyjadruje skutočnosť, že zahraničná služba - hoci ju vykonávajú rôzne subjekty na rôznych miestach sveta - tvorí jeden celok. Princíp profesijnej cti má vyjadrovať, </w:t>
      </w:r>
      <w:r w:rsidR="00153E71" w:rsidRPr="00656425">
        <w:rPr>
          <w:rFonts w:ascii="Times New Roman" w:eastAsia="Times New Roman" w:hAnsi="Times New Roman" w:cs="Times New Roman"/>
          <w:color w:val="000000"/>
          <w:kern w:val="0"/>
          <w:lang w:eastAsia="sk-SK"/>
          <w14:ligatures w14:val="none"/>
        </w:rPr>
        <w:br/>
      </w:r>
      <w:r w:rsidRPr="00656425">
        <w:rPr>
          <w:rFonts w:ascii="Times New Roman" w:eastAsia="Times New Roman" w:hAnsi="Times New Roman" w:cs="Times New Roman"/>
          <w:color w:val="000000"/>
          <w:kern w:val="0"/>
          <w:lang w:eastAsia="sk-SK"/>
          <w14:ligatures w14:val="none"/>
        </w:rPr>
        <w:t xml:space="preserve">v nadväznosti na princíp </w:t>
      </w:r>
      <w:r w:rsidR="00117E19" w:rsidRPr="00656425">
        <w:rPr>
          <w:rFonts w:ascii="Times New Roman" w:eastAsia="Times New Roman" w:hAnsi="Times New Roman" w:cs="Times New Roman"/>
          <w:color w:val="000000"/>
          <w:kern w:val="0"/>
          <w:lang w:eastAsia="sk-SK"/>
          <w14:ligatures w14:val="none"/>
        </w:rPr>
        <w:t>profesionality</w:t>
      </w:r>
      <w:r w:rsidRPr="00656425">
        <w:rPr>
          <w:rFonts w:ascii="Times New Roman" w:eastAsia="Times New Roman" w:hAnsi="Times New Roman" w:cs="Times New Roman"/>
          <w:color w:val="000000"/>
          <w:kern w:val="0"/>
          <w:lang w:eastAsia="sk-SK"/>
          <w14:ligatures w14:val="none"/>
        </w:rPr>
        <w:t xml:space="preserve"> podľa zákona o štátnej službe, viazanosť zamestnancov v zahraničnej službe aj pravidlami, ktoré v tejto oblasti pôsobenia sú všeobecne uznávané </w:t>
      </w:r>
      <w:r w:rsidR="00153E71" w:rsidRPr="00656425">
        <w:rPr>
          <w:rFonts w:ascii="Times New Roman" w:eastAsia="Times New Roman" w:hAnsi="Times New Roman" w:cs="Times New Roman"/>
          <w:color w:val="000000"/>
          <w:kern w:val="0"/>
          <w:lang w:eastAsia="sk-SK"/>
          <w14:ligatures w14:val="none"/>
        </w:rPr>
        <w:br/>
      </w:r>
      <w:r w:rsidRPr="00656425">
        <w:rPr>
          <w:rFonts w:ascii="Times New Roman" w:eastAsia="Times New Roman" w:hAnsi="Times New Roman" w:cs="Times New Roman"/>
          <w:color w:val="000000"/>
          <w:kern w:val="0"/>
          <w:lang w:eastAsia="sk-SK"/>
          <w14:ligatures w14:val="none"/>
        </w:rPr>
        <w:t xml:space="preserve">a rešpektované. Princíp profesijnej cti je vyjadrený aj v povinnostiach zamestnanca </w:t>
      </w:r>
      <w:r w:rsidR="00153E71" w:rsidRPr="00656425">
        <w:rPr>
          <w:rFonts w:ascii="Times New Roman" w:eastAsia="Times New Roman" w:hAnsi="Times New Roman" w:cs="Times New Roman"/>
          <w:color w:val="000000"/>
          <w:kern w:val="0"/>
          <w:lang w:eastAsia="sk-SK"/>
          <w14:ligatures w14:val="none"/>
        </w:rPr>
        <w:br/>
      </w:r>
      <w:r w:rsidRPr="00656425">
        <w:rPr>
          <w:rFonts w:ascii="Times New Roman" w:eastAsia="Times New Roman" w:hAnsi="Times New Roman" w:cs="Times New Roman"/>
          <w:color w:val="000000"/>
          <w:kern w:val="0"/>
          <w:lang w:eastAsia="sk-SK"/>
          <w14:ligatures w14:val="none"/>
        </w:rPr>
        <w:t xml:space="preserve">v zahraničnej službe dodržiavať protokolárne pravidlá pri výkone zahraničnej služby. Princíp kariérneho rastu, v spojení s princípom profesionality podľa zákona o štátnej službe, sa premieta jednak v povinne zabezpečovanom vzdelávaní a prehlbovaní kvalifikácie a tiež v ustanoveniach o diplomatických hodnostiach, odrážajúcich kariérne postavenie zamestnanca v zahraničnej službe. </w:t>
      </w:r>
      <w:r w:rsidR="00117E19" w:rsidRPr="00656425">
        <w:rPr>
          <w:rFonts w:ascii="Times New Roman" w:eastAsia="Times New Roman" w:hAnsi="Times New Roman" w:cs="Times New Roman"/>
          <w:color w:val="000000"/>
          <w:kern w:val="0"/>
          <w:lang w:eastAsia="sk-SK"/>
          <w14:ligatures w14:val="none"/>
        </w:rPr>
        <w:t xml:space="preserve">Princíp striedania </w:t>
      </w:r>
      <w:r w:rsidR="00117E19" w:rsidRPr="00656425">
        <w:rPr>
          <w:rFonts w:ascii="Times New Roman" w:eastAsia="Times New Roman" w:hAnsi="Times New Roman" w:cs="Times New Roman"/>
          <w:color w:val="000000" w:themeColor="text1"/>
          <w:kern w:val="0"/>
          <w:lang w:eastAsia="sk-SK"/>
          <w14:ligatures w14:val="none"/>
        </w:rPr>
        <w:t>výkonu štátnej služby a</w:t>
      </w:r>
      <w:r w:rsidR="00980244" w:rsidRPr="00656425">
        <w:rPr>
          <w:rFonts w:ascii="Times New Roman" w:eastAsia="Times New Roman" w:hAnsi="Times New Roman" w:cs="Times New Roman"/>
          <w:color w:val="000000" w:themeColor="text1"/>
          <w:kern w:val="0"/>
          <w:lang w:eastAsia="sk-SK"/>
          <w14:ligatures w14:val="none"/>
        </w:rPr>
        <w:t>lebo</w:t>
      </w:r>
      <w:r w:rsidR="00117E19" w:rsidRPr="00656425">
        <w:rPr>
          <w:rFonts w:ascii="Times New Roman" w:eastAsia="Times New Roman" w:hAnsi="Times New Roman" w:cs="Times New Roman"/>
          <w:color w:val="000000" w:themeColor="text1"/>
          <w:kern w:val="0"/>
          <w:lang w:eastAsia="sk-SK"/>
          <w14:ligatures w14:val="none"/>
        </w:rPr>
        <w:t> výkon</w:t>
      </w:r>
      <w:r w:rsidR="00980244" w:rsidRPr="00656425">
        <w:rPr>
          <w:rFonts w:ascii="Times New Roman" w:eastAsia="Times New Roman" w:hAnsi="Times New Roman" w:cs="Times New Roman"/>
          <w:color w:val="000000" w:themeColor="text1"/>
          <w:kern w:val="0"/>
          <w:lang w:eastAsia="sk-SK"/>
          <w14:ligatures w14:val="none"/>
        </w:rPr>
        <w:t>u</w:t>
      </w:r>
      <w:r w:rsidR="00117E19" w:rsidRPr="00656425">
        <w:rPr>
          <w:rFonts w:ascii="Times New Roman" w:eastAsia="Times New Roman" w:hAnsi="Times New Roman" w:cs="Times New Roman"/>
          <w:color w:val="000000" w:themeColor="text1"/>
          <w:kern w:val="0"/>
          <w:lang w:eastAsia="sk-SK"/>
          <w14:ligatures w14:val="none"/>
        </w:rPr>
        <w:t xml:space="preserve"> práce vo verejnom záujme </w:t>
      </w:r>
      <w:r w:rsidR="00980244" w:rsidRPr="00656425">
        <w:rPr>
          <w:rFonts w:ascii="Times New Roman" w:eastAsia="Times New Roman" w:hAnsi="Times New Roman" w:cs="Times New Roman"/>
          <w:color w:val="000000" w:themeColor="text1"/>
          <w:kern w:val="0"/>
          <w:lang w:eastAsia="sk-SK"/>
          <w14:ligatures w14:val="none"/>
        </w:rPr>
        <w:t>s</w:t>
      </w:r>
      <w:r w:rsidR="00117E19" w:rsidRPr="00656425">
        <w:rPr>
          <w:rFonts w:ascii="Times New Roman" w:eastAsia="Times New Roman" w:hAnsi="Times New Roman" w:cs="Times New Roman"/>
          <w:color w:val="000000" w:themeColor="text1"/>
          <w:kern w:val="0"/>
          <w:lang w:eastAsia="sk-SK"/>
          <w14:ligatures w14:val="none"/>
        </w:rPr>
        <w:t> výkon</w:t>
      </w:r>
      <w:r w:rsidR="00980244" w:rsidRPr="00656425">
        <w:rPr>
          <w:rFonts w:ascii="Times New Roman" w:eastAsia="Times New Roman" w:hAnsi="Times New Roman" w:cs="Times New Roman"/>
          <w:color w:val="000000" w:themeColor="text1"/>
          <w:kern w:val="0"/>
          <w:lang w:eastAsia="sk-SK"/>
          <w14:ligatures w14:val="none"/>
        </w:rPr>
        <w:t>om</w:t>
      </w:r>
      <w:r w:rsidR="00117E19" w:rsidRPr="00656425">
        <w:rPr>
          <w:rFonts w:ascii="Times New Roman" w:eastAsia="Times New Roman" w:hAnsi="Times New Roman" w:cs="Times New Roman"/>
          <w:color w:val="000000" w:themeColor="text1"/>
          <w:kern w:val="0"/>
          <w:lang w:eastAsia="sk-SK"/>
          <w14:ligatures w14:val="none"/>
        </w:rPr>
        <w:t xml:space="preserve"> zahraničnej služby zabezpečuje zamestnancom ministerstva stabilitu a istotu </w:t>
      </w:r>
      <w:r w:rsidR="00EF5B95" w:rsidRPr="00656425">
        <w:rPr>
          <w:rFonts w:ascii="Times New Roman" w:eastAsia="Times New Roman" w:hAnsi="Times New Roman" w:cs="Times New Roman"/>
          <w:color w:val="000000" w:themeColor="text1"/>
          <w:kern w:val="0"/>
          <w:lang w:eastAsia="sk-SK"/>
          <w14:ligatures w14:val="none"/>
        </w:rPr>
        <w:br/>
      </w:r>
      <w:r w:rsidR="00117E19" w:rsidRPr="00656425">
        <w:rPr>
          <w:rFonts w:ascii="Times New Roman" w:eastAsia="Times New Roman" w:hAnsi="Times New Roman" w:cs="Times New Roman"/>
          <w:color w:val="000000" w:themeColor="text1"/>
          <w:kern w:val="0"/>
          <w:lang w:eastAsia="sk-SK"/>
          <w14:ligatures w14:val="none"/>
        </w:rPr>
        <w:t>pri výkone zahraničnej služby a je úzko prepojený s princípom kariérneho rastu, ale aj princípom profesionálnej cti. Princíp dodržiavania záväzkov, ktoré pre Slovenskú republiku vyplývajú z medzinárodného práva a práva Európskej únie</w:t>
      </w:r>
      <w:r w:rsidR="00980244" w:rsidRPr="00656425">
        <w:rPr>
          <w:rFonts w:ascii="Times New Roman" w:eastAsia="Times New Roman" w:hAnsi="Times New Roman" w:cs="Times New Roman"/>
          <w:color w:val="000000" w:themeColor="text1"/>
          <w:kern w:val="0"/>
          <w:lang w:eastAsia="sk-SK"/>
          <w14:ligatures w14:val="none"/>
        </w:rPr>
        <w:t>,</w:t>
      </w:r>
      <w:r w:rsidR="00717D28" w:rsidRPr="00656425">
        <w:rPr>
          <w:rFonts w:ascii="Times New Roman" w:eastAsia="Times New Roman" w:hAnsi="Times New Roman" w:cs="Times New Roman"/>
          <w:color w:val="000000" w:themeColor="text1"/>
          <w:kern w:val="0"/>
          <w:lang w:eastAsia="sk-SK"/>
          <w14:ligatures w14:val="none"/>
        </w:rPr>
        <w:t xml:space="preserve"> nadväzuje na čl. 1 ods. 2 Ústavy Slovenskej republiky, podľa ktorého Slovenská republika uznáva a dodržiava všeobecné pravidlá medzinárodného práva, medzinárodné zmluvy, ktorými je viazaná, a svoje ďalšie medzinárodné záväzky, ako aj na princíp zákonnosti vyjadrený v čl. 2 zákona o štátnej službe a povinnosti zamestnanca podľa § 8 ods. 1 písm. a) zákona o výkone práce vo verejnom záujme.</w:t>
      </w:r>
    </w:p>
    <w:p w14:paraId="60D08256" w14:textId="6ABDF04C" w:rsidR="00117E19" w:rsidRPr="00656425" w:rsidRDefault="00117E19" w:rsidP="00414D18">
      <w:pPr>
        <w:spacing w:after="0" w:line="240" w:lineRule="auto"/>
        <w:jc w:val="both"/>
        <w:rPr>
          <w:rFonts w:ascii="Times New Roman" w:eastAsia="Times New Roman" w:hAnsi="Times New Roman" w:cs="Times New Roman"/>
          <w:color w:val="000000"/>
          <w:kern w:val="0"/>
          <w:lang w:eastAsia="sk-SK"/>
          <w14:ligatures w14:val="none"/>
        </w:rPr>
      </w:pPr>
      <w:r w:rsidRPr="00656425">
        <w:rPr>
          <w:rFonts w:ascii="Times New Roman" w:eastAsia="Times New Roman" w:hAnsi="Times New Roman" w:cs="Times New Roman"/>
          <w:color w:val="000000"/>
          <w:kern w:val="0"/>
          <w:lang w:eastAsia="sk-SK"/>
          <w14:ligatures w14:val="none"/>
        </w:rPr>
        <w:t>Me</w:t>
      </w:r>
      <w:r w:rsidR="00636B21" w:rsidRPr="00656425">
        <w:rPr>
          <w:rFonts w:ascii="Times New Roman" w:eastAsia="Times New Roman" w:hAnsi="Times New Roman" w:cs="Times New Roman"/>
          <w:color w:val="000000"/>
          <w:kern w:val="0"/>
          <w:lang w:eastAsia="sk-SK"/>
          <w14:ligatures w14:val="none"/>
        </w:rPr>
        <w:t>d</w:t>
      </w:r>
      <w:r w:rsidRPr="00656425">
        <w:rPr>
          <w:rFonts w:ascii="Times New Roman" w:eastAsia="Times New Roman" w:hAnsi="Times New Roman" w:cs="Times New Roman"/>
          <w:color w:val="000000"/>
          <w:kern w:val="0"/>
          <w:lang w:eastAsia="sk-SK"/>
          <w14:ligatures w14:val="none"/>
        </w:rPr>
        <w:t>zinárodn</w:t>
      </w:r>
      <w:r w:rsidR="00636B21" w:rsidRPr="00656425">
        <w:rPr>
          <w:rFonts w:ascii="Times New Roman" w:eastAsia="Times New Roman" w:hAnsi="Times New Roman" w:cs="Times New Roman"/>
          <w:color w:val="000000"/>
          <w:kern w:val="0"/>
          <w:lang w:eastAsia="sk-SK"/>
          <w14:ligatures w14:val="none"/>
        </w:rPr>
        <w:t>é</w:t>
      </w:r>
      <w:r w:rsidRPr="00656425">
        <w:rPr>
          <w:rFonts w:ascii="Times New Roman" w:eastAsia="Times New Roman" w:hAnsi="Times New Roman" w:cs="Times New Roman"/>
          <w:color w:val="000000"/>
          <w:kern w:val="0"/>
          <w:lang w:eastAsia="sk-SK"/>
          <w14:ligatures w14:val="none"/>
        </w:rPr>
        <w:t xml:space="preserve"> právo je základn</w:t>
      </w:r>
      <w:r w:rsidR="00717D28" w:rsidRPr="00656425">
        <w:rPr>
          <w:rFonts w:ascii="Times New Roman" w:eastAsia="Times New Roman" w:hAnsi="Times New Roman" w:cs="Times New Roman"/>
          <w:color w:val="000000"/>
          <w:kern w:val="0"/>
          <w:lang w:eastAsia="sk-SK"/>
          <w14:ligatures w14:val="none"/>
        </w:rPr>
        <w:t>ý</w:t>
      </w:r>
      <w:r w:rsidRPr="00656425">
        <w:rPr>
          <w:rFonts w:ascii="Times New Roman" w:eastAsia="Times New Roman" w:hAnsi="Times New Roman" w:cs="Times New Roman"/>
          <w:color w:val="000000"/>
          <w:kern w:val="0"/>
          <w:lang w:eastAsia="sk-SK"/>
          <w14:ligatures w14:val="none"/>
        </w:rPr>
        <w:t>m rámc</w:t>
      </w:r>
      <w:r w:rsidR="00717D28" w:rsidRPr="00656425">
        <w:rPr>
          <w:rFonts w:ascii="Times New Roman" w:eastAsia="Times New Roman" w:hAnsi="Times New Roman" w:cs="Times New Roman"/>
          <w:color w:val="000000"/>
          <w:kern w:val="0"/>
          <w:lang w:eastAsia="sk-SK"/>
          <w14:ligatures w14:val="none"/>
        </w:rPr>
        <w:t>o</w:t>
      </w:r>
      <w:r w:rsidRPr="00656425">
        <w:rPr>
          <w:rFonts w:ascii="Times New Roman" w:eastAsia="Times New Roman" w:hAnsi="Times New Roman" w:cs="Times New Roman"/>
          <w:color w:val="000000"/>
          <w:kern w:val="0"/>
          <w:lang w:eastAsia="sk-SK"/>
          <w14:ligatures w14:val="none"/>
        </w:rPr>
        <w:t>m pr</w:t>
      </w:r>
      <w:r w:rsidR="009F1F3B" w:rsidRPr="00656425">
        <w:rPr>
          <w:rFonts w:ascii="Times New Roman" w:eastAsia="Times New Roman" w:hAnsi="Times New Roman" w:cs="Times New Roman"/>
          <w:color w:val="000000"/>
          <w:kern w:val="0"/>
          <w:lang w:eastAsia="sk-SK"/>
          <w14:ligatures w14:val="none"/>
        </w:rPr>
        <w:t>e</w:t>
      </w:r>
      <w:r w:rsidRPr="00656425">
        <w:rPr>
          <w:rFonts w:ascii="Times New Roman" w:eastAsia="Times New Roman" w:hAnsi="Times New Roman" w:cs="Times New Roman"/>
          <w:color w:val="000000"/>
          <w:kern w:val="0"/>
          <w:lang w:eastAsia="sk-SK"/>
          <w14:ligatures w14:val="none"/>
        </w:rPr>
        <w:t xml:space="preserve"> výkon </w:t>
      </w:r>
      <w:r w:rsidR="00717D28" w:rsidRPr="00656425">
        <w:rPr>
          <w:rFonts w:ascii="Times New Roman" w:eastAsia="Times New Roman" w:hAnsi="Times New Roman" w:cs="Times New Roman"/>
          <w:color w:val="000000"/>
          <w:kern w:val="0"/>
          <w:lang w:eastAsia="sk-SK"/>
          <w14:ligatures w14:val="none"/>
        </w:rPr>
        <w:t>slovenskej</w:t>
      </w:r>
      <w:r w:rsidRPr="00656425">
        <w:rPr>
          <w:rFonts w:ascii="Times New Roman" w:eastAsia="Times New Roman" w:hAnsi="Times New Roman" w:cs="Times New Roman"/>
          <w:color w:val="000000"/>
          <w:kern w:val="0"/>
          <w:lang w:eastAsia="sk-SK"/>
          <w14:ligatures w14:val="none"/>
        </w:rPr>
        <w:t xml:space="preserve"> zahraničn</w:t>
      </w:r>
      <w:r w:rsidR="00717D28" w:rsidRPr="00656425">
        <w:rPr>
          <w:rFonts w:ascii="Times New Roman" w:eastAsia="Times New Roman" w:hAnsi="Times New Roman" w:cs="Times New Roman"/>
          <w:color w:val="000000"/>
          <w:kern w:val="0"/>
          <w:lang w:eastAsia="sk-SK"/>
          <w14:ligatures w14:val="none"/>
        </w:rPr>
        <w:t>ej</w:t>
      </w:r>
      <w:r w:rsidRPr="00656425">
        <w:rPr>
          <w:rFonts w:ascii="Times New Roman" w:eastAsia="Times New Roman" w:hAnsi="Times New Roman" w:cs="Times New Roman"/>
          <w:color w:val="000000"/>
          <w:kern w:val="0"/>
          <w:lang w:eastAsia="sk-SK"/>
          <w14:ligatures w14:val="none"/>
        </w:rPr>
        <w:t xml:space="preserve"> služby, a to n</w:t>
      </w:r>
      <w:r w:rsidR="00717D28" w:rsidRPr="00656425">
        <w:rPr>
          <w:rFonts w:ascii="Times New Roman" w:eastAsia="Times New Roman" w:hAnsi="Times New Roman" w:cs="Times New Roman"/>
          <w:color w:val="000000"/>
          <w:kern w:val="0"/>
          <w:lang w:eastAsia="sk-SK"/>
          <w14:ligatures w14:val="none"/>
        </w:rPr>
        <w:t>ielen</w:t>
      </w:r>
      <w:r w:rsidRPr="00656425">
        <w:rPr>
          <w:rFonts w:ascii="Times New Roman" w:eastAsia="Times New Roman" w:hAnsi="Times New Roman" w:cs="Times New Roman"/>
          <w:color w:val="000000"/>
          <w:kern w:val="0"/>
          <w:lang w:eastAsia="sk-SK"/>
          <w14:ligatures w14:val="none"/>
        </w:rPr>
        <w:t xml:space="preserve"> z </w:t>
      </w:r>
      <w:r w:rsidR="00717D28" w:rsidRPr="00656425">
        <w:rPr>
          <w:rFonts w:ascii="Times New Roman" w:eastAsia="Times New Roman" w:hAnsi="Times New Roman" w:cs="Times New Roman"/>
          <w:color w:val="000000"/>
          <w:kern w:val="0"/>
          <w:lang w:eastAsia="sk-SK"/>
          <w14:ligatures w14:val="none"/>
        </w:rPr>
        <w:t>dôvodu</w:t>
      </w:r>
      <w:r w:rsidRPr="00656425">
        <w:rPr>
          <w:rFonts w:ascii="Times New Roman" w:eastAsia="Times New Roman" w:hAnsi="Times New Roman" w:cs="Times New Roman"/>
          <w:color w:val="000000"/>
          <w:kern w:val="0"/>
          <w:lang w:eastAsia="sk-SK"/>
          <w14:ligatures w14:val="none"/>
        </w:rPr>
        <w:t xml:space="preserve"> p</w:t>
      </w:r>
      <w:r w:rsidR="00717D28" w:rsidRPr="00656425">
        <w:rPr>
          <w:rFonts w:ascii="Times New Roman" w:eastAsia="Times New Roman" w:hAnsi="Times New Roman" w:cs="Times New Roman"/>
          <w:color w:val="000000"/>
          <w:kern w:val="0"/>
          <w:lang w:eastAsia="sk-SK"/>
          <w14:ligatures w14:val="none"/>
        </w:rPr>
        <w:t>redchádzania</w:t>
      </w:r>
      <w:r w:rsidRPr="00656425">
        <w:rPr>
          <w:rFonts w:ascii="Times New Roman" w:eastAsia="Times New Roman" w:hAnsi="Times New Roman" w:cs="Times New Roman"/>
          <w:color w:val="000000"/>
          <w:kern w:val="0"/>
          <w:lang w:eastAsia="sk-SK"/>
          <w14:ligatures w14:val="none"/>
        </w:rPr>
        <w:t xml:space="preserve"> zneužit</w:t>
      </w:r>
      <w:r w:rsidR="00717D28" w:rsidRPr="00656425">
        <w:rPr>
          <w:rFonts w:ascii="Times New Roman" w:eastAsia="Times New Roman" w:hAnsi="Times New Roman" w:cs="Times New Roman"/>
          <w:color w:val="000000"/>
          <w:kern w:val="0"/>
          <w:lang w:eastAsia="sk-SK"/>
          <w14:ligatures w14:val="none"/>
        </w:rPr>
        <w:t>iu</w:t>
      </w:r>
      <w:r w:rsidRPr="00656425">
        <w:rPr>
          <w:rFonts w:ascii="Times New Roman" w:eastAsia="Times New Roman" w:hAnsi="Times New Roman" w:cs="Times New Roman"/>
          <w:color w:val="000000"/>
          <w:kern w:val="0"/>
          <w:lang w:eastAsia="sk-SK"/>
          <w14:ligatures w14:val="none"/>
        </w:rPr>
        <w:t xml:space="preserve"> diplomatických výsad a imun</w:t>
      </w:r>
      <w:r w:rsidR="00717D28" w:rsidRPr="00656425">
        <w:rPr>
          <w:rFonts w:ascii="Times New Roman" w:eastAsia="Times New Roman" w:hAnsi="Times New Roman" w:cs="Times New Roman"/>
          <w:color w:val="000000"/>
          <w:kern w:val="0"/>
          <w:lang w:eastAsia="sk-SK"/>
          <w14:ligatures w14:val="none"/>
        </w:rPr>
        <w:t>ít</w:t>
      </w:r>
      <w:r w:rsidRPr="00656425">
        <w:rPr>
          <w:rFonts w:ascii="Times New Roman" w:eastAsia="Times New Roman" w:hAnsi="Times New Roman" w:cs="Times New Roman"/>
          <w:color w:val="000000"/>
          <w:kern w:val="0"/>
          <w:lang w:eastAsia="sk-SK"/>
          <w14:ligatures w14:val="none"/>
        </w:rPr>
        <w:t xml:space="preserve">, ale </w:t>
      </w:r>
      <w:r w:rsidR="00717D28" w:rsidRPr="00656425">
        <w:rPr>
          <w:rFonts w:ascii="Times New Roman" w:eastAsia="Times New Roman" w:hAnsi="Times New Roman" w:cs="Times New Roman"/>
          <w:color w:val="000000"/>
          <w:kern w:val="0"/>
          <w:lang w:eastAsia="sk-SK"/>
          <w14:ligatures w14:val="none"/>
        </w:rPr>
        <w:t>aj</w:t>
      </w:r>
      <w:r w:rsidRPr="00656425">
        <w:rPr>
          <w:rFonts w:ascii="Times New Roman" w:eastAsia="Times New Roman" w:hAnsi="Times New Roman" w:cs="Times New Roman"/>
          <w:color w:val="000000"/>
          <w:kern w:val="0"/>
          <w:lang w:eastAsia="sk-SK"/>
          <w14:ligatures w14:val="none"/>
        </w:rPr>
        <w:t xml:space="preserve"> v</w:t>
      </w:r>
      <w:r w:rsidR="00717D28" w:rsidRPr="00656425">
        <w:rPr>
          <w:rFonts w:ascii="Times New Roman" w:eastAsia="Times New Roman" w:hAnsi="Times New Roman" w:cs="Times New Roman"/>
          <w:color w:val="000000"/>
          <w:kern w:val="0"/>
          <w:lang w:eastAsia="sk-SK"/>
          <w14:ligatures w14:val="none"/>
        </w:rPr>
        <w:t>o</w:t>
      </w:r>
      <w:r w:rsidRPr="00656425">
        <w:rPr>
          <w:rFonts w:ascii="Times New Roman" w:eastAsia="Times New Roman" w:hAnsi="Times New Roman" w:cs="Times New Roman"/>
          <w:color w:val="000000"/>
          <w:kern w:val="0"/>
          <w:lang w:eastAsia="sk-SK"/>
          <w14:ligatures w14:val="none"/>
        </w:rPr>
        <w:t xml:space="preserve"> vz</w:t>
      </w:r>
      <w:r w:rsidR="00717D28" w:rsidRPr="00656425">
        <w:rPr>
          <w:rFonts w:ascii="Times New Roman" w:eastAsia="Times New Roman" w:hAnsi="Times New Roman" w:cs="Times New Roman"/>
          <w:color w:val="000000"/>
          <w:kern w:val="0"/>
          <w:lang w:eastAsia="sk-SK"/>
          <w14:ligatures w14:val="none"/>
        </w:rPr>
        <w:t>ť</w:t>
      </w:r>
      <w:r w:rsidRPr="00656425">
        <w:rPr>
          <w:rFonts w:ascii="Times New Roman" w:eastAsia="Times New Roman" w:hAnsi="Times New Roman" w:cs="Times New Roman"/>
          <w:color w:val="000000"/>
          <w:kern w:val="0"/>
          <w:lang w:eastAsia="sk-SK"/>
          <w14:ligatures w14:val="none"/>
        </w:rPr>
        <w:t>ahu k c</w:t>
      </w:r>
      <w:r w:rsidR="00717D28" w:rsidRPr="00656425">
        <w:rPr>
          <w:rFonts w:ascii="Times New Roman" w:eastAsia="Times New Roman" w:hAnsi="Times New Roman" w:cs="Times New Roman"/>
          <w:color w:val="000000"/>
          <w:kern w:val="0"/>
          <w:lang w:eastAsia="sk-SK"/>
          <w14:ligatures w14:val="none"/>
        </w:rPr>
        <w:t>ieľo</w:t>
      </w:r>
      <w:r w:rsidRPr="00656425">
        <w:rPr>
          <w:rFonts w:ascii="Times New Roman" w:eastAsia="Times New Roman" w:hAnsi="Times New Roman" w:cs="Times New Roman"/>
          <w:color w:val="000000"/>
          <w:kern w:val="0"/>
          <w:lang w:eastAsia="sk-SK"/>
          <w14:ligatures w14:val="none"/>
        </w:rPr>
        <w:t>m zahraničn</w:t>
      </w:r>
      <w:r w:rsidR="00717D28" w:rsidRPr="00656425">
        <w:rPr>
          <w:rFonts w:ascii="Times New Roman" w:eastAsia="Times New Roman" w:hAnsi="Times New Roman" w:cs="Times New Roman"/>
          <w:color w:val="000000"/>
          <w:kern w:val="0"/>
          <w:lang w:eastAsia="sk-SK"/>
          <w14:ligatures w14:val="none"/>
        </w:rPr>
        <w:t>ej</w:t>
      </w:r>
      <w:r w:rsidRPr="00656425">
        <w:rPr>
          <w:rFonts w:ascii="Times New Roman" w:eastAsia="Times New Roman" w:hAnsi="Times New Roman" w:cs="Times New Roman"/>
          <w:color w:val="000000"/>
          <w:kern w:val="0"/>
          <w:lang w:eastAsia="sk-SK"/>
          <w14:ligatures w14:val="none"/>
        </w:rPr>
        <w:t xml:space="preserve"> služby, kt</w:t>
      </w:r>
      <w:r w:rsidR="00717D28" w:rsidRPr="00656425">
        <w:rPr>
          <w:rFonts w:ascii="Times New Roman" w:eastAsia="Times New Roman" w:hAnsi="Times New Roman" w:cs="Times New Roman"/>
          <w:color w:val="000000"/>
          <w:kern w:val="0"/>
          <w:lang w:eastAsia="sk-SK"/>
          <w14:ligatures w14:val="none"/>
        </w:rPr>
        <w:t>o</w:t>
      </w:r>
      <w:r w:rsidRPr="00656425">
        <w:rPr>
          <w:rFonts w:ascii="Times New Roman" w:eastAsia="Times New Roman" w:hAnsi="Times New Roman" w:cs="Times New Roman"/>
          <w:color w:val="000000"/>
          <w:kern w:val="0"/>
          <w:lang w:eastAsia="sk-SK"/>
          <w14:ligatures w14:val="none"/>
        </w:rPr>
        <w:t>ré s</w:t>
      </w:r>
      <w:r w:rsidR="00717D28" w:rsidRPr="00656425">
        <w:rPr>
          <w:rFonts w:ascii="Times New Roman" w:eastAsia="Times New Roman" w:hAnsi="Times New Roman" w:cs="Times New Roman"/>
          <w:color w:val="000000"/>
          <w:kern w:val="0"/>
          <w:lang w:eastAsia="sk-SK"/>
          <w14:ligatures w14:val="none"/>
        </w:rPr>
        <w:t> </w:t>
      </w:r>
      <w:r w:rsidRPr="00656425">
        <w:rPr>
          <w:rFonts w:ascii="Times New Roman" w:eastAsia="Times New Roman" w:hAnsi="Times New Roman" w:cs="Times New Roman"/>
          <w:color w:val="000000"/>
          <w:kern w:val="0"/>
          <w:lang w:eastAsia="sk-SK"/>
          <w14:ligatures w14:val="none"/>
        </w:rPr>
        <w:t>ním</w:t>
      </w:r>
      <w:r w:rsidR="00717D28" w:rsidRPr="00656425">
        <w:rPr>
          <w:rFonts w:ascii="Times New Roman" w:eastAsia="Times New Roman" w:hAnsi="Times New Roman" w:cs="Times New Roman"/>
          <w:color w:val="000000"/>
          <w:kern w:val="0"/>
          <w:lang w:eastAsia="sk-SK"/>
          <w14:ligatures w14:val="none"/>
        </w:rPr>
        <w:t xml:space="preserve"> nemôžu byť</w:t>
      </w:r>
      <w:r w:rsidRPr="00656425">
        <w:rPr>
          <w:rFonts w:ascii="Times New Roman" w:eastAsia="Times New Roman" w:hAnsi="Times New Roman" w:cs="Times New Roman"/>
          <w:color w:val="000000"/>
          <w:kern w:val="0"/>
          <w:lang w:eastAsia="sk-SK"/>
          <w14:ligatures w14:val="none"/>
        </w:rPr>
        <w:t xml:space="preserve"> v</w:t>
      </w:r>
      <w:r w:rsidR="00717D28" w:rsidRPr="00656425">
        <w:rPr>
          <w:rFonts w:ascii="Times New Roman" w:eastAsia="Times New Roman" w:hAnsi="Times New Roman" w:cs="Times New Roman"/>
          <w:color w:val="000000"/>
          <w:kern w:val="0"/>
          <w:lang w:eastAsia="sk-SK"/>
          <w14:ligatures w14:val="none"/>
        </w:rPr>
        <w:t> </w:t>
      </w:r>
      <w:r w:rsidRPr="00656425">
        <w:rPr>
          <w:rFonts w:ascii="Times New Roman" w:eastAsia="Times New Roman" w:hAnsi="Times New Roman" w:cs="Times New Roman"/>
          <w:color w:val="000000"/>
          <w:kern w:val="0"/>
          <w:lang w:eastAsia="sk-SK"/>
          <w14:ligatures w14:val="none"/>
        </w:rPr>
        <w:t>rozpor</w:t>
      </w:r>
      <w:r w:rsidR="00717D28" w:rsidRPr="00656425">
        <w:rPr>
          <w:rFonts w:ascii="Times New Roman" w:eastAsia="Times New Roman" w:hAnsi="Times New Roman" w:cs="Times New Roman"/>
          <w:color w:val="000000"/>
          <w:kern w:val="0"/>
          <w:lang w:eastAsia="sk-SK"/>
          <w14:ligatures w14:val="none"/>
        </w:rPr>
        <w:t>e.</w:t>
      </w:r>
      <w:r w:rsidRPr="00656425">
        <w:rPr>
          <w:rFonts w:ascii="Times New Roman" w:eastAsia="Times New Roman" w:hAnsi="Times New Roman" w:cs="Times New Roman"/>
          <w:color w:val="000000"/>
          <w:kern w:val="0"/>
          <w:lang w:eastAsia="sk-SK"/>
          <w14:ligatures w14:val="none"/>
        </w:rPr>
        <w:t xml:space="preserve"> </w:t>
      </w:r>
    </w:p>
    <w:p w14:paraId="786588F2" w14:textId="77777777" w:rsidR="00651EF6" w:rsidRPr="00656425" w:rsidRDefault="00651EF6" w:rsidP="00414D18">
      <w:pPr>
        <w:spacing w:after="0" w:line="240" w:lineRule="auto"/>
        <w:jc w:val="both"/>
        <w:rPr>
          <w:rFonts w:ascii="Times New Roman" w:eastAsia="Times New Roman" w:hAnsi="Times New Roman" w:cs="Times New Roman"/>
          <w:b/>
          <w:bCs/>
          <w:color w:val="000000"/>
          <w:kern w:val="0"/>
          <w:lang w:eastAsia="sk-SK"/>
          <w14:ligatures w14:val="none"/>
        </w:rPr>
      </w:pPr>
    </w:p>
    <w:p w14:paraId="5226524D" w14:textId="0001E298" w:rsidR="005B671B" w:rsidRPr="00656425" w:rsidRDefault="005B671B" w:rsidP="00414D18">
      <w:pPr>
        <w:spacing w:after="0" w:line="240" w:lineRule="auto"/>
        <w:jc w:val="both"/>
        <w:rPr>
          <w:rFonts w:ascii="Times New Roman" w:eastAsia="Times New Roman" w:hAnsi="Times New Roman" w:cs="Times New Roman"/>
          <w:b/>
          <w:bCs/>
          <w:color w:val="000000"/>
          <w:kern w:val="0"/>
          <w:lang w:eastAsia="sk-SK"/>
          <w14:ligatures w14:val="none"/>
        </w:rPr>
      </w:pPr>
      <w:r w:rsidRPr="00656425">
        <w:rPr>
          <w:rFonts w:ascii="Times New Roman" w:eastAsia="Times New Roman" w:hAnsi="Times New Roman" w:cs="Times New Roman"/>
          <w:b/>
          <w:bCs/>
          <w:color w:val="000000"/>
          <w:kern w:val="0"/>
          <w:lang w:eastAsia="sk-SK"/>
          <w14:ligatures w14:val="none"/>
        </w:rPr>
        <w:t>K § 3</w:t>
      </w:r>
    </w:p>
    <w:p w14:paraId="21BA2C51" w14:textId="5E188D1D" w:rsidR="00636B21" w:rsidRPr="00656425" w:rsidRDefault="00636B21" w:rsidP="00414D18">
      <w:pPr>
        <w:spacing w:after="0" w:line="240" w:lineRule="auto"/>
        <w:jc w:val="both"/>
        <w:rPr>
          <w:rFonts w:ascii="Times New Roman" w:eastAsia="Times New Roman" w:hAnsi="Times New Roman" w:cs="Times New Roman"/>
          <w:color w:val="000000"/>
          <w:kern w:val="0"/>
          <w:lang w:eastAsia="sk-SK"/>
          <w14:ligatures w14:val="none"/>
        </w:rPr>
      </w:pPr>
      <w:r w:rsidRPr="00656425">
        <w:rPr>
          <w:rFonts w:ascii="Times New Roman" w:eastAsia="Times New Roman" w:hAnsi="Times New Roman" w:cs="Times New Roman"/>
          <w:color w:val="000000"/>
          <w:kern w:val="0"/>
          <w:lang w:eastAsia="sk-SK"/>
          <w14:ligatures w14:val="none"/>
        </w:rPr>
        <w:t>Definujú sa základné pojmy na účely zákona o zahraničnej službe.</w:t>
      </w:r>
    </w:p>
    <w:p w14:paraId="662F0645" w14:textId="77777777" w:rsidR="005B671B" w:rsidRPr="00656425" w:rsidRDefault="005B671B" w:rsidP="00414D18">
      <w:pPr>
        <w:spacing w:after="0" w:line="240" w:lineRule="auto"/>
        <w:jc w:val="both"/>
        <w:rPr>
          <w:rFonts w:ascii="Times New Roman" w:eastAsia="Times New Roman" w:hAnsi="Times New Roman" w:cs="Times New Roman"/>
          <w:b/>
          <w:bCs/>
          <w:color w:val="000000"/>
          <w:kern w:val="0"/>
          <w:lang w:eastAsia="sk-SK"/>
          <w14:ligatures w14:val="none"/>
        </w:rPr>
      </w:pPr>
    </w:p>
    <w:p w14:paraId="0DFF048F" w14:textId="77777777" w:rsidR="000034A6" w:rsidRDefault="000034A6" w:rsidP="00414D18">
      <w:pPr>
        <w:spacing w:after="0" w:line="240" w:lineRule="auto"/>
        <w:jc w:val="both"/>
        <w:rPr>
          <w:rFonts w:ascii="Times New Roman" w:eastAsia="Times New Roman" w:hAnsi="Times New Roman" w:cs="Times New Roman"/>
          <w:b/>
          <w:bCs/>
          <w:color w:val="000000"/>
          <w:kern w:val="0"/>
          <w:lang w:eastAsia="sk-SK"/>
          <w14:ligatures w14:val="none"/>
        </w:rPr>
      </w:pPr>
    </w:p>
    <w:p w14:paraId="54236949" w14:textId="22BB7EDF" w:rsidR="005B671B" w:rsidRPr="00656425" w:rsidRDefault="005B671B" w:rsidP="00414D18">
      <w:pPr>
        <w:spacing w:after="0" w:line="240" w:lineRule="auto"/>
        <w:jc w:val="both"/>
        <w:rPr>
          <w:rFonts w:ascii="Times New Roman" w:eastAsia="Times New Roman" w:hAnsi="Times New Roman" w:cs="Times New Roman"/>
          <w:b/>
          <w:bCs/>
          <w:color w:val="000000"/>
          <w:kern w:val="0"/>
          <w:lang w:eastAsia="sk-SK"/>
          <w14:ligatures w14:val="none"/>
        </w:rPr>
      </w:pPr>
      <w:r w:rsidRPr="00656425">
        <w:rPr>
          <w:rFonts w:ascii="Times New Roman" w:eastAsia="Times New Roman" w:hAnsi="Times New Roman" w:cs="Times New Roman"/>
          <w:b/>
          <w:bCs/>
          <w:color w:val="000000"/>
          <w:kern w:val="0"/>
          <w:lang w:eastAsia="sk-SK"/>
          <w14:ligatures w14:val="none"/>
        </w:rPr>
        <w:lastRenderedPageBreak/>
        <w:t>K § 4</w:t>
      </w:r>
    </w:p>
    <w:p w14:paraId="53D500EA" w14:textId="698C9426" w:rsidR="00215C5C" w:rsidRDefault="00531517" w:rsidP="00414D18">
      <w:pPr>
        <w:spacing w:after="0" w:line="240" w:lineRule="auto"/>
        <w:jc w:val="both"/>
        <w:rPr>
          <w:rFonts w:ascii="Times New Roman" w:eastAsia="Times New Roman" w:hAnsi="Times New Roman" w:cs="Times New Roman"/>
          <w:color w:val="000000"/>
          <w:kern w:val="0"/>
          <w:lang w:eastAsia="sk-SK"/>
          <w14:ligatures w14:val="none"/>
        </w:rPr>
      </w:pPr>
      <w:r w:rsidRPr="00656425">
        <w:rPr>
          <w:rFonts w:ascii="Times New Roman" w:eastAsia="Times New Roman" w:hAnsi="Times New Roman" w:cs="Times New Roman"/>
          <w:color w:val="000000"/>
          <w:kern w:val="0"/>
          <w:lang w:eastAsia="sk-SK"/>
          <w14:ligatures w14:val="none"/>
        </w:rPr>
        <w:t xml:space="preserve">Definuje sa pojem dieťa zamestnanca v zahraničnej službe na účely sprevádzania, ktorým sa rozumie vlastné dieťa, osvojené dieťa, dieťa zverené do starostlivosti nahrádzajúcej starostlivosť rodičov na základe rozhodnutia </w:t>
      </w:r>
      <w:r w:rsidR="00767D39" w:rsidRPr="00656425">
        <w:rPr>
          <w:rFonts w:ascii="Times New Roman" w:eastAsia="Times New Roman" w:hAnsi="Times New Roman" w:cs="Times New Roman"/>
          <w:color w:val="000000"/>
          <w:kern w:val="0"/>
          <w:lang w:eastAsia="sk-SK"/>
          <w14:ligatures w14:val="none"/>
        </w:rPr>
        <w:t>súdu</w:t>
      </w:r>
      <w:r w:rsidRPr="00656425">
        <w:rPr>
          <w:rFonts w:ascii="Times New Roman" w:eastAsia="Times New Roman" w:hAnsi="Times New Roman" w:cs="Times New Roman"/>
          <w:color w:val="000000"/>
          <w:kern w:val="0"/>
          <w:lang w:eastAsia="sk-SK"/>
          <w14:ligatures w14:val="none"/>
        </w:rPr>
        <w:t xml:space="preserve">, a to až do </w:t>
      </w:r>
      <w:r w:rsidR="00767D39" w:rsidRPr="00656425">
        <w:rPr>
          <w:rFonts w:ascii="Times New Roman" w:eastAsia="Times New Roman" w:hAnsi="Times New Roman" w:cs="Times New Roman"/>
          <w:color w:val="000000"/>
          <w:kern w:val="0"/>
          <w:lang w:eastAsia="sk-SK"/>
          <w14:ligatures w14:val="none"/>
        </w:rPr>
        <w:t xml:space="preserve">dovŕšenia 18 rokov veku dieťaťa. Ak dieťa študuje na strednej škole, je považované za sprevádzajúcu osobu do </w:t>
      </w:r>
      <w:r w:rsidR="004D7F51" w:rsidRPr="00656425">
        <w:rPr>
          <w:rFonts w:ascii="Times New Roman" w:eastAsia="Times New Roman" w:hAnsi="Times New Roman" w:cs="Times New Roman"/>
          <w:color w:val="000000"/>
          <w:kern w:val="0"/>
          <w:lang w:eastAsia="sk-SK"/>
          <w14:ligatures w14:val="none"/>
        </w:rPr>
        <w:t>u</w:t>
      </w:r>
      <w:r w:rsidRPr="00656425">
        <w:rPr>
          <w:rFonts w:ascii="Times New Roman" w:eastAsia="Times New Roman" w:hAnsi="Times New Roman" w:cs="Times New Roman"/>
          <w:color w:val="000000"/>
          <w:kern w:val="0"/>
          <w:lang w:eastAsia="sk-SK"/>
          <w14:ligatures w14:val="none"/>
        </w:rPr>
        <w:t>končenia strednej školy</w:t>
      </w:r>
      <w:r w:rsidR="004D7F51" w:rsidRPr="00656425">
        <w:rPr>
          <w:rFonts w:ascii="Times New Roman" w:eastAsia="Times New Roman" w:hAnsi="Times New Roman" w:cs="Times New Roman"/>
          <w:color w:val="000000"/>
          <w:kern w:val="0"/>
          <w:lang w:eastAsia="sk-SK"/>
          <w14:ligatures w14:val="none"/>
        </w:rPr>
        <w:t xml:space="preserve"> (okrem obdobia prerušenia štúdia)</w:t>
      </w:r>
      <w:r w:rsidRPr="00656425">
        <w:rPr>
          <w:rFonts w:ascii="Times New Roman" w:eastAsia="Times New Roman" w:hAnsi="Times New Roman" w:cs="Times New Roman"/>
          <w:color w:val="000000"/>
          <w:kern w:val="0"/>
          <w:lang w:eastAsia="sk-SK"/>
          <w14:ligatures w14:val="none"/>
        </w:rPr>
        <w:t xml:space="preserve">, najdlhšie </w:t>
      </w:r>
      <w:r w:rsidR="00767D39" w:rsidRPr="00656425">
        <w:rPr>
          <w:rFonts w:ascii="Times New Roman" w:eastAsia="Times New Roman" w:hAnsi="Times New Roman" w:cs="Times New Roman"/>
          <w:color w:val="000000"/>
          <w:kern w:val="0"/>
          <w:lang w:eastAsia="sk-SK"/>
          <w14:ligatures w14:val="none"/>
        </w:rPr>
        <w:t xml:space="preserve">však </w:t>
      </w:r>
      <w:r w:rsidRPr="00656425">
        <w:rPr>
          <w:rFonts w:ascii="Times New Roman" w:eastAsia="Times New Roman" w:hAnsi="Times New Roman" w:cs="Times New Roman"/>
          <w:color w:val="000000"/>
          <w:kern w:val="0"/>
          <w:lang w:eastAsia="sk-SK"/>
          <w14:ligatures w14:val="none"/>
        </w:rPr>
        <w:t>do dovŕšenia 21 rokov veku</w:t>
      </w:r>
      <w:r w:rsidR="00767D39" w:rsidRPr="00656425">
        <w:rPr>
          <w:rFonts w:ascii="Times New Roman" w:eastAsia="Times New Roman" w:hAnsi="Times New Roman" w:cs="Times New Roman"/>
          <w:color w:val="000000"/>
          <w:kern w:val="0"/>
          <w:lang w:eastAsia="sk-SK"/>
          <w14:ligatures w14:val="none"/>
        </w:rPr>
        <w:t xml:space="preserve">. </w:t>
      </w:r>
      <w:r w:rsidR="004D7F51" w:rsidRPr="00656425">
        <w:rPr>
          <w:rFonts w:ascii="Times New Roman" w:eastAsia="Times New Roman" w:hAnsi="Times New Roman" w:cs="Times New Roman"/>
          <w:color w:val="000000"/>
          <w:kern w:val="0"/>
          <w:lang w:eastAsia="sk-SK"/>
          <w14:ligatures w14:val="none"/>
        </w:rPr>
        <w:t>D</w:t>
      </w:r>
      <w:r w:rsidR="00767D39" w:rsidRPr="00656425">
        <w:rPr>
          <w:rFonts w:ascii="Times New Roman" w:eastAsia="Times New Roman" w:hAnsi="Times New Roman" w:cs="Times New Roman"/>
          <w:color w:val="000000"/>
          <w:kern w:val="0"/>
          <w:lang w:eastAsia="sk-SK"/>
          <w14:ligatures w14:val="none"/>
        </w:rPr>
        <w:t xml:space="preserve">ieťa je </w:t>
      </w:r>
      <w:r w:rsidR="00215C5C">
        <w:rPr>
          <w:rFonts w:ascii="Times New Roman" w:eastAsia="Times New Roman" w:hAnsi="Times New Roman" w:cs="Times New Roman"/>
          <w:color w:val="000000"/>
          <w:kern w:val="0"/>
          <w:lang w:eastAsia="sk-SK"/>
          <w14:ligatures w14:val="none"/>
        </w:rPr>
        <w:t xml:space="preserve">na účely zákona o zahraničnej službe </w:t>
      </w:r>
      <w:r w:rsidR="00767D39" w:rsidRPr="00656425">
        <w:rPr>
          <w:rFonts w:ascii="Times New Roman" w:eastAsia="Times New Roman" w:hAnsi="Times New Roman" w:cs="Times New Roman"/>
          <w:color w:val="000000"/>
          <w:kern w:val="0"/>
          <w:lang w:eastAsia="sk-SK"/>
          <w14:ligatures w14:val="none"/>
        </w:rPr>
        <w:t>považované za sprevádza</w:t>
      </w:r>
      <w:r w:rsidR="004D7F51" w:rsidRPr="00656425">
        <w:rPr>
          <w:rFonts w:ascii="Times New Roman" w:eastAsia="Times New Roman" w:hAnsi="Times New Roman" w:cs="Times New Roman"/>
          <w:color w:val="000000"/>
          <w:kern w:val="0"/>
          <w:lang w:eastAsia="sk-SK"/>
          <w14:ligatures w14:val="none"/>
        </w:rPr>
        <w:t>j</w:t>
      </w:r>
      <w:r w:rsidR="00767D39" w:rsidRPr="00656425">
        <w:rPr>
          <w:rFonts w:ascii="Times New Roman" w:eastAsia="Times New Roman" w:hAnsi="Times New Roman" w:cs="Times New Roman"/>
          <w:color w:val="000000"/>
          <w:kern w:val="0"/>
          <w:lang w:eastAsia="sk-SK"/>
          <w14:ligatures w14:val="none"/>
        </w:rPr>
        <w:t>úcu osobu zamestnanca v zahraničnej službe</w:t>
      </w:r>
      <w:r w:rsidRPr="00656425">
        <w:rPr>
          <w:rFonts w:ascii="Times New Roman" w:eastAsia="Times New Roman" w:hAnsi="Times New Roman" w:cs="Times New Roman"/>
          <w:color w:val="000000"/>
          <w:kern w:val="0"/>
          <w:lang w:eastAsia="sk-SK"/>
          <w14:ligatures w14:val="none"/>
        </w:rPr>
        <w:t xml:space="preserve"> bez ohľadu</w:t>
      </w:r>
      <w:r w:rsidR="00215C5C">
        <w:rPr>
          <w:rFonts w:ascii="Times New Roman" w:eastAsia="Times New Roman" w:hAnsi="Times New Roman" w:cs="Times New Roman"/>
          <w:color w:val="000000"/>
          <w:kern w:val="0"/>
          <w:lang w:eastAsia="sk-SK"/>
          <w14:ligatures w14:val="none"/>
        </w:rPr>
        <w:t xml:space="preserve"> </w:t>
      </w:r>
      <w:r w:rsidRPr="00656425">
        <w:rPr>
          <w:rFonts w:ascii="Times New Roman" w:eastAsia="Times New Roman" w:hAnsi="Times New Roman" w:cs="Times New Roman"/>
          <w:color w:val="000000"/>
          <w:kern w:val="0"/>
          <w:lang w:eastAsia="sk-SK"/>
          <w14:ligatures w14:val="none"/>
        </w:rPr>
        <w:t xml:space="preserve">na </w:t>
      </w:r>
      <w:r w:rsidR="00767D39" w:rsidRPr="00656425">
        <w:rPr>
          <w:rFonts w:ascii="Times New Roman" w:eastAsia="Times New Roman" w:hAnsi="Times New Roman" w:cs="Times New Roman"/>
          <w:color w:val="000000"/>
          <w:kern w:val="0"/>
          <w:lang w:eastAsia="sk-SK"/>
          <w14:ligatures w14:val="none"/>
        </w:rPr>
        <w:t xml:space="preserve">svoj </w:t>
      </w:r>
      <w:r w:rsidRPr="00656425">
        <w:rPr>
          <w:rFonts w:ascii="Times New Roman" w:eastAsia="Times New Roman" w:hAnsi="Times New Roman" w:cs="Times New Roman"/>
          <w:color w:val="000000"/>
          <w:kern w:val="0"/>
          <w:lang w:eastAsia="sk-SK"/>
          <w14:ligatures w14:val="none"/>
        </w:rPr>
        <w:t xml:space="preserve">vek v prípade, ak ide o dieťa </w:t>
      </w:r>
      <w:r w:rsidR="00215C5C">
        <w:rPr>
          <w:rFonts w:ascii="Times New Roman" w:eastAsia="Times New Roman" w:hAnsi="Times New Roman" w:cs="Times New Roman"/>
          <w:color w:val="000000"/>
          <w:kern w:val="0"/>
          <w:lang w:eastAsia="sk-SK"/>
          <w14:ligatures w14:val="none"/>
        </w:rPr>
        <w:br/>
      </w:r>
      <w:r w:rsidRPr="00656425">
        <w:rPr>
          <w:rFonts w:ascii="Times New Roman" w:eastAsia="Times New Roman" w:hAnsi="Times New Roman" w:cs="Times New Roman"/>
          <w:color w:val="000000"/>
          <w:kern w:val="0"/>
          <w:lang w:eastAsia="sk-SK"/>
          <w14:ligatures w14:val="none"/>
        </w:rPr>
        <w:t>so zdravotným znevýhodnením</w:t>
      </w:r>
      <w:r w:rsidR="00215C5C">
        <w:rPr>
          <w:rFonts w:ascii="Times New Roman" w:eastAsia="Times New Roman" w:hAnsi="Times New Roman" w:cs="Times New Roman"/>
          <w:color w:val="000000"/>
          <w:kern w:val="0"/>
          <w:lang w:eastAsia="sk-SK"/>
          <w14:ligatures w14:val="none"/>
        </w:rPr>
        <w:t xml:space="preserve">, a to z dôvodu </w:t>
      </w:r>
      <w:r w:rsidR="00215C5C" w:rsidRPr="00215C5C">
        <w:rPr>
          <w:rFonts w:ascii="Times New Roman" w:eastAsia="Times New Roman" w:hAnsi="Times New Roman" w:cs="Times New Roman"/>
          <w:color w:val="000000"/>
          <w:kern w:val="0"/>
          <w:lang w:eastAsia="sk-SK"/>
          <w14:ligatures w14:val="none"/>
        </w:rPr>
        <w:t>, že existuje</w:t>
      </w:r>
      <w:r w:rsidR="00215C5C">
        <w:rPr>
          <w:rFonts w:ascii="Times New Roman" w:eastAsia="Times New Roman" w:hAnsi="Times New Roman" w:cs="Times New Roman"/>
          <w:color w:val="000000"/>
          <w:kern w:val="0"/>
          <w:lang w:eastAsia="sk-SK"/>
          <w14:ligatures w14:val="none"/>
        </w:rPr>
        <w:t xml:space="preserve"> </w:t>
      </w:r>
      <w:r w:rsidR="00215C5C" w:rsidRPr="00215C5C">
        <w:rPr>
          <w:rFonts w:ascii="Times New Roman" w:eastAsia="Times New Roman" w:hAnsi="Times New Roman" w:cs="Times New Roman"/>
          <w:color w:val="000000"/>
          <w:kern w:val="0"/>
          <w:lang w:eastAsia="sk-SK"/>
          <w14:ligatures w14:val="none"/>
        </w:rPr>
        <w:t xml:space="preserve">aj kategória detí, ktoré nie sú deťmi so zdravotným postihnutím alebo ťažkým zdravotným postihnutím, no napriek tomu si vyžadujú špeciálny prístup alebo starostlivosť aj po dosiahnutí dospelosti a napriek veku dieťaťa nemôže jeho rodič vykonávať zahraničnú službu bez toho, aby ho jeho dieťa sprevádzalo a zabezpečilo sa tak zachovanie ich väzieb a bezprostrednej starostlivosti. </w:t>
      </w:r>
      <w:r w:rsidR="00215C5C">
        <w:rPr>
          <w:rFonts w:ascii="Times New Roman" w:eastAsia="Times New Roman" w:hAnsi="Times New Roman" w:cs="Times New Roman"/>
          <w:color w:val="000000"/>
          <w:kern w:val="0"/>
          <w:lang w:eastAsia="sk-SK"/>
          <w14:ligatures w14:val="none"/>
        </w:rPr>
        <w:br/>
        <w:t>Pri pojme dieťa so zdravotným znevýhodnením sa vychádza z vymedzenia tohto pojmu v zákona č.</w:t>
      </w:r>
      <w:r w:rsidR="00215C5C" w:rsidRPr="00215C5C">
        <w:rPr>
          <w:rFonts w:ascii="Times New Roman" w:eastAsia="Times New Roman" w:hAnsi="Times New Roman" w:cs="Times New Roman"/>
          <w:color w:val="000000"/>
          <w:kern w:val="0"/>
          <w:lang w:eastAsia="sk-SK"/>
          <w14:ligatures w14:val="none"/>
        </w:rPr>
        <w:t xml:space="preserve"> 245/2008 Z. z. o výchove a vzdelávaní (školský zákon) a o zmene a doplnení niektorých zákonov v znení neskorších predpisov</w:t>
      </w:r>
      <w:r w:rsidR="00215C5C">
        <w:rPr>
          <w:rFonts w:ascii="Times New Roman" w:eastAsia="Times New Roman" w:hAnsi="Times New Roman" w:cs="Times New Roman"/>
          <w:color w:val="000000"/>
          <w:kern w:val="0"/>
          <w:lang w:eastAsia="sk-SK"/>
          <w14:ligatures w14:val="none"/>
        </w:rPr>
        <w:t xml:space="preserve">, v zmysle ktorej sa za dieťa so zdravotným znevýhodnením považuje </w:t>
      </w:r>
      <w:r w:rsidR="00215C5C" w:rsidRPr="00215C5C">
        <w:rPr>
          <w:rFonts w:ascii="Times New Roman" w:eastAsia="Times New Roman" w:hAnsi="Times New Roman" w:cs="Times New Roman"/>
          <w:color w:val="000000"/>
          <w:kern w:val="0"/>
          <w:lang w:eastAsia="sk-SK"/>
          <w14:ligatures w14:val="none"/>
        </w:rPr>
        <w:t xml:space="preserve">dieťa so zdravotným postihnutím, dieťa choré alebo zdravotne oslabené, dieťa s vývinovými poruchami alebo dieťa s poruchou správania. </w:t>
      </w:r>
    </w:p>
    <w:p w14:paraId="5F5EF3FD" w14:textId="511C5F61" w:rsidR="00215C5C" w:rsidRDefault="00531517" w:rsidP="00414D18">
      <w:pPr>
        <w:spacing w:after="0" w:line="240" w:lineRule="auto"/>
        <w:jc w:val="both"/>
        <w:rPr>
          <w:rFonts w:ascii="Times New Roman" w:eastAsia="Times New Roman" w:hAnsi="Times New Roman" w:cs="Times New Roman"/>
          <w:color w:val="000000"/>
          <w:kern w:val="0"/>
          <w:lang w:eastAsia="sk-SK"/>
          <w14:ligatures w14:val="none"/>
        </w:rPr>
      </w:pPr>
      <w:r w:rsidRPr="00656425">
        <w:rPr>
          <w:rFonts w:ascii="Times New Roman" w:eastAsia="Times New Roman" w:hAnsi="Times New Roman" w:cs="Times New Roman"/>
          <w:color w:val="000000"/>
          <w:kern w:val="0"/>
          <w:lang w:eastAsia="sk-SK"/>
          <w14:ligatures w14:val="none"/>
        </w:rPr>
        <w:t xml:space="preserve">Rovnaké podmienky </w:t>
      </w:r>
      <w:r w:rsidR="00215C5C">
        <w:rPr>
          <w:rFonts w:ascii="Times New Roman" w:eastAsia="Times New Roman" w:hAnsi="Times New Roman" w:cs="Times New Roman"/>
          <w:color w:val="000000"/>
          <w:kern w:val="0"/>
          <w:lang w:eastAsia="sk-SK"/>
          <w14:ligatures w14:val="none"/>
        </w:rPr>
        <w:t xml:space="preserve">vymedzenia dieťaťa ako sprevádzajúcej osoby </w:t>
      </w:r>
      <w:r w:rsidRPr="00656425">
        <w:rPr>
          <w:rFonts w:ascii="Times New Roman" w:eastAsia="Times New Roman" w:hAnsi="Times New Roman" w:cs="Times New Roman"/>
          <w:color w:val="000000"/>
          <w:kern w:val="0"/>
          <w:lang w:eastAsia="sk-SK"/>
          <w14:ligatures w14:val="none"/>
        </w:rPr>
        <w:t>platia aj ak ide o dieťa manžela zamestnanca v zahraničnej službe.</w:t>
      </w:r>
    </w:p>
    <w:p w14:paraId="0FE3D0D0" w14:textId="6B8D62E4" w:rsidR="00DD7CF6" w:rsidRPr="00656425" w:rsidRDefault="00DD7CF6" w:rsidP="00414D18">
      <w:pPr>
        <w:spacing w:after="0" w:line="240" w:lineRule="auto"/>
        <w:jc w:val="both"/>
        <w:rPr>
          <w:rFonts w:ascii="Times New Roman" w:eastAsia="Times New Roman" w:hAnsi="Times New Roman" w:cs="Times New Roman"/>
          <w:color w:val="000000"/>
          <w:kern w:val="0"/>
          <w:lang w:eastAsia="sk-SK"/>
          <w14:ligatures w14:val="none"/>
        </w:rPr>
      </w:pPr>
      <w:r w:rsidRPr="00656425">
        <w:rPr>
          <w:rFonts w:ascii="Times New Roman" w:eastAsia="Times New Roman" w:hAnsi="Times New Roman" w:cs="Times New Roman"/>
          <w:color w:val="000000"/>
          <w:kern w:val="0"/>
          <w:lang w:eastAsia="sk-SK"/>
          <w14:ligatures w14:val="none"/>
        </w:rPr>
        <w:t xml:space="preserve">Pokiaľ dieťa navštevuje viac stredných škôl, a to bez ohľadu na to, či ide o štúdium v Slovenskej republike, alebo v zahraničí, za </w:t>
      </w:r>
      <w:r w:rsidR="004D7F51" w:rsidRPr="00656425">
        <w:rPr>
          <w:rFonts w:ascii="Times New Roman" w:eastAsia="Times New Roman" w:hAnsi="Times New Roman" w:cs="Times New Roman"/>
          <w:color w:val="000000"/>
          <w:kern w:val="0"/>
          <w:lang w:eastAsia="sk-SK"/>
          <w14:ligatures w14:val="none"/>
        </w:rPr>
        <w:t>u</w:t>
      </w:r>
      <w:r w:rsidRPr="00656425">
        <w:rPr>
          <w:rFonts w:ascii="Times New Roman" w:eastAsia="Times New Roman" w:hAnsi="Times New Roman" w:cs="Times New Roman"/>
          <w:color w:val="000000"/>
          <w:kern w:val="0"/>
          <w:lang w:eastAsia="sk-SK"/>
          <w14:ligatures w14:val="none"/>
        </w:rPr>
        <w:t xml:space="preserve">končenie </w:t>
      </w:r>
      <w:r w:rsidR="004D7F51" w:rsidRPr="00656425">
        <w:rPr>
          <w:rFonts w:ascii="Times New Roman" w:eastAsia="Times New Roman" w:hAnsi="Times New Roman" w:cs="Times New Roman"/>
          <w:color w:val="000000"/>
          <w:kern w:val="0"/>
          <w:lang w:eastAsia="sk-SK"/>
          <w14:ligatures w14:val="none"/>
        </w:rPr>
        <w:t xml:space="preserve">štúdia na </w:t>
      </w:r>
      <w:r w:rsidRPr="00656425">
        <w:rPr>
          <w:rFonts w:ascii="Times New Roman" w:eastAsia="Times New Roman" w:hAnsi="Times New Roman" w:cs="Times New Roman"/>
          <w:color w:val="000000"/>
          <w:kern w:val="0"/>
          <w:lang w:eastAsia="sk-SK"/>
          <w14:ligatures w14:val="none"/>
        </w:rPr>
        <w:t>strednej škol</w:t>
      </w:r>
      <w:r w:rsidR="004D7F51" w:rsidRPr="00656425">
        <w:rPr>
          <w:rFonts w:ascii="Times New Roman" w:eastAsia="Times New Roman" w:hAnsi="Times New Roman" w:cs="Times New Roman"/>
          <w:color w:val="000000"/>
          <w:kern w:val="0"/>
          <w:lang w:eastAsia="sk-SK"/>
          <w14:ligatures w14:val="none"/>
        </w:rPr>
        <w:t>e</w:t>
      </w:r>
      <w:r w:rsidRPr="00656425">
        <w:rPr>
          <w:rFonts w:ascii="Times New Roman" w:eastAsia="Times New Roman" w:hAnsi="Times New Roman" w:cs="Times New Roman"/>
          <w:color w:val="000000"/>
          <w:kern w:val="0"/>
          <w:lang w:eastAsia="sk-SK"/>
          <w14:ligatures w14:val="none"/>
        </w:rPr>
        <w:t xml:space="preserve"> sa považuje </w:t>
      </w:r>
      <w:r w:rsidR="004D7F51" w:rsidRPr="00656425">
        <w:rPr>
          <w:rFonts w:ascii="Times New Roman" w:eastAsia="Times New Roman" w:hAnsi="Times New Roman" w:cs="Times New Roman"/>
          <w:color w:val="000000"/>
          <w:kern w:val="0"/>
          <w:lang w:eastAsia="sk-SK"/>
          <w14:ligatures w14:val="none"/>
        </w:rPr>
        <w:t xml:space="preserve">prvé </w:t>
      </w:r>
      <w:r w:rsidR="00767D39" w:rsidRPr="00656425">
        <w:rPr>
          <w:rFonts w:ascii="Times New Roman" w:eastAsia="Times New Roman" w:hAnsi="Times New Roman" w:cs="Times New Roman"/>
          <w:color w:val="000000"/>
          <w:kern w:val="0"/>
          <w:lang w:eastAsia="sk-SK"/>
          <w14:ligatures w14:val="none"/>
        </w:rPr>
        <w:t xml:space="preserve">riadne </w:t>
      </w:r>
      <w:r w:rsidRPr="00656425">
        <w:rPr>
          <w:rFonts w:ascii="Times New Roman" w:eastAsia="Times New Roman" w:hAnsi="Times New Roman" w:cs="Times New Roman"/>
          <w:color w:val="000000"/>
          <w:kern w:val="0"/>
          <w:lang w:eastAsia="sk-SK"/>
          <w14:ligatures w14:val="none"/>
        </w:rPr>
        <w:t xml:space="preserve">ukončenie štúdia na strednej škole. </w:t>
      </w:r>
      <w:r w:rsidR="00215C5C">
        <w:rPr>
          <w:rFonts w:ascii="Times New Roman" w:eastAsia="Times New Roman" w:hAnsi="Times New Roman" w:cs="Times New Roman"/>
          <w:color w:val="000000"/>
          <w:kern w:val="0"/>
          <w:lang w:eastAsia="sk-SK"/>
          <w14:ligatures w14:val="none"/>
        </w:rPr>
        <w:t xml:space="preserve">Ak </w:t>
      </w:r>
      <w:r w:rsidRPr="00656425">
        <w:rPr>
          <w:rFonts w:ascii="Times New Roman" w:eastAsia="Times New Roman" w:hAnsi="Times New Roman" w:cs="Times New Roman"/>
          <w:color w:val="000000"/>
          <w:kern w:val="0"/>
          <w:lang w:eastAsia="sk-SK"/>
          <w14:ligatures w14:val="none"/>
        </w:rPr>
        <w:t>sa narodí dieťa počas dočasného vyslania v krajine dočasného vyslania</w:t>
      </w:r>
      <w:r w:rsidR="004D7F51" w:rsidRPr="00656425">
        <w:rPr>
          <w:rFonts w:ascii="Times New Roman" w:eastAsia="Times New Roman" w:hAnsi="Times New Roman" w:cs="Times New Roman"/>
          <w:color w:val="000000"/>
          <w:kern w:val="0"/>
          <w:lang w:eastAsia="sk-SK"/>
          <w14:ligatures w14:val="none"/>
        </w:rPr>
        <w:t xml:space="preserve"> alebo počas vyslania v krajine vyslania</w:t>
      </w:r>
      <w:r w:rsidRPr="00656425">
        <w:rPr>
          <w:rFonts w:ascii="Times New Roman" w:eastAsia="Times New Roman" w:hAnsi="Times New Roman" w:cs="Times New Roman"/>
          <w:color w:val="000000"/>
          <w:kern w:val="0"/>
          <w:lang w:eastAsia="sk-SK"/>
          <w14:ligatures w14:val="none"/>
        </w:rPr>
        <w:t xml:space="preserve"> zamestnankyni v zahraničnej službe alebo manželke zamestnanca v zahraničnej službe, toto dieťa sa považuje za sprevádzajúcu osobu odo dňa jeho narodenia.</w:t>
      </w:r>
      <w:r w:rsidR="00215C5C">
        <w:rPr>
          <w:rFonts w:ascii="Times New Roman" w:eastAsia="Times New Roman" w:hAnsi="Times New Roman" w:cs="Times New Roman"/>
          <w:color w:val="000000"/>
          <w:kern w:val="0"/>
          <w:lang w:eastAsia="sk-SK"/>
          <w14:ligatures w14:val="none"/>
        </w:rPr>
        <w:t xml:space="preserve"> Toto ustanovenie jednoznačne vymedzuje, že dieťa je sprevádzajúcou osobou odo dňa jeho narodenia, nie až odo dňa, kedy je mu napr</w:t>
      </w:r>
      <w:r w:rsidR="00F53C97">
        <w:rPr>
          <w:rFonts w:ascii="Times New Roman" w:eastAsia="Times New Roman" w:hAnsi="Times New Roman" w:cs="Times New Roman"/>
          <w:color w:val="000000"/>
          <w:kern w:val="0"/>
          <w:lang w:eastAsia="sk-SK"/>
          <w14:ligatures w14:val="none"/>
        </w:rPr>
        <w:t>íklad</w:t>
      </w:r>
      <w:r w:rsidR="00215C5C">
        <w:rPr>
          <w:rFonts w:ascii="Times New Roman" w:eastAsia="Times New Roman" w:hAnsi="Times New Roman" w:cs="Times New Roman"/>
          <w:color w:val="000000"/>
          <w:kern w:val="0"/>
          <w:lang w:eastAsia="sk-SK"/>
          <w14:ligatures w14:val="none"/>
        </w:rPr>
        <w:t xml:space="preserve"> vystavený rodný list či iný doklad. </w:t>
      </w:r>
    </w:p>
    <w:p w14:paraId="52B4C739" w14:textId="77777777" w:rsidR="00DD7CF6" w:rsidRPr="00656425" w:rsidRDefault="00DD7CF6" w:rsidP="00414D18">
      <w:pPr>
        <w:spacing w:after="0" w:line="240" w:lineRule="auto"/>
        <w:jc w:val="both"/>
        <w:rPr>
          <w:rFonts w:ascii="Times New Roman" w:eastAsia="Times New Roman" w:hAnsi="Times New Roman" w:cs="Times New Roman"/>
          <w:color w:val="000000"/>
          <w:kern w:val="0"/>
          <w:lang w:eastAsia="sk-SK"/>
          <w14:ligatures w14:val="none"/>
        </w:rPr>
      </w:pPr>
    </w:p>
    <w:p w14:paraId="41F94318" w14:textId="2348C117" w:rsidR="003A43F4" w:rsidRPr="00656425" w:rsidRDefault="001876E1" w:rsidP="00414D18">
      <w:pPr>
        <w:spacing w:after="0" w:line="240" w:lineRule="auto"/>
        <w:jc w:val="both"/>
        <w:rPr>
          <w:rFonts w:ascii="Times New Roman" w:eastAsia="Times New Roman" w:hAnsi="Times New Roman" w:cs="Times New Roman"/>
          <w:b/>
          <w:bCs/>
          <w:color w:val="000000"/>
          <w:kern w:val="0"/>
          <w:lang w:eastAsia="sk-SK"/>
          <w14:ligatures w14:val="none"/>
        </w:rPr>
      </w:pPr>
      <w:r w:rsidRPr="00656425">
        <w:rPr>
          <w:rFonts w:ascii="Times New Roman" w:eastAsia="Times New Roman" w:hAnsi="Times New Roman" w:cs="Times New Roman"/>
          <w:b/>
          <w:bCs/>
          <w:color w:val="000000"/>
          <w:kern w:val="0"/>
          <w:lang w:eastAsia="sk-SK"/>
          <w14:ligatures w14:val="none"/>
        </w:rPr>
        <w:t>K</w:t>
      </w:r>
      <w:r w:rsidR="003A43F4" w:rsidRPr="00656425">
        <w:rPr>
          <w:rFonts w:ascii="Times New Roman" w:eastAsia="Times New Roman" w:hAnsi="Times New Roman" w:cs="Times New Roman"/>
          <w:b/>
          <w:bCs/>
          <w:color w:val="000000"/>
          <w:kern w:val="0"/>
          <w:lang w:eastAsia="sk-SK"/>
          <w14:ligatures w14:val="none"/>
        </w:rPr>
        <w:t xml:space="preserve"> §</w:t>
      </w:r>
      <w:r w:rsidRPr="00656425">
        <w:rPr>
          <w:rFonts w:ascii="Times New Roman" w:eastAsia="Times New Roman" w:hAnsi="Times New Roman" w:cs="Times New Roman"/>
          <w:b/>
          <w:bCs/>
          <w:color w:val="000000"/>
          <w:kern w:val="0"/>
          <w:lang w:eastAsia="sk-SK"/>
          <w14:ligatures w14:val="none"/>
        </w:rPr>
        <w:t xml:space="preserve"> </w:t>
      </w:r>
      <w:r w:rsidR="000727E8" w:rsidRPr="00656425">
        <w:rPr>
          <w:rFonts w:ascii="Times New Roman" w:eastAsia="Times New Roman" w:hAnsi="Times New Roman" w:cs="Times New Roman"/>
          <w:b/>
          <w:bCs/>
          <w:color w:val="000000"/>
          <w:kern w:val="0"/>
          <w:lang w:eastAsia="sk-SK"/>
          <w14:ligatures w14:val="none"/>
        </w:rPr>
        <w:t>5</w:t>
      </w:r>
    </w:p>
    <w:p w14:paraId="128FB6E7" w14:textId="2A17BF1D" w:rsidR="003A43F4" w:rsidRPr="00656425" w:rsidRDefault="003A43F4" w:rsidP="00414D18">
      <w:pPr>
        <w:spacing w:after="0" w:line="240" w:lineRule="auto"/>
        <w:jc w:val="both"/>
        <w:rPr>
          <w:rFonts w:ascii="Times New Roman" w:eastAsia="Times New Roman" w:hAnsi="Times New Roman" w:cs="Times New Roman"/>
          <w:color w:val="000000"/>
          <w:kern w:val="0"/>
          <w:lang w:eastAsia="sk-SK"/>
          <w14:ligatures w14:val="none"/>
        </w:rPr>
      </w:pPr>
      <w:r w:rsidRPr="00656425">
        <w:rPr>
          <w:rFonts w:ascii="Times New Roman" w:eastAsia="Times New Roman" w:hAnsi="Times New Roman" w:cs="Times New Roman"/>
          <w:color w:val="000000"/>
          <w:kern w:val="0"/>
          <w:lang w:eastAsia="sk-SK"/>
          <w14:ligatures w14:val="none"/>
        </w:rPr>
        <w:t>Navrhuje sa zákonom zakotviť</w:t>
      </w:r>
      <w:r w:rsidR="00B0453D">
        <w:rPr>
          <w:rFonts w:ascii="Times New Roman" w:eastAsia="Times New Roman" w:hAnsi="Times New Roman" w:cs="Times New Roman"/>
          <w:color w:val="000000"/>
          <w:kern w:val="0"/>
          <w:lang w:eastAsia="sk-SK"/>
          <w14:ligatures w14:val="none"/>
        </w:rPr>
        <w:t>, že zastupiteľský úrad je organizačným útvarom ministerstva, ktorý je zriadený v cudzom štáte alebo pri medzinárodnej organizácii alebo medzinárodnom zoskupení, ktorého účelom je plniť v zahraničí úlohy zahraničnej služby, a to v intenciách Viedenského dohovoru o diplomatických stykoch. Tiež sa navrhuje zákonom zakotviť</w:t>
      </w:r>
      <w:r w:rsidRPr="00656425">
        <w:rPr>
          <w:rFonts w:ascii="Times New Roman" w:eastAsia="Times New Roman" w:hAnsi="Times New Roman" w:cs="Times New Roman"/>
          <w:color w:val="000000"/>
          <w:kern w:val="0"/>
          <w:lang w:eastAsia="sk-SK"/>
          <w14:ligatures w14:val="none"/>
        </w:rPr>
        <w:t xml:space="preserve"> základné druhy zastupiteľských úradov, ktoré Slovenská republika zriaďuje v </w:t>
      </w:r>
      <w:r w:rsidR="00651EF6" w:rsidRPr="00656425">
        <w:rPr>
          <w:rFonts w:ascii="Times New Roman" w:eastAsia="Times New Roman" w:hAnsi="Times New Roman" w:cs="Times New Roman"/>
          <w:color w:val="000000"/>
          <w:kern w:val="0"/>
          <w:lang w:eastAsia="sk-SK"/>
          <w14:ligatures w14:val="none"/>
        </w:rPr>
        <w:t>zahraničí</w:t>
      </w:r>
      <w:r w:rsidRPr="00656425">
        <w:rPr>
          <w:rFonts w:ascii="Times New Roman" w:eastAsia="Times New Roman" w:hAnsi="Times New Roman" w:cs="Times New Roman"/>
          <w:color w:val="000000"/>
          <w:kern w:val="0"/>
          <w:lang w:eastAsia="sk-SK"/>
          <w14:ligatures w14:val="none"/>
        </w:rPr>
        <w:t>. Toto rozdelenie reflektuje druh činnosti</w:t>
      </w:r>
      <w:r w:rsidR="00922C1E" w:rsidRPr="00656425">
        <w:rPr>
          <w:rFonts w:ascii="Times New Roman" w:eastAsia="Times New Roman" w:hAnsi="Times New Roman" w:cs="Times New Roman"/>
          <w:color w:val="000000"/>
          <w:kern w:val="0"/>
          <w:lang w:eastAsia="sk-SK"/>
          <w14:ligatures w14:val="none"/>
        </w:rPr>
        <w:t>,</w:t>
      </w:r>
      <w:r w:rsidRPr="00656425">
        <w:rPr>
          <w:rFonts w:ascii="Times New Roman" w:eastAsia="Times New Roman" w:hAnsi="Times New Roman" w:cs="Times New Roman"/>
          <w:color w:val="000000"/>
          <w:kern w:val="0"/>
          <w:lang w:eastAsia="sk-SK"/>
          <w14:ligatures w14:val="none"/>
        </w:rPr>
        <w:t xml:space="preserve"> resp. právny základ stanovený medzinárodným právom verejným. Slovenská republika v zásade zriaďuje štyri základné druhy zastupiteľských úradov v zahraničí. Najčastejším</w:t>
      </w:r>
      <w:r w:rsidR="00DC3FBE" w:rsidRPr="00656425">
        <w:rPr>
          <w:rFonts w:ascii="Times New Roman" w:eastAsia="Times New Roman" w:hAnsi="Times New Roman" w:cs="Times New Roman"/>
          <w:color w:val="000000"/>
          <w:kern w:val="0"/>
          <w:lang w:eastAsia="sk-SK"/>
          <w14:ligatures w14:val="none"/>
        </w:rPr>
        <w:t xml:space="preserve"> druhom</w:t>
      </w:r>
      <w:r w:rsidRPr="00656425">
        <w:rPr>
          <w:rFonts w:ascii="Times New Roman" w:eastAsia="Times New Roman" w:hAnsi="Times New Roman" w:cs="Times New Roman"/>
          <w:color w:val="000000"/>
          <w:kern w:val="0"/>
          <w:lang w:eastAsia="sk-SK"/>
          <w14:ligatures w14:val="none"/>
        </w:rPr>
        <w:t xml:space="preserve"> sú veľvyslanectvá, ktoré sa pre potreby tohto zákona definujú ako diplomatické misie, ktoré sú akreditované pre konkrétny prijímajúci štát</w:t>
      </w:r>
      <w:r w:rsidR="00573A3B" w:rsidRPr="00656425">
        <w:rPr>
          <w:rFonts w:ascii="Times New Roman" w:eastAsia="Times New Roman" w:hAnsi="Times New Roman" w:cs="Times New Roman"/>
          <w:color w:val="000000"/>
          <w:kern w:val="0"/>
          <w:lang w:eastAsia="sk-SK"/>
          <w14:ligatures w14:val="none"/>
        </w:rPr>
        <w:t>,</w:t>
      </w:r>
      <w:r w:rsidRPr="00656425">
        <w:rPr>
          <w:rFonts w:ascii="Times New Roman" w:eastAsia="Times New Roman" w:hAnsi="Times New Roman" w:cs="Times New Roman"/>
          <w:color w:val="000000"/>
          <w:kern w:val="0"/>
          <w:lang w:eastAsia="sk-SK"/>
          <w14:ligatures w14:val="none"/>
        </w:rPr>
        <w:t xml:space="preserve"> resp. skupinu štátov. Druhou skupinou sú stále misie, ktoré sú slovenskými zastupiteľskými úradmi zriaďovanými pre zabezpečenie riadneho zastúpenia Slovenskej republiky pri medzinárodnej organizáci</w:t>
      </w:r>
      <w:r w:rsidR="00922C1E" w:rsidRPr="00656425">
        <w:rPr>
          <w:rFonts w:ascii="Times New Roman" w:eastAsia="Times New Roman" w:hAnsi="Times New Roman" w:cs="Times New Roman"/>
          <w:color w:val="000000"/>
          <w:kern w:val="0"/>
          <w:lang w:eastAsia="sk-SK"/>
          <w14:ligatures w14:val="none"/>
        </w:rPr>
        <w:t>i</w:t>
      </w:r>
      <w:r w:rsidRPr="00656425">
        <w:rPr>
          <w:rFonts w:ascii="Times New Roman" w:eastAsia="Times New Roman" w:hAnsi="Times New Roman" w:cs="Times New Roman"/>
          <w:color w:val="000000"/>
          <w:kern w:val="0"/>
          <w:lang w:eastAsia="sk-SK"/>
          <w14:ligatures w14:val="none"/>
        </w:rPr>
        <w:t xml:space="preserve"> alebo pri skupine medzinárodných organizácií. Tretím druhom zastupiteľského úradu je konzulárny úrad, najčastejšie generálny konzulát, ktorého prioritnou úlohou je poskytovanie konzulárnych služieb občanom Slovenskej republiky v</w:t>
      </w:r>
      <w:r w:rsidR="00573A3B" w:rsidRPr="00656425">
        <w:rPr>
          <w:rFonts w:ascii="Times New Roman" w:eastAsia="Times New Roman" w:hAnsi="Times New Roman" w:cs="Times New Roman"/>
          <w:color w:val="000000"/>
          <w:kern w:val="0"/>
          <w:lang w:eastAsia="sk-SK"/>
          <w14:ligatures w14:val="none"/>
        </w:rPr>
        <w:t> </w:t>
      </w:r>
      <w:r w:rsidRPr="00656425">
        <w:rPr>
          <w:rFonts w:ascii="Times New Roman" w:eastAsia="Times New Roman" w:hAnsi="Times New Roman" w:cs="Times New Roman"/>
          <w:color w:val="000000"/>
          <w:kern w:val="0"/>
          <w:lang w:eastAsia="sk-SK"/>
          <w14:ligatures w14:val="none"/>
        </w:rPr>
        <w:t>zahraničí</w:t>
      </w:r>
      <w:r w:rsidR="00573A3B" w:rsidRPr="00656425">
        <w:rPr>
          <w:rFonts w:ascii="Times New Roman" w:eastAsia="Times New Roman" w:hAnsi="Times New Roman" w:cs="Times New Roman"/>
          <w:color w:val="000000"/>
          <w:kern w:val="0"/>
          <w:lang w:eastAsia="sk-SK"/>
          <w14:ligatures w14:val="none"/>
        </w:rPr>
        <w:t>,</w:t>
      </w:r>
      <w:r w:rsidRPr="00656425">
        <w:rPr>
          <w:rFonts w:ascii="Times New Roman" w:eastAsia="Times New Roman" w:hAnsi="Times New Roman" w:cs="Times New Roman"/>
          <w:color w:val="000000"/>
          <w:kern w:val="0"/>
          <w:lang w:eastAsia="sk-SK"/>
          <w14:ligatures w14:val="none"/>
        </w:rPr>
        <w:t xml:space="preserve"> resp. poskytovanie služieb cudzincom v prípade zabezpečovania riadnej legálnej migrácie do Slovenskej republiky najmä za účelom zamestnania, štúdia</w:t>
      </w:r>
      <w:r w:rsidR="00573A3B" w:rsidRPr="00656425">
        <w:rPr>
          <w:rFonts w:ascii="Times New Roman" w:eastAsia="Times New Roman" w:hAnsi="Times New Roman" w:cs="Times New Roman"/>
          <w:color w:val="000000"/>
          <w:kern w:val="0"/>
          <w:lang w:eastAsia="sk-SK"/>
          <w14:ligatures w14:val="none"/>
        </w:rPr>
        <w:t>,</w:t>
      </w:r>
      <w:r w:rsidRPr="00656425">
        <w:rPr>
          <w:rFonts w:ascii="Times New Roman" w:eastAsia="Times New Roman" w:hAnsi="Times New Roman" w:cs="Times New Roman"/>
          <w:color w:val="000000"/>
          <w:kern w:val="0"/>
          <w:lang w:eastAsia="sk-SK"/>
          <w14:ligatures w14:val="none"/>
        </w:rPr>
        <w:t xml:space="preserve"> resp. iných krátkodobých návštev ako sú turistické cesty </w:t>
      </w:r>
      <w:r w:rsidR="00573A3B" w:rsidRPr="00656425">
        <w:rPr>
          <w:rFonts w:ascii="Times New Roman" w:eastAsia="Times New Roman" w:hAnsi="Times New Roman" w:cs="Times New Roman"/>
          <w:color w:val="000000"/>
          <w:kern w:val="0"/>
          <w:lang w:eastAsia="sk-SK"/>
          <w14:ligatures w14:val="none"/>
        </w:rPr>
        <w:t>alebo</w:t>
      </w:r>
      <w:r w:rsidRPr="00656425">
        <w:rPr>
          <w:rFonts w:ascii="Times New Roman" w:eastAsia="Times New Roman" w:hAnsi="Times New Roman" w:cs="Times New Roman"/>
          <w:color w:val="000000"/>
          <w:kern w:val="0"/>
          <w:lang w:eastAsia="sk-SK"/>
          <w14:ligatures w14:val="none"/>
        </w:rPr>
        <w:t xml:space="preserve"> iné krátkodobé cesty do Slovenskej republiky za iným účelom. Posledným druhom zastupiteľského úradu, ktorý by mohol byť Slovenskou republikou zriaďovaný na území cudzích štátov</w:t>
      </w:r>
      <w:r w:rsidR="00922C1E" w:rsidRPr="00656425">
        <w:rPr>
          <w:rFonts w:ascii="Times New Roman" w:eastAsia="Times New Roman" w:hAnsi="Times New Roman" w:cs="Times New Roman"/>
          <w:color w:val="000000"/>
          <w:kern w:val="0"/>
          <w:lang w:eastAsia="sk-SK"/>
          <w14:ligatures w14:val="none"/>
        </w:rPr>
        <w:t>,</w:t>
      </w:r>
      <w:r w:rsidRPr="00656425">
        <w:rPr>
          <w:rFonts w:ascii="Times New Roman" w:eastAsia="Times New Roman" w:hAnsi="Times New Roman" w:cs="Times New Roman"/>
          <w:color w:val="000000"/>
          <w:kern w:val="0"/>
          <w:lang w:eastAsia="sk-SK"/>
          <w14:ligatures w14:val="none"/>
        </w:rPr>
        <w:t xml:space="preserve"> je osobitná misia, ktorá je obvykle misiou zriaďovanou na ohraničenú dobu</w:t>
      </w:r>
      <w:r w:rsidR="00573A3B" w:rsidRPr="00656425">
        <w:rPr>
          <w:rFonts w:ascii="Times New Roman" w:eastAsia="Times New Roman" w:hAnsi="Times New Roman" w:cs="Times New Roman"/>
          <w:color w:val="000000"/>
          <w:kern w:val="0"/>
          <w:lang w:eastAsia="sk-SK"/>
          <w14:ligatures w14:val="none"/>
        </w:rPr>
        <w:t>,</w:t>
      </w:r>
      <w:r w:rsidRPr="00656425">
        <w:rPr>
          <w:rFonts w:ascii="Times New Roman" w:eastAsia="Times New Roman" w:hAnsi="Times New Roman" w:cs="Times New Roman"/>
          <w:color w:val="000000"/>
          <w:kern w:val="0"/>
          <w:lang w:eastAsia="sk-SK"/>
          <w14:ligatures w14:val="none"/>
        </w:rPr>
        <w:t xml:space="preserve"> resp. na dobu potrebnú na splnenie konkrétne vytýčeného cieľa. </w:t>
      </w:r>
    </w:p>
    <w:p w14:paraId="2E6884D3" w14:textId="4D7518BC" w:rsidR="003A43F4" w:rsidRPr="00656425" w:rsidRDefault="003A43F4" w:rsidP="00414D18">
      <w:pPr>
        <w:shd w:val="clear" w:color="auto" w:fill="FFFFFF"/>
        <w:spacing w:after="0" w:line="240" w:lineRule="auto"/>
        <w:jc w:val="both"/>
        <w:rPr>
          <w:rFonts w:ascii="Times New Roman" w:eastAsia="Times New Roman" w:hAnsi="Times New Roman" w:cs="Times New Roman"/>
          <w:b/>
          <w:bCs/>
          <w:color w:val="000000"/>
          <w:kern w:val="0"/>
          <w:lang w:eastAsia="sk-SK"/>
          <w14:ligatures w14:val="none"/>
        </w:rPr>
      </w:pPr>
      <w:r w:rsidRPr="00656425">
        <w:rPr>
          <w:rFonts w:ascii="Times New Roman" w:eastAsia="Times New Roman" w:hAnsi="Times New Roman" w:cs="Times New Roman"/>
          <w:color w:val="000000"/>
          <w:kern w:val="0"/>
          <w:lang w:eastAsia="sk-SK"/>
          <w14:ligatures w14:val="none"/>
        </w:rPr>
        <w:lastRenderedPageBreak/>
        <w:t xml:space="preserve">Navrhuje sa tiež zakotvenie spôsobu zriaďovania a rušenia slovenských zastupiteľských úradov v zahraničí. Rozhodovaciu právomoc v otázkach zriaďovania </w:t>
      </w:r>
      <w:r w:rsidR="00573A3B" w:rsidRPr="00656425">
        <w:rPr>
          <w:rFonts w:ascii="Times New Roman" w:eastAsia="Times New Roman" w:hAnsi="Times New Roman" w:cs="Times New Roman"/>
          <w:color w:val="000000"/>
          <w:kern w:val="0"/>
          <w:lang w:eastAsia="sk-SK"/>
          <w14:ligatures w14:val="none"/>
        </w:rPr>
        <w:t>alebo</w:t>
      </w:r>
      <w:r w:rsidRPr="00656425">
        <w:rPr>
          <w:rFonts w:ascii="Times New Roman" w:eastAsia="Times New Roman" w:hAnsi="Times New Roman" w:cs="Times New Roman"/>
          <w:color w:val="000000"/>
          <w:kern w:val="0"/>
          <w:lang w:eastAsia="sk-SK"/>
          <w14:ligatures w14:val="none"/>
        </w:rPr>
        <w:t xml:space="preserve"> rušenia zastupiteľských úradov má vláda</w:t>
      </w:r>
      <w:r w:rsidR="00573A3B" w:rsidRPr="00656425">
        <w:rPr>
          <w:rFonts w:ascii="Times New Roman" w:eastAsia="Times New Roman" w:hAnsi="Times New Roman" w:cs="Times New Roman"/>
          <w:color w:val="000000"/>
          <w:kern w:val="0"/>
          <w:lang w:eastAsia="sk-SK"/>
          <w14:ligatures w14:val="none"/>
        </w:rPr>
        <w:t xml:space="preserve"> Slovenskej republiky</w:t>
      </w:r>
      <w:r w:rsidR="00667C00" w:rsidRPr="00656425">
        <w:rPr>
          <w:rFonts w:ascii="Times New Roman" w:eastAsia="Times New Roman" w:hAnsi="Times New Roman" w:cs="Times New Roman"/>
          <w:color w:val="000000"/>
          <w:kern w:val="0"/>
          <w:lang w:eastAsia="sk-SK"/>
          <w14:ligatures w14:val="none"/>
        </w:rPr>
        <w:t xml:space="preserve"> (ďalej len ,,vláda“)</w:t>
      </w:r>
      <w:r w:rsidRPr="00656425">
        <w:rPr>
          <w:rFonts w:ascii="Times New Roman" w:eastAsia="Times New Roman" w:hAnsi="Times New Roman" w:cs="Times New Roman"/>
          <w:color w:val="000000"/>
          <w:kern w:val="0"/>
          <w:lang w:eastAsia="sk-SK"/>
          <w14:ligatures w14:val="none"/>
        </w:rPr>
        <w:t xml:space="preserve">, ktorá rozhoduje o sieti slovenských zastupiteľských úradov tak, aby bolo možné efektívne plniť úlohy v oblasti slovenskej zahraničnej politiky v súlade s programovým vyhlásením vlády. Návrh na </w:t>
      </w:r>
      <w:r w:rsidR="00573A3B" w:rsidRPr="00656425">
        <w:rPr>
          <w:rFonts w:ascii="Times New Roman" w:eastAsia="Times New Roman" w:hAnsi="Times New Roman" w:cs="Times New Roman"/>
          <w:color w:val="000000"/>
          <w:kern w:val="0"/>
          <w:lang w:eastAsia="sk-SK"/>
          <w14:ligatures w14:val="none"/>
        </w:rPr>
        <w:t>zriadenie alebo</w:t>
      </w:r>
      <w:r w:rsidRPr="00656425">
        <w:rPr>
          <w:rFonts w:ascii="Times New Roman" w:eastAsia="Times New Roman" w:hAnsi="Times New Roman" w:cs="Times New Roman"/>
          <w:color w:val="000000"/>
          <w:kern w:val="0"/>
          <w:lang w:eastAsia="sk-SK"/>
          <w14:ligatures w14:val="none"/>
        </w:rPr>
        <w:t xml:space="preserve"> </w:t>
      </w:r>
      <w:r w:rsidR="00573A3B" w:rsidRPr="00656425">
        <w:rPr>
          <w:rFonts w:ascii="Times New Roman" w:eastAsia="Times New Roman" w:hAnsi="Times New Roman" w:cs="Times New Roman"/>
          <w:color w:val="000000"/>
          <w:kern w:val="0"/>
          <w:lang w:eastAsia="sk-SK"/>
          <w14:ligatures w14:val="none"/>
        </w:rPr>
        <w:t>z</w:t>
      </w:r>
      <w:r w:rsidRPr="00656425">
        <w:rPr>
          <w:rFonts w:ascii="Times New Roman" w:eastAsia="Times New Roman" w:hAnsi="Times New Roman" w:cs="Times New Roman"/>
          <w:color w:val="000000"/>
          <w:kern w:val="0"/>
          <w:lang w:eastAsia="sk-SK"/>
          <w14:ligatures w14:val="none"/>
        </w:rPr>
        <w:t>rušenie slovensk</w:t>
      </w:r>
      <w:r w:rsidR="00573A3B" w:rsidRPr="00656425">
        <w:rPr>
          <w:rFonts w:ascii="Times New Roman" w:eastAsia="Times New Roman" w:hAnsi="Times New Roman" w:cs="Times New Roman"/>
          <w:color w:val="000000"/>
          <w:kern w:val="0"/>
          <w:lang w:eastAsia="sk-SK"/>
          <w14:ligatures w14:val="none"/>
        </w:rPr>
        <w:t>ého</w:t>
      </w:r>
      <w:r w:rsidRPr="00656425">
        <w:rPr>
          <w:rFonts w:ascii="Times New Roman" w:eastAsia="Times New Roman" w:hAnsi="Times New Roman" w:cs="Times New Roman"/>
          <w:color w:val="000000"/>
          <w:kern w:val="0"/>
          <w:lang w:eastAsia="sk-SK"/>
          <w14:ligatures w14:val="none"/>
        </w:rPr>
        <w:t xml:space="preserve"> zastupiteľsk</w:t>
      </w:r>
      <w:r w:rsidR="00573A3B" w:rsidRPr="00656425">
        <w:rPr>
          <w:rFonts w:ascii="Times New Roman" w:eastAsia="Times New Roman" w:hAnsi="Times New Roman" w:cs="Times New Roman"/>
          <w:color w:val="000000"/>
          <w:kern w:val="0"/>
          <w:lang w:eastAsia="sk-SK"/>
          <w14:ligatures w14:val="none"/>
        </w:rPr>
        <w:t>ého</w:t>
      </w:r>
      <w:r w:rsidRPr="00656425">
        <w:rPr>
          <w:rFonts w:ascii="Times New Roman" w:eastAsia="Times New Roman" w:hAnsi="Times New Roman" w:cs="Times New Roman"/>
          <w:color w:val="000000"/>
          <w:kern w:val="0"/>
          <w:lang w:eastAsia="sk-SK"/>
          <w14:ligatures w14:val="none"/>
        </w:rPr>
        <w:t xml:space="preserve"> úrad</w:t>
      </w:r>
      <w:r w:rsidR="00573A3B" w:rsidRPr="00656425">
        <w:rPr>
          <w:rFonts w:ascii="Times New Roman" w:eastAsia="Times New Roman" w:hAnsi="Times New Roman" w:cs="Times New Roman"/>
          <w:color w:val="000000"/>
          <w:kern w:val="0"/>
          <w:lang w:eastAsia="sk-SK"/>
          <w14:ligatures w14:val="none"/>
        </w:rPr>
        <w:t>u</w:t>
      </w:r>
      <w:r w:rsidRPr="00656425">
        <w:rPr>
          <w:rFonts w:ascii="Times New Roman" w:eastAsia="Times New Roman" w:hAnsi="Times New Roman" w:cs="Times New Roman"/>
          <w:color w:val="000000"/>
          <w:kern w:val="0"/>
          <w:lang w:eastAsia="sk-SK"/>
          <w14:ligatures w14:val="none"/>
        </w:rPr>
        <w:t xml:space="preserve"> predkladá minister zahraničných vecí a európskych záležitost</w:t>
      </w:r>
      <w:r w:rsidR="00573A3B" w:rsidRPr="00656425">
        <w:rPr>
          <w:rFonts w:ascii="Times New Roman" w:eastAsia="Times New Roman" w:hAnsi="Times New Roman" w:cs="Times New Roman"/>
          <w:color w:val="000000"/>
          <w:kern w:val="0"/>
          <w:lang w:eastAsia="sk-SK"/>
          <w14:ligatures w14:val="none"/>
        </w:rPr>
        <w:t>í Slovenskej republiky (ďalej len ,,minister zahraničných vecí“)</w:t>
      </w:r>
      <w:r w:rsidRPr="00656425">
        <w:rPr>
          <w:rFonts w:ascii="Times New Roman" w:eastAsia="Times New Roman" w:hAnsi="Times New Roman" w:cs="Times New Roman"/>
          <w:color w:val="000000"/>
          <w:kern w:val="0"/>
          <w:lang w:eastAsia="sk-SK"/>
          <w14:ligatures w14:val="none"/>
        </w:rPr>
        <w:t xml:space="preserve">, </w:t>
      </w:r>
      <w:r w:rsidR="001D1690" w:rsidRPr="00656425">
        <w:rPr>
          <w:rFonts w:ascii="Times New Roman" w:eastAsia="Times New Roman" w:hAnsi="Times New Roman" w:cs="Times New Roman"/>
          <w:color w:val="000000"/>
          <w:kern w:val="0"/>
          <w:lang w:eastAsia="sk-SK"/>
          <w14:ligatures w14:val="none"/>
        </w:rPr>
        <w:t>keďže</w:t>
      </w:r>
      <w:r w:rsidRPr="00656425">
        <w:rPr>
          <w:rFonts w:ascii="Times New Roman" w:eastAsia="Times New Roman" w:hAnsi="Times New Roman" w:cs="Times New Roman"/>
          <w:color w:val="000000"/>
          <w:kern w:val="0"/>
          <w:lang w:eastAsia="sk-SK"/>
          <w14:ligatures w14:val="none"/>
        </w:rPr>
        <w:t xml:space="preserve"> oblasť zahraničnej politiky je v zákonnej kompetencii rezortu diplomacie. Zároveň sa zákonom zakotvujú základné náležitosti, ktoré musí obsahovať návrh na zriadenie </w:t>
      </w:r>
      <w:r w:rsidR="00573A3B" w:rsidRPr="00656425">
        <w:rPr>
          <w:rFonts w:ascii="Times New Roman" w:eastAsia="Times New Roman" w:hAnsi="Times New Roman" w:cs="Times New Roman"/>
          <w:color w:val="000000"/>
          <w:kern w:val="0"/>
          <w:lang w:eastAsia="sk-SK"/>
          <w14:ligatures w14:val="none"/>
        </w:rPr>
        <w:t>alebo</w:t>
      </w:r>
      <w:r w:rsidRPr="00656425">
        <w:rPr>
          <w:rFonts w:ascii="Times New Roman" w:eastAsia="Times New Roman" w:hAnsi="Times New Roman" w:cs="Times New Roman"/>
          <w:color w:val="000000"/>
          <w:kern w:val="0"/>
          <w:lang w:eastAsia="sk-SK"/>
          <w14:ligatures w14:val="none"/>
        </w:rPr>
        <w:t xml:space="preserve"> </w:t>
      </w:r>
      <w:r w:rsidR="00573A3B" w:rsidRPr="00656425">
        <w:rPr>
          <w:rFonts w:ascii="Times New Roman" w:eastAsia="Times New Roman" w:hAnsi="Times New Roman" w:cs="Times New Roman"/>
          <w:color w:val="000000"/>
          <w:kern w:val="0"/>
          <w:lang w:eastAsia="sk-SK"/>
          <w14:ligatures w14:val="none"/>
        </w:rPr>
        <w:t>z</w:t>
      </w:r>
      <w:r w:rsidRPr="00656425">
        <w:rPr>
          <w:rFonts w:ascii="Times New Roman" w:eastAsia="Times New Roman" w:hAnsi="Times New Roman" w:cs="Times New Roman"/>
          <w:color w:val="000000"/>
          <w:kern w:val="0"/>
          <w:lang w:eastAsia="sk-SK"/>
          <w14:ligatures w14:val="none"/>
        </w:rPr>
        <w:t xml:space="preserve">rušenie zastupiteľského úradu, ktorý je predkladaný ministrom zahraničných vecí na rokovanie vlády. </w:t>
      </w:r>
    </w:p>
    <w:p w14:paraId="115F4B4F" w14:textId="77777777" w:rsidR="008127AE" w:rsidRPr="00656425" w:rsidRDefault="008127AE" w:rsidP="00414D18">
      <w:pPr>
        <w:spacing w:after="0" w:line="240" w:lineRule="auto"/>
        <w:jc w:val="both"/>
        <w:rPr>
          <w:rFonts w:ascii="Times New Roman" w:hAnsi="Times New Roman" w:cs="Times New Roman"/>
        </w:rPr>
      </w:pPr>
    </w:p>
    <w:p w14:paraId="13FA9DDA" w14:textId="4210156D" w:rsidR="00804EA5" w:rsidRPr="00656425" w:rsidRDefault="001876E1" w:rsidP="00414D18">
      <w:pPr>
        <w:shd w:val="clear" w:color="auto" w:fill="FFFFFF"/>
        <w:spacing w:after="0" w:line="240" w:lineRule="auto"/>
        <w:jc w:val="both"/>
        <w:rPr>
          <w:rFonts w:ascii="Times New Roman" w:eastAsia="Times New Roman" w:hAnsi="Times New Roman" w:cs="Times New Roman"/>
          <w:b/>
          <w:bCs/>
          <w:color w:val="000000"/>
          <w:kern w:val="0"/>
          <w:lang w:eastAsia="sk-SK"/>
          <w14:ligatures w14:val="none"/>
        </w:rPr>
      </w:pPr>
      <w:r w:rsidRPr="00656425">
        <w:rPr>
          <w:rFonts w:ascii="Times New Roman" w:eastAsia="Times New Roman" w:hAnsi="Times New Roman" w:cs="Times New Roman"/>
          <w:b/>
          <w:bCs/>
          <w:color w:val="000000"/>
          <w:kern w:val="0"/>
          <w:lang w:eastAsia="sk-SK"/>
          <w14:ligatures w14:val="none"/>
        </w:rPr>
        <w:t>K</w:t>
      </w:r>
      <w:r w:rsidR="00804EA5" w:rsidRPr="00656425">
        <w:rPr>
          <w:rFonts w:ascii="Times New Roman" w:eastAsia="Times New Roman" w:hAnsi="Times New Roman" w:cs="Times New Roman"/>
          <w:b/>
          <w:bCs/>
          <w:color w:val="000000"/>
          <w:kern w:val="0"/>
          <w:lang w:eastAsia="sk-SK"/>
          <w14:ligatures w14:val="none"/>
        </w:rPr>
        <w:t xml:space="preserve"> §</w:t>
      </w:r>
      <w:r w:rsidRPr="00656425">
        <w:rPr>
          <w:rFonts w:ascii="Times New Roman" w:eastAsia="Times New Roman" w:hAnsi="Times New Roman" w:cs="Times New Roman"/>
          <w:b/>
          <w:bCs/>
          <w:color w:val="000000"/>
          <w:kern w:val="0"/>
          <w:lang w:eastAsia="sk-SK"/>
          <w14:ligatures w14:val="none"/>
        </w:rPr>
        <w:t xml:space="preserve"> </w:t>
      </w:r>
      <w:r w:rsidR="000727E8" w:rsidRPr="00656425">
        <w:rPr>
          <w:rFonts w:ascii="Times New Roman" w:eastAsia="Times New Roman" w:hAnsi="Times New Roman" w:cs="Times New Roman"/>
          <w:b/>
          <w:bCs/>
          <w:color w:val="000000"/>
          <w:kern w:val="0"/>
          <w:lang w:eastAsia="sk-SK"/>
          <w14:ligatures w14:val="none"/>
        </w:rPr>
        <w:t>6</w:t>
      </w:r>
    </w:p>
    <w:p w14:paraId="10866487" w14:textId="3157CD47" w:rsidR="00804EA5" w:rsidRPr="00656425" w:rsidRDefault="00804EA5" w:rsidP="00414D18">
      <w:pPr>
        <w:shd w:val="clear" w:color="auto" w:fill="FFFFFF"/>
        <w:spacing w:after="0" w:line="240" w:lineRule="auto"/>
        <w:jc w:val="both"/>
        <w:rPr>
          <w:rFonts w:ascii="Times New Roman" w:eastAsia="Times New Roman" w:hAnsi="Times New Roman" w:cs="Times New Roman"/>
          <w:color w:val="000000"/>
          <w:kern w:val="0"/>
          <w:lang w:eastAsia="sk-SK"/>
          <w14:ligatures w14:val="none"/>
        </w:rPr>
      </w:pPr>
      <w:r w:rsidRPr="00656425">
        <w:rPr>
          <w:rFonts w:ascii="Times New Roman" w:eastAsia="Times New Roman" w:hAnsi="Times New Roman" w:cs="Times New Roman"/>
          <w:color w:val="000000"/>
          <w:kern w:val="0"/>
          <w:lang w:eastAsia="sk-SK"/>
          <w14:ligatures w14:val="none"/>
        </w:rPr>
        <w:t>Navrhuje sa zákonom vymedziť diplomatickú misiu, ktorou je v ponímaní medzinárodného práva verejného veľvyslanectvo akreditované v prijímajúcom štáte</w:t>
      </w:r>
      <w:r w:rsidR="00667C00" w:rsidRPr="00656425">
        <w:rPr>
          <w:rFonts w:ascii="Times New Roman" w:eastAsia="Times New Roman" w:hAnsi="Times New Roman" w:cs="Times New Roman"/>
          <w:color w:val="000000"/>
          <w:kern w:val="0"/>
          <w:lang w:eastAsia="sk-SK"/>
          <w14:ligatures w14:val="none"/>
        </w:rPr>
        <w:t>,</w:t>
      </w:r>
      <w:r w:rsidRPr="00656425">
        <w:rPr>
          <w:rFonts w:ascii="Times New Roman" w:eastAsia="Times New Roman" w:hAnsi="Times New Roman" w:cs="Times New Roman"/>
          <w:color w:val="000000"/>
          <w:kern w:val="0"/>
          <w:lang w:eastAsia="sk-SK"/>
          <w14:ligatures w14:val="none"/>
        </w:rPr>
        <w:t xml:space="preserve"> resp. v skupine štátov tak, ako to zakotvuje Viedenský dohovor o diplomatických </w:t>
      </w:r>
      <w:r w:rsidR="001D1690" w:rsidRPr="00656425">
        <w:rPr>
          <w:rFonts w:ascii="Times New Roman" w:eastAsia="Times New Roman" w:hAnsi="Times New Roman" w:cs="Times New Roman"/>
          <w:color w:val="000000"/>
          <w:kern w:val="0"/>
          <w:lang w:eastAsia="sk-SK"/>
          <w14:ligatures w14:val="none"/>
        </w:rPr>
        <w:t>stykoch</w:t>
      </w:r>
      <w:r w:rsidRPr="00656425">
        <w:rPr>
          <w:rFonts w:ascii="Times New Roman" w:eastAsia="Times New Roman" w:hAnsi="Times New Roman" w:cs="Times New Roman"/>
          <w:color w:val="000000"/>
          <w:kern w:val="0"/>
          <w:lang w:eastAsia="sk-SK"/>
          <w14:ligatures w14:val="none"/>
        </w:rPr>
        <w:t>. Pre potreby vykonávania slovenskej zahraničnej služby je potrebné túto definíciu upresniť, aby bolo riadnym spôsobom umožnené presadzovanie zahraničnopolitických záujmov Slovenskej republiky</w:t>
      </w:r>
      <w:r w:rsidR="00667C00" w:rsidRPr="00656425">
        <w:rPr>
          <w:rFonts w:ascii="Times New Roman" w:eastAsia="Times New Roman" w:hAnsi="Times New Roman" w:cs="Times New Roman"/>
          <w:color w:val="000000"/>
          <w:kern w:val="0"/>
          <w:lang w:eastAsia="sk-SK"/>
          <w14:ligatures w14:val="none"/>
        </w:rPr>
        <w:t xml:space="preserve"> </w:t>
      </w:r>
      <w:r w:rsidRPr="00656425">
        <w:rPr>
          <w:rFonts w:ascii="Times New Roman" w:eastAsia="Times New Roman" w:hAnsi="Times New Roman" w:cs="Times New Roman"/>
          <w:color w:val="000000"/>
          <w:kern w:val="0"/>
          <w:lang w:eastAsia="sk-SK"/>
          <w14:ligatures w14:val="none"/>
        </w:rPr>
        <w:t xml:space="preserve">v realite moderných medzinárodných vzťahov. Z tohto dôvodu sa za diplomatickú misiu pre potreby tohto zákona považuje aj </w:t>
      </w:r>
      <w:r w:rsidR="006F6A7A" w:rsidRPr="00656425">
        <w:rPr>
          <w:rFonts w:ascii="Times New Roman" w:eastAsia="Times New Roman" w:hAnsi="Times New Roman" w:cs="Times New Roman"/>
          <w:color w:val="000000"/>
          <w:kern w:val="0"/>
          <w:lang w:eastAsia="sk-SK"/>
          <w14:ligatures w14:val="none"/>
        </w:rPr>
        <w:t>diplomatická misia zriadená</w:t>
      </w:r>
      <w:r w:rsidRPr="00656425">
        <w:rPr>
          <w:rFonts w:ascii="Times New Roman" w:eastAsia="Times New Roman" w:hAnsi="Times New Roman" w:cs="Times New Roman"/>
          <w:color w:val="000000"/>
          <w:kern w:val="0"/>
          <w:lang w:eastAsia="sk-SK"/>
          <w14:ligatures w14:val="none"/>
        </w:rPr>
        <w:t xml:space="preserve"> v teritóriu, ktoré nie je uznané Slovenskou republikou ako samostatný štát, avšak je potrebné, aby tam mala Slovenská republika riadne zahraničné zastúpenie bez toho, aby sa zriadenie takéhoto zastúpenia považovalo za konkludentné uznanie uvedeného teritória za štát, a teda rovnoprávny subjekt medzinárodného práva. </w:t>
      </w:r>
    </w:p>
    <w:p w14:paraId="0ECB4897" w14:textId="2A4DCAE3" w:rsidR="00804EA5" w:rsidRPr="00656425" w:rsidRDefault="00804EA5" w:rsidP="00414D18">
      <w:pPr>
        <w:shd w:val="clear" w:color="auto" w:fill="FFFFFF"/>
        <w:spacing w:after="0" w:line="240" w:lineRule="auto"/>
        <w:jc w:val="both"/>
        <w:rPr>
          <w:rFonts w:ascii="Times New Roman" w:eastAsia="Times New Roman" w:hAnsi="Times New Roman" w:cs="Times New Roman"/>
          <w:color w:val="000000"/>
          <w:kern w:val="0"/>
          <w:lang w:eastAsia="sk-SK"/>
          <w14:ligatures w14:val="none"/>
        </w:rPr>
      </w:pPr>
      <w:r w:rsidRPr="00656425">
        <w:rPr>
          <w:rFonts w:ascii="Times New Roman" w:eastAsia="Times New Roman" w:hAnsi="Times New Roman" w:cs="Times New Roman"/>
          <w:color w:val="000000"/>
          <w:kern w:val="0"/>
          <w:lang w:eastAsia="sk-SK"/>
          <w14:ligatures w14:val="none"/>
        </w:rPr>
        <w:t>Rovnako sa navrhuje, aby v prípade prerozdelenia priakreditácie medzi už zriadené zastupiteľské úrady bol tento proces veľmi flexibilný a mohol rýchlo reagovať na aktuálne potreby Slovenskej republiky. Z tohto dôvodu je prehodnocovanie prerozdelenia prikreditácie medzi už zriadené zastupiteľské úrady</w:t>
      </w:r>
      <w:r w:rsidR="006F6A7A" w:rsidRPr="00656425">
        <w:rPr>
          <w:rFonts w:ascii="Times New Roman" w:eastAsia="Times New Roman" w:hAnsi="Times New Roman" w:cs="Times New Roman"/>
          <w:color w:val="000000"/>
          <w:kern w:val="0"/>
          <w:lang w:eastAsia="sk-SK"/>
          <w14:ligatures w14:val="none"/>
        </w:rPr>
        <w:t xml:space="preserve">, t. j. pričlenenie priakreditovaného štátu ku konkrétnej  </w:t>
      </w:r>
      <w:r w:rsidRPr="00656425">
        <w:rPr>
          <w:rFonts w:ascii="Times New Roman" w:eastAsia="Times New Roman" w:hAnsi="Times New Roman" w:cs="Times New Roman"/>
          <w:color w:val="000000"/>
          <w:kern w:val="0"/>
          <w:lang w:eastAsia="sk-SK"/>
          <w14:ligatures w14:val="none"/>
        </w:rPr>
        <w:t xml:space="preserve"> </w:t>
      </w:r>
      <w:r w:rsidR="006F6A7A" w:rsidRPr="00656425">
        <w:rPr>
          <w:rFonts w:ascii="Times New Roman" w:eastAsia="Times New Roman" w:hAnsi="Times New Roman" w:cs="Times New Roman"/>
          <w:color w:val="000000"/>
          <w:kern w:val="0"/>
          <w:lang w:eastAsia="sk-SK"/>
          <w14:ligatures w14:val="none"/>
        </w:rPr>
        <w:t xml:space="preserve">diplomatickej misii, </w:t>
      </w:r>
      <w:r w:rsidRPr="00656425">
        <w:rPr>
          <w:rFonts w:ascii="Times New Roman" w:eastAsia="Times New Roman" w:hAnsi="Times New Roman" w:cs="Times New Roman"/>
          <w:color w:val="000000"/>
          <w:kern w:val="0"/>
          <w:lang w:eastAsia="sk-SK"/>
          <w14:ligatures w14:val="none"/>
        </w:rPr>
        <w:t>navrhované do priamej rozhodovacej právomoci ministra zahraničných vecí bez predchádzajúceho rozhodnutia vlády.</w:t>
      </w:r>
    </w:p>
    <w:p w14:paraId="24E16230" w14:textId="77777777" w:rsidR="00667C00" w:rsidRPr="00656425" w:rsidRDefault="00667C00" w:rsidP="00414D18">
      <w:pPr>
        <w:shd w:val="clear" w:color="auto" w:fill="FFFFFF"/>
        <w:spacing w:after="0" w:line="240" w:lineRule="auto"/>
        <w:jc w:val="both"/>
        <w:rPr>
          <w:rFonts w:ascii="Times New Roman" w:eastAsia="Times New Roman" w:hAnsi="Times New Roman" w:cs="Times New Roman"/>
          <w:color w:val="000000"/>
          <w:kern w:val="0"/>
          <w:lang w:eastAsia="sk-SK"/>
          <w14:ligatures w14:val="none"/>
        </w:rPr>
      </w:pPr>
    </w:p>
    <w:p w14:paraId="169C8C90" w14:textId="3329667B" w:rsidR="00F23FBB" w:rsidRPr="00656425" w:rsidRDefault="001876E1" w:rsidP="00414D18">
      <w:pPr>
        <w:shd w:val="clear" w:color="auto" w:fill="FFFFFF"/>
        <w:spacing w:after="0" w:line="240" w:lineRule="auto"/>
        <w:jc w:val="both"/>
        <w:rPr>
          <w:rFonts w:ascii="Times New Roman" w:eastAsia="Times New Roman" w:hAnsi="Times New Roman" w:cs="Times New Roman"/>
          <w:b/>
          <w:bCs/>
          <w:color w:val="000000"/>
          <w:kern w:val="0"/>
          <w:lang w:eastAsia="sk-SK"/>
          <w14:ligatures w14:val="none"/>
        </w:rPr>
      </w:pPr>
      <w:r w:rsidRPr="00656425">
        <w:rPr>
          <w:rFonts w:ascii="Times New Roman" w:eastAsia="Times New Roman" w:hAnsi="Times New Roman" w:cs="Times New Roman"/>
          <w:b/>
          <w:bCs/>
          <w:color w:val="000000"/>
          <w:kern w:val="0"/>
          <w:lang w:eastAsia="sk-SK"/>
          <w14:ligatures w14:val="none"/>
        </w:rPr>
        <w:t>K</w:t>
      </w:r>
      <w:r w:rsidR="00F23FBB" w:rsidRPr="00656425">
        <w:rPr>
          <w:rFonts w:ascii="Times New Roman" w:eastAsia="Times New Roman" w:hAnsi="Times New Roman" w:cs="Times New Roman"/>
          <w:b/>
          <w:bCs/>
          <w:color w:val="000000"/>
          <w:kern w:val="0"/>
          <w:lang w:eastAsia="sk-SK"/>
          <w14:ligatures w14:val="none"/>
        </w:rPr>
        <w:t xml:space="preserve"> §</w:t>
      </w:r>
      <w:r w:rsidRPr="00656425">
        <w:rPr>
          <w:rFonts w:ascii="Times New Roman" w:eastAsia="Times New Roman" w:hAnsi="Times New Roman" w:cs="Times New Roman"/>
          <w:b/>
          <w:bCs/>
          <w:color w:val="000000"/>
          <w:kern w:val="0"/>
          <w:lang w:eastAsia="sk-SK"/>
          <w14:ligatures w14:val="none"/>
        </w:rPr>
        <w:t xml:space="preserve"> </w:t>
      </w:r>
      <w:r w:rsidR="000727E8" w:rsidRPr="00656425">
        <w:rPr>
          <w:rFonts w:ascii="Times New Roman" w:eastAsia="Times New Roman" w:hAnsi="Times New Roman" w:cs="Times New Roman"/>
          <w:b/>
          <w:bCs/>
          <w:color w:val="000000"/>
          <w:kern w:val="0"/>
          <w:lang w:eastAsia="sk-SK"/>
          <w14:ligatures w14:val="none"/>
        </w:rPr>
        <w:t>7</w:t>
      </w:r>
    </w:p>
    <w:p w14:paraId="0EC93639" w14:textId="03CD793F" w:rsidR="00F23FBB" w:rsidRPr="00656425" w:rsidRDefault="00A645ED" w:rsidP="00414D18">
      <w:pPr>
        <w:shd w:val="clear" w:color="auto" w:fill="FFFFFF"/>
        <w:spacing w:after="0" w:line="240" w:lineRule="auto"/>
        <w:jc w:val="both"/>
        <w:rPr>
          <w:rFonts w:ascii="Times New Roman" w:eastAsia="Times New Roman" w:hAnsi="Times New Roman" w:cs="Times New Roman"/>
          <w:color w:val="FF0000"/>
        </w:rPr>
      </w:pPr>
      <w:r w:rsidRPr="00656425">
        <w:rPr>
          <w:rFonts w:ascii="Times New Roman" w:eastAsia="Times New Roman" w:hAnsi="Times New Roman" w:cs="Times New Roman"/>
          <w:color w:val="000000"/>
          <w:kern w:val="0"/>
          <w:lang w:eastAsia="sk-SK"/>
          <w14:ligatures w14:val="none"/>
        </w:rPr>
        <w:t>Diplomatické f</w:t>
      </w:r>
      <w:r w:rsidR="00F23FBB" w:rsidRPr="00656425">
        <w:rPr>
          <w:rFonts w:ascii="Times New Roman" w:eastAsia="Times New Roman" w:hAnsi="Times New Roman" w:cs="Times New Roman"/>
          <w:color w:val="000000"/>
          <w:kern w:val="0"/>
          <w:lang w:eastAsia="sk-SK"/>
          <w14:ligatures w14:val="none"/>
        </w:rPr>
        <w:t>unkcie s</w:t>
      </w:r>
      <w:r w:rsidR="00A346AD" w:rsidRPr="00656425">
        <w:rPr>
          <w:rFonts w:ascii="Times New Roman" w:eastAsia="Times New Roman" w:hAnsi="Times New Roman" w:cs="Times New Roman"/>
          <w:color w:val="000000"/>
          <w:kern w:val="0"/>
          <w:lang w:eastAsia="sk-SK"/>
          <w14:ligatures w14:val="none"/>
        </w:rPr>
        <w:t>a</w:t>
      </w:r>
      <w:r w:rsidR="00F23FBB" w:rsidRPr="00656425">
        <w:rPr>
          <w:rFonts w:ascii="Times New Roman" w:eastAsia="Times New Roman" w:hAnsi="Times New Roman" w:cs="Times New Roman"/>
          <w:color w:val="000000"/>
          <w:kern w:val="0"/>
          <w:lang w:eastAsia="sk-SK"/>
          <w14:ligatures w14:val="none"/>
        </w:rPr>
        <w:t xml:space="preserve"> navrh</w:t>
      </w:r>
      <w:r w:rsidR="00A346AD" w:rsidRPr="00656425">
        <w:rPr>
          <w:rFonts w:ascii="Times New Roman" w:eastAsia="Times New Roman" w:hAnsi="Times New Roman" w:cs="Times New Roman"/>
          <w:color w:val="000000"/>
          <w:kern w:val="0"/>
          <w:lang w:eastAsia="sk-SK"/>
          <w14:ligatures w14:val="none"/>
        </w:rPr>
        <w:t>uje</w:t>
      </w:r>
      <w:r w:rsidR="00F23FBB" w:rsidRPr="00656425">
        <w:rPr>
          <w:rFonts w:ascii="Times New Roman" w:eastAsia="Times New Roman" w:hAnsi="Times New Roman" w:cs="Times New Roman"/>
          <w:color w:val="000000"/>
          <w:kern w:val="0"/>
          <w:lang w:eastAsia="sk-SK"/>
          <w14:ligatures w14:val="none"/>
        </w:rPr>
        <w:t xml:space="preserve"> určiť zákonom demonštratívnym výpočtom v zásade v rozsahu určenom Viedenským dohovorom o diplomatických stykoch. Naviac sa ale navrhuje medzi tieto funkcie uviesť niektoré funkcie, ktoré diplomatická misia pln</w:t>
      </w:r>
      <w:r w:rsidR="00A346AD" w:rsidRPr="00656425">
        <w:rPr>
          <w:rFonts w:ascii="Times New Roman" w:eastAsia="Times New Roman" w:hAnsi="Times New Roman" w:cs="Times New Roman"/>
          <w:color w:val="000000"/>
          <w:kern w:val="0"/>
          <w:lang w:eastAsia="sk-SK"/>
          <w14:ligatures w14:val="none"/>
        </w:rPr>
        <w:t>í</w:t>
      </w:r>
      <w:r w:rsidR="00F23FBB" w:rsidRPr="00656425">
        <w:rPr>
          <w:rFonts w:ascii="Times New Roman" w:eastAsia="Times New Roman" w:hAnsi="Times New Roman" w:cs="Times New Roman"/>
          <w:color w:val="000000"/>
          <w:kern w:val="0"/>
          <w:lang w:eastAsia="sk-SK"/>
          <w14:ligatures w14:val="none"/>
        </w:rPr>
        <w:t xml:space="preserve"> v súlade s ustanoveniami iných všeobecne záväzných právnych predpisov. Konkrétne ide o plnenie funkcií v oblasti </w:t>
      </w:r>
      <w:r w:rsidRPr="00656425">
        <w:rPr>
          <w:rFonts w:ascii="Times New Roman" w:eastAsia="Times New Roman" w:hAnsi="Times New Roman" w:cs="Times New Roman"/>
          <w:color w:val="000000"/>
          <w:kern w:val="0"/>
          <w:lang w:eastAsia="sk-SK"/>
          <w14:ligatures w14:val="none"/>
        </w:rPr>
        <w:t xml:space="preserve">realizácie </w:t>
      </w:r>
      <w:r w:rsidR="00F23FBB" w:rsidRPr="00656425">
        <w:rPr>
          <w:rFonts w:ascii="Times New Roman" w:eastAsia="Times New Roman" w:hAnsi="Times New Roman" w:cs="Times New Roman"/>
        </w:rPr>
        <w:t>rozvojovej spolupráce v súlade so zákonom č. 392/2015 Z. z. o rozvojovej spolupráci a o zmene a doplnení niektorých zákonov, resp. o plnenie funkcií v oblasti plnenia medzinárodných zmlúv a pod. Zároveň sa v súlade s Viedenským dohovorom o diplomatických stykoch zakotvuje tiež oprávnenie diplomatickej misie vykonávať konzulárne funkcie</w:t>
      </w:r>
      <w:r w:rsidR="00F97145" w:rsidRPr="00656425">
        <w:rPr>
          <w:rFonts w:ascii="Times New Roman" w:eastAsia="Times New Roman" w:hAnsi="Times New Roman" w:cs="Times New Roman"/>
        </w:rPr>
        <w:t>, ak minister</w:t>
      </w:r>
      <w:r w:rsidR="00695EB8">
        <w:rPr>
          <w:rFonts w:ascii="Times New Roman" w:eastAsia="Times New Roman" w:hAnsi="Times New Roman" w:cs="Times New Roman"/>
        </w:rPr>
        <w:t xml:space="preserve"> zahraničných vecí</w:t>
      </w:r>
      <w:r w:rsidR="00F97145" w:rsidRPr="00656425">
        <w:rPr>
          <w:rFonts w:ascii="Times New Roman" w:eastAsia="Times New Roman" w:hAnsi="Times New Roman" w:cs="Times New Roman"/>
        </w:rPr>
        <w:t xml:space="preserve"> nerozhodne, že </w:t>
      </w:r>
      <w:r w:rsidR="00D65656" w:rsidRPr="00656425">
        <w:rPr>
          <w:rFonts w:ascii="Times New Roman" w:eastAsia="Times New Roman" w:hAnsi="Times New Roman" w:cs="Times New Roman"/>
        </w:rPr>
        <w:t>takéto oprávnenie diplomatická misia mať nebude</w:t>
      </w:r>
      <w:r w:rsidR="00F23FBB" w:rsidRPr="00656425">
        <w:rPr>
          <w:rFonts w:ascii="Times New Roman" w:eastAsia="Times New Roman" w:hAnsi="Times New Roman" w:cs="Times New Roman"/>
        </w:rPr>
        <w:t xml:space="preserve">. </w:t>
      </w:r>
    </w:p>
    <w:p w14:paraId="53250120" w14:textId="77777777" w:rsidR="00F23FBB" w:rsidRPr="00656425" w:rsidRDefault="00F23FBB" w:rsidP="00414D18">
      <w:pPr>
        <w:spacing w:after="0" w:line="240" w:lineRule="auto"/>
        <w:jc w:val="both"/>
        <w:rPr>
          <w:rFonts w:ascii="Times New Roman" w:hAnsi="Times New Roman" w:cs="Times New Roman"/>
        </w:rPr>
      </w:pPr>
    </w:p>
    <w:p w14:paraId="3F99796B" w14:textId="737C831C" w:rsidR="00733FE9" w:rsidRPr="00656425" w:rsidRDefault="001876E1" w:rsidP="00414D18">
      <w:pPr>
        <w:shd w:val="clear" w:color="auto" w:fill="FFFFFF"/>
        <w:spacing w:after="0" w:line="240" w:lineRule="auto"/>
        <w:jc w:val="both"/>
        <w:rPr>
          <w:rFonts w:ascii="Times New Roman" w:eastAsia="Times New Roman" w:hAnsi="Times New Roman" w:cs="Times New Roman"/>
          <w:b/>
          <w:bCs/>
          <w:color w:val="000000"/>
          <w:kern w:val="0"/>
          <w:lang w:eastAsia="sk-SK"/>
          <w14:ligatures w14:val="none"/>
        </w:rPr>
      </w:pPr>
      <w:r w:rsidRPr="00656425">
        <w:rPr>
          <w:rFonts w:ascii="Times New Roman" w:eastAsia="Times New Roman" w:hAnsi="Times New Roman" w:cs="Times New Roman"/>
          <w:b/>
          <w:bCs/>
          <w:color w:val="000000"/>
          <w:kern w:val="0"/>
          <w:lang w:eastAsia="sk-SK"/>
          <w14:ligatures w14:val="none"/>
        </w:rPr>
        <w:t>K</w:t>
      </w:r>
      <w:r w:rsidR="00733FE9" w:rsidRPr="00656425">
        <w:rPr>
          <w:rFonts w:ascii="Times New Roman" w:eastAsia="Times New Roman" w:hAnsi="Times New Roman" w:cs="Times New Roman"/>
          <w:b/>
          <w:bCs/>
          <w:color w:val="000000"/>
          <w:kern w:val="0"/>
          <w:lang w:eastAsia="sk-SK"/>
          <w14:ligatures w14:val="none"/>
        </w:rPr>
        <w:t xml:space="preserve"> §</w:t>
      </w:r>
      <w:r w:rsidRPr="00656425">
        <w:rPr>
          <w:rFonts w:ascii="Times New Roman" w:eastAsia="Times New Roman" w:hAnsi="Times New Roman" w:cs="Times New Roman"/>
          <w:b/>
          <w:bCs/>
          <w:color w:val="000000"/>
          <w:kern w:val="0"/>
          <w:lang w:eastAsia="sk-SK"/>
          <w14:ligatures w14:val="none"/>
        </w:rPr>
        <w:t xml:space="preserve"> </w:t>
      </w:r>
      <w:r w:rsidR="0064016E" w:rsidRPr="00656425">
        <w:rPr>
          <w:rFonts w:ascii="Times New Roman" w:eastAsia="Times New Roman" w:hAnsi="Times New Roman" w:cs="Times New Roman"/>
          <w:b/>
          <w:bCs/>
          <w:color w:val="000000"/>
          <w:kern w:val="0"/>
          <w:lang w:eastAsia="sk-SK"/>
          <w14:ligatures w14:val="none"/>
        </w:rPr>
        <w:t>8</w:t>
      </w:r>
    </w:p>
    <w:p w14:paraId="7DD3D10A" w14:textId="6C0B7FCB" w:rsidR="00733FE9" w:rsidRPr="00656425" w:rsidRDefault="00733FE9" w:rsidP="00414D18">
      <w:pPr>
        <w:shd w:val="clear" w:color="auto" w:fill="FFFFFF"/>
        <w:spacing w:after="0" w:line="240" w:lineRule="auto"/>
        <w:jc w:val="both"/>
        <w:rPr>
          <w:rFonts w:ascii="Times New Roman" w:eastAsia="Times New Roman" w:hAnsi="Times New Roman" w:cs="Times New Roman"/>
          <w:color w:val="000000"/>
          <w:kern w:val="0"/>
          <w:lang w:eastAsia="sk-SK"/>
          <w14:ligatures w14:val="none"/>
        </w:rPr>
      </w:pPr>
      <w:r w:rsidRPr="00656425">
        <w:rPr>
          <w:rFonts w:ascii="Times New Roman" w:eastAsia="Times New Roman" w:hAnsi="Times New Roman" w:cs="Times New Roman"/>
          <w:color w:val="000000"/>
          <w:kern w:val="0"/>
          <w:lang w:eastAsia="sk-SK"/>
          <w14:ligatures w14:val="none"/>
        </w:rPr>
        <w:t xml:space="preserve">Viedenský dohovor o diplomatických stykoch umožňuje vysielajúcemu štátu v prípade potreby so súhlasom prijímajúceho štátu zriadiť na jeho území úradovňu diplomatickej misie, ktorá je obvykle zriadená v inom mieste ako diplomatická misia samotná. V diplomatickej praxi bola táto možnosť Slovenskou republikou využitá </w:t>
      </w:r>
      <w:r w:rsidR="00115884" w:rsidRPr="00656425">
        <w:rPr>
          <w:rFonts w:ascii="Times New Roman" w:eastAsia="Times New Roman" w:hAnsi="Times New Roman" w:cs="Times New Roman"/>
          <w:color w:val="000000"/>
          <w:kern w:val="0"/>
          <w:lang w:eastAsia="sk-SK"/>
          <w14:ligatures w14:val="none"/>
        </w:rPr>
        <w:t>napríklad</w:t>
      </w:r>
      <w:r w:rsidRPr="00656425">
        <w:rPr>
          <w:rFonts w:ascii="Times New Roman" w:eastAsia="Times New Roman" w:hAnsi="Times New Roman" w:cs="Times New Roman"/>
          <w:color w:val="000000"/>
          <w:kern w:val="0"/>
          <w:lang w:eastAsia="sk-SK"/>
          <w14:ligatures w14:val="none"/>
        </w:rPr>
        <w:t xml:space="preserve"> v rokoch 1993 – 2010 na území N</w:t>
      </w:r>
      <w:r w:rsidR="002A657E" w:rsidRPr="00656425">
        <w:rPr>
          <w:rFonts w:ascii="Times New Roman" w:eastAsia="Times New Roman" w:hAnsi="Times New Roman" w:cs="Times New Roman"/>
          <w:color w:val="000000"/>
          <w:kern w:val="0"/>
          <w:lang w:eastAsia="sk-SK"/>
          <w14:ligatures w14:val="none"/>
        </w:rPr>
        <w:t>emeckej spolkovej republiky</w:t>
      </w:r>
      <w:r w:rsidRPr="00656425">
        <w:rPr>
          <w:rFonts w:ascii="Times New Roman" w:eastAsia="Times New Roman" w:hAnsi="Times New Roman" w:cs="Times New Roman"/>
          <w:color w:val="000000"/>
          <w:kern w:val="0"/>
          <w:lang w:eastAsia="sk-SK"/>
          <w14:ligatures w14:val="none"/>
        </w:rPr>
        <w:t>, kde okrem veľvyslanectva v</w:t>
      </w:r>
      <w:r w:rsidR="0068020A" w:rsidRPr="00656425">
        <w:rPr>
          <w:rFonts w:ascii="Times New Roman" w:eastAsia="Times New Roman" w:hAnsi="Times New Roman" w:cs="Times New Roman"/>
          <w:color w:val="000000"/>
          <w:kern w:val="0"/>
          <w:lang w:eastAsia="sk-SK"/>
          <w14:ligatures w14:val="none"/>
        </w:rPr>
        <w:t> </w:t>
      </w:r>
      <w:r w:rsidRPr="00656425">
        <w:rPr>
          <w:rFonts w:ascii="Times New Roman" w:eastAsia="Times New Roman" w:hAnsi="Times New Roman" w:cs="Times New Roman"/>
          <w:color w:val="000000"/>
          <w:kern w:val="0"/>
          <w:lang w:eastAsia="sk-SK"/>
          <w14:ligatures w14:val="none"/>
        </w:rPr>
        <w:t>Bonne</w:t>
      </w:r>
      <w:r w:rsidR="0068020A" w:rsidRPr="00656425">
        <w:rPr>
          <w:rFonts w:ascii="Times New Roman" w:eastAsia="Times New Roman" w:hAnsi="Times New Roman" w:cs="Times New Roman"/>
          <w:color w:val="000000"/>
          <w:kern w:val="0"/>
          <w:lang w:eastAsia="sk-SK"/>
          <w14:ligatures w14:val="none"/>
        </w:rPr>
        <w:t>,</w:t>
      </w:r>
      <w:r w:rsidRPr="00656425">
        <w:rPr>
          <w:rFonts w:ascii="Times New Roman" w:eastAsia="Times New Roman" w:hAnsi="Times New Roman" w:cs="Times New Roman"/>
          <w:color w:val="000000"/>
          <w:kern w:val="0"/>
          <w:lang w:eastAsia="sk-SK"/>
          <w14:ligatures w14:val="none"/>
        </w:rPr>
        <w:t xml:space="preserve"> resp. od roku 1999 v</w:t>
      </w:r>
      <w:r w:rsidR="002A657E" w:rsidRPr="00656425">
        <w:rPr>
          <w:rFonts w:ascii="Times New Roman" w:eastAsia="Times New Roman" w:hAnsi="Times New Roman" w:cs="Times New Roman"/>
          <w:color w:val="000000"/>
          <w:kern w:val="0"/>
          <w:lang w:eastAsia="sk-SK"/>
          <w14:ligatures w14:val="none"/>
        </w:rPr>
        <w:t> </w:t>
      </w:r>
      <w:r w:rsidRPr="00656425">
        <w:rPr>
          <w:rFonts w:ascii="Times New Roman" w:eastAsia="Times New Roman" w:hAnsi="Times New Roman" w:cs="Times New Roman"/>
          <w:color w:val="000000"/>
          <w:kern w:val="0"/>
          <w:lang w:eastAsia="sk-SK"/>
          <w14:ligatures w14:val="none"/>
        </w:rPr>
        <w:t>Berlíne</w:t>
      </w:r>
      <w:r w:rsidR="002A657E" w:rsidRPr="00656425">
        <w:rPr>
          <w:rFonts w:ascii="Times New Roman" w:eastAsia="Times New Roman" w:hAnsi="Times New Roman" w:cs="Times New Roman"/>
          <w:color w:val="000000"/>
          <w:kern w:val="0"/>
          <w:lang w:eastAsia="sk-SK"/>
          <w14:ligatures w14:val="none"/>
        </w:rPr>
        <w:t>,</w:t>
      </w:r>
      <w:r w:rsidRPr="00656425">
        <w:rPr>
          <w:rFonts w:ascii="Times New Roman" w:eastAsia="Times New Roman" w:hAnsi="Times New Roman" w:cs="Times New Roman"/>
          <w:color w:val="000000"/>
          <w:kern w:val="0"/>
          <w:lang w:eastAsia="sk-SK"/>
          <w14:ligatures w14:val="none"/>
        </w:rPr>
        <w:t xml:space="preserve"> boli zriadené pobočky zastupiteľského úradu najprv v Berlíne a po presťahovaní veľvyslanectva z Bonnu do Berlína v Bonne. Zriadenie úradovne diplomatickej misie má svoj </w:t>
      </w:r>
      <w:r w:rsidRPr="00656425">
        <w:rPr>
          <w:rFonts w:ascii="Times New Roman" w:eastAsia="Times New Roman" w:hAnsi="Times New Roman" w:cs="Times New Roman"/>
          <w:color w:val="000000"/>
          <w:kern w:val="0"/>
          <w:lang w:eastAsia="sk-SK"/>
          <w14:ligatures w14:val="none"/>
        </w:rPr>
        <w:lastRenderedPageBreak/>
        <w:t xml:space="preserve">význam najmä v územne rozsiahlych štátoch, v ktorých je okrem mocenského administratívneho centra identifikované ako veľmi dôležité aj iné centrum najmä z pohľadu vykonávania ekonomických či obchodných aktivít. V prípade zriadenia úradovne, táto z pohľadu Slovenskej republiky nie je osobitným či ďalším diplomatickým zastúpením, takže na </w:t>
      </w:r>
      <w:r w:rsidR="00695EB8">
        <w:rPr>
          <w:rFonts w:ascii="Times New Roman" w:eastAsia="Times New Roman" w:hAnsi="Times New Roman" w:cs="Times New Roman"/>
          <w:color w:val="000000"/>
          <w:kern w:val="0"/>
          <w:lang w:eastAsia="sk-SK"/>
          <w14:ligatures w14:val="none"/>
        </w:rPr>
        <w:t>jej</w:t>
      </w:r>
      <w:r w:rsidR="00695EB8" w:rsidRPr="00656425">
        <w:rPr>
          <w:rFonts w:ascii="Times New Roman" w:eastAsia="Times New Roman" w:hAnsi="Times New Roman" w:cs="Times New Roman"/>
          <w:color w:val="000000"/>
          <w:kern w:val="0"/>
          <w:lang w:eastAsia="sk-SK"/>
          <w14:ligatures w14:val="none"/>
        </w:rPr>
        <w:t xml:space="preserve"> </w:t>
      </w:r>
      <w:r w:rsidRPr="00656425">
        <w:rPr>
          <w:rFonts w:ascii="Times New Roman" w:eastAsia="Times New Roman" w:hAnsi="Times New Roman" w:cs="Times New Roman"/>
          <w:color w:val="000000"/>
          <w:kern w:val="0"/>
          <w:lang w:eastAsia="sk-SK"/>
          <w14:ligatures w14:val="none"/>
        </w:rPr>
        <w:t xml:space="preserve">zriadenie nie je potrebný súhlas vlády, ale v plnej miere postačuje rozhodnutie ministra zahraničných vecí. </w:t>
      </w:r>
    </w:p>
    <w:p w14:paraId="42075E4D" w14:textId="77777777" w:rsidR="00733FE9" w:rsidRPr="00656425" w:rsidRDefault="00733FE9" w:rsidP="00414D18">
      <w:pPr>
        <w:shd w:val="clear" w:color="auto" w:fill="FFFFFF"/>
        <w:spacing w:after="0" w:line="240" w:lineRule="auto"/>
        <w:jc w:val="both"/>
        <w:rPr>
          <w:rFonts w:ascii="Times New Roman" w:eastAsia="Times New Roman" w:hAnsi="Times New Roman" w:cs="Times New Roman"/>
          <w:b/>
          <w:bCs/>
          <w:color w:val="000000"/>
          <w:kern w:val="0"/>
          <w:lang w:eastAsia="sk-SK"/>
          <w14:ligatures w14:val="none"/>
        </w:rPr>
      </w:pPr>
    </w:p>
    <w:p w14:paraId="244BC3CB" w14:textId="53E43DC2" w:rsidR="00317209" w:rsidRPr="00656425" w:rsidRDefault="001876E1" w:rsidP="00414D18">
      <w:pPr>
        <w:shd w:val="clear" w:color="auto" w:fill="FFFFFF"/>
        <w:spacing w:after="0" w:line="240" w:lineRule="auto"/>
        <w:jc w:val="both"/>
        <w:rPr>
          <w:rFonts w:ascii="Times New Roman" w:eastAsia="Times New Roman" w:hAnsi="Times New Roman" w:cs="Times New Roman"/>
          <w:b/>
          <w:bCs/>
          <w:color w:val="000000"/>
          <w:kern w:val="0"/>
          <w:lang w:eastAsia="sk-SK"/>
          <w14:ligatures w14:val="none"/>
        </w:rPr>
      </w:pPr>
      <w:r w:rsidRPr="00656425">
        <w:rPr>
          <w:rFonts w:ascii="Times New Roman" w:eastAsia="Times New Roman" w:hAnsi="Times New Roman" w:cs="Times New Roman"/>
          <w:b/>
          <w:bCs/>
          <w:color w:val="000000"/>
          <w:kern w:val="0"/>
          <w:lang w:eastAsia="sk-SK"/>
          <w14:ligatures w14:val="none"/>
        </w:rPr>
        <w:t>K</w:t>
      </w:r>
      <w:r w:rsidR="00317209" w:rsidRPr="00656425">
        <w:rPr>
          <w:rFonts w:ascii="Times New Roman" w:eastAsia="Times New Roman" w:hAnsi="Times New Roman" w:cs="Times New Roman"/>
          <w:b/>
          <w:bCs/>
          <w:color w:val="000000"/>
          <w:kern w:val="0"/>
          <w:lang w:eastAsia="sk-SK"/>
          <w14:ligatures w14:val="none"/>
        </w:rPr>
        <w:t xml:space="preserve"> §</w:t>
      </w:r>
      <w:r w:rsidRPr="00656425">
        <w:rPr>
          <w:rFonts w:ascii="Times New Roman" w:eastAsia="Times New Roman" w:hAnsi="Times New Roman" w:cs="Times New Roman"/>
          <w:b/>
          <w:bCs/>
          <w:color w:val="000000"/>
          <w:kern w:val="0"/>
          <w:lang w:eastAsia="sk-SK"/>
          <w14:ligatures w14:val="none"/>
        </w:rPr>
        <w:t xml:space="preserve"> </w:t>
      </w:r>
      <w:r w:rsidR="0064016E" w:rsidRPr="00656425">
        <w:rPr>
          <w:rFonts w:ascii="Times New Roman" w:eastAsia="Times New Roman" w:hAnsi="Times New Roman" w:cs="Times New Roman"/>
          <w:b/>
          <w:bCs/>
          <w:color w:val="000000"/>
          <w:kern w:val="0"/>
          <w:lang w:eastAsia="sk-SK"/>
          <w14:ligatures w14:val="none"/>
        </w:rPr>
        <w:t>9</w:t>
      </w:r>
    </w:p>
    <w:p w14:paraId="09A3177E" w14:textId="427D6BBC" w:rsidR="00317209" w:rsidRPr="00656425" w:rsidRDefault="00317209" w:rsidP="00414D18">
      <w:pPr>
        <w:shd w:val="clear" w:color="auto" w:fill="FFFFFF"/>
        <w:spacing w:after="0" w:line="240" w:lineRule="auto"/>
        <w:jc w:val="both"/>
        <w:rPr>
          <w:rFonts w:ascii="Times New Roman" w:eastAsia="Times New Roman" w:hAnsi="Times New Roman" w:cs="Times New Roman"/>
          <w:color w:val="000000"/>
          <w:kern w:val="0"/>
          <w:lang w:eastAsia="sk-SK"/>
          <w14:ligatures w14:val="none"/>
        </w:rPr>
      </w:pPr>
      <w:r w:rsidRPr="00656425">
        <w:rPr>
          <w:rFonts w:ascii="Times New Roman" w:eastAsia="Times New Roman" w:hAnsi="Times New Roman" w:cs="Times New Roman"/>
          <w:color w:val="000000"/>
          <w:kern w:val="0"/>
          <w:lang w:eastAsia="sk-SK"/>
          <w14:ligatures w14:val="none"/>
        </w:rPr>
        <w:t>Navrhuje sa zákonom vymedziť stálu misiu, ktorou je v ponímaní medzinárodného práva verejného zastupiteľský úrad zriadený a akreditovaný pri medzinárodnej organizácii</w:t>
      </w:r>
      <w:r w:rsidR="00695EB8">
        <w:rPr>
          <w:rFonts w:ascii="Times New Roman" w:eastAsia="Times New Roman" w:hAnsi="Times New Roman" w:cs="Times New Roman"/>
          <w:color w:val="000000"/>
          <w:kern w:val="0"/>
          <w:lang w:eastAsia="sk-SK"/>
          <w14:ligatures w14:val="none"/>
        </w:rPr>
        <w:t xml:space="preserve"> alebo medzinárodnom zoskupení</w:t>
      </w:r>
      <w:r w:rsidRPr="00656425">
        <w:rPr>
          <w:rFonts w:ascii="Times New Roman" w:eastAsia="Times New Roman" w:hAnsi="Times New Roman" w:cs="Times New Roman"/>
          <w:color w:val="000000"/>
          <w:kern w:val="0"/>
          <w:lang w:eastAsia="sk-SK"/>
          <w14:ligatures w14:val="none"/>
        </w:rPr>
        <w:t>.</w:t>
      </w:r>
      <w:r w:rsidR="00695EB8">
        <w:rPr>
          <w:rFonts w:ascii="Times New Roman" w:eastAsia="Times New Roman" w:hAnsi="Times New Roman" w:cs="Times New Roman"/>
          <w:color w:val="000000"/>
          <w:kern w:val="0"/>
          <w:lang w:eastAsia="sk-SK"/>
          <w14:ligatures w14:val="none"/>
        </w:rPr>
        <w:t xml:space="preserve"> </w:t>
      </w:r>
      <w:r w:rsidRPr="00656425">
        <w:rPr>
          <w:rFonts w:ascii="Times New Roman" w:eastAsia="Times New Roman" w:hAnsi="Times New Roman" w:cs="Times New Roman"/>
          <w:color w:val="000000"/>
          <w:kern w:val="0"/>
          <w:lang w:eastAsia="sk-SK"/>
          <w14:ligatures w14:val="none"/>
        </w:rPr>
        <w:t xml:space="preserve">Na zriadenie a činnosť tohto druhu zastupiteľského úradu sa nevzťahuje Viedenský dohovor o diplomatických </w:t>
      </w:r>
      <w:r w:rsidR="002A657E" w:rsidRPr="00656425">
        <w:rPr>
          <w:rFonts w:ascii="Times New Roman" w:eastAsia="Times New Roman" w:hAnsi="Times New Roman" w:cs="Times New Roman"/>
          <w:color w:val="000000"/>
          <w:kern w:val="0"/>
          <w:lang w:eastAsia="sk-SK"/>
          <w14:ligatures w14:val="none"/>
        </w:rPr>
        <w:t>styk</w:t>
      </w:r>
      <w:r w:rsidRPr="00656425">
        <w:rPr>
          <w:rFonts w:ascii="Times New Roman" w:eastAsia="Times New Roman" w:hAnsi="Times New Roman" w:cs="Times New Roman"/>
          <w:color w:val="000000"/>
          <w:kern w:val="0"/>
          <w:lang w:eastAsia="sk-SK"/>
          <w14:ligatures w14:val="none"/>
        </w:rPr>
        <w:t>och, hoci princípy fungovania medzinárodnej organizácie a pri nej akreditovaných zastúpení v hostiteľskom štáte sú veľmi podobné a obvykle vychádzajú zo zmluvy medzi medzinárodnou organizáciou a hostiteľským štátom, ktor</w:t>
      </w:r>
      <w:r w:rsidR="00695EB8">
        <w:rPr>
          <w:rFonts w:ascii="Times New Roman" w:eastAsia="Times New Roman" w:hAnsi="Times New Roman" w:cs="Times New Roman"/>
          <w:color w:val="000000"/>
          <w:kern w:val="0"/>
          <w:lang w:eastAsia="sk-SK"/>
          <w14:ligatures w14:val="none"/>
        </w:rPr>
        <w:t>á</w:t>
      </w:r>
      <w:r w:rsidRPr="00656425">
        <w:rPr>
          <w:rFonts w:ascii="Times New Roman" w:eastAsia="Times New Roman" w:hAnsi="Times New Roman" w:cs="Times New Roman"/>
          <w:color w:val="000000"/>
          <w:kern w:val="0"/>
          <w:lang w:eastAsia="sk-SK"/>
          <w14:ligatures w14:val="none"/>
        </w:rPr>
        <w:t xml:space="preserve"> tento vzťah podrobne upravuje. </w:t>
      </w:r>
      <w:r w:rsidR="00046367" w:rsidRPr="00656425">
        <w:rPr>
          <w:rFonts w:ascii="Times New Roman" w:eastAsia="Times New Roman" w:hAnsi="Times New Roman" w:cs="Times New Roman"/>
          <w:color w:val="000000"/>
          <w:kern w:val="0"/>
          <w:lang w:eastAsia="sk-SK"/>
          <w14:ligatures w14:val="none"/>
        </w:rPr>
        <w:t>Osobitné úlohy a funkcie plní stála misia, ktorou je stále zastúpenie Slovenskej republiky pri Európskej únii (ďalej len „stále zastúpenie“).</w:t>
      </w:r>
    </w:p>
    <w:p w14:paraId="0C57E6E7" w14:textId="77777777" w:rsidR="00C84421" w:rsidRPr="00656425" w:rsidRDefault="00C84421" w:rsidP="00414D18">
      <w:pPr>
        <w:spacing w:after="0" w:line="240" w:lineRule="auto"/>
        <w:jc w:val="both"/>
        <w:rPr>
          <w:rFonts w:ascii="Times New Roman" w:hAnsi="Times New Roman" w:cs="Times New Roman"/>
        </w:rPr>
      </w:pPr>
    </w:p>
    <w:p w14:paraId="4C4A6CEA" w14:textId="76222C9E" w:rsidR="005D6CC1" w:rsidRPr="00656425" w:rsidRDefault="001876E1" w:rsidP="00414D18">
      <w:pPr>
        <w:shd w:val="clear" w:color="auto" w:fill="FFFFFF"/>
        <w:spacing w:after="0" w:line="240" w:lineRule="auto"/>
        <w:jc w:val="both"/>
        <w:rPr>
          <w:rFonts w:ascii="Times New Roman" w:eastAsia="Times New Roman" w:hAnsi="Times New Roman" w:cs="Times New Roman"/>
          <w:b/>
          <w:bCs/>
          <w:color w:val="000000"/>
          <w:kern w:val="0"/>
          <w:lang w:eastAsia="sk-SK"/>
          <w14:ligatures w14:val="none"/>
        </w:rPr>
      </w:pPr>
      <w:r w:rsidRPr="00656425">
        <w:rPr>
          <w:rFonts w:ascii="Times New Roman" w:eastAsia="Times New Roman" w:hAnsi="Times New Roman" w:cs="Times New Roman"/>
          <w:b/>
          <w:bCs/>
          <w:color w:val="000000"/>
          <w:kern w:val="0"/>
          <w:lang w:eastAsia="sk-SK"/>
          <w14:ligatures w14:val="none"/>
        </w:rPr>
        <w:t>K</w:t>
      </w:r>
      <w:r w:rsidR="005D6CC1" w:rsidRPr="00656425">
        <w:rPr>
          <w:rFonts w:ascii="Times New Roman" w:eastAsia="Times New Roman" w:hAnsi="Times New Roman" w:cs="Times New Roman"/>
          <w:b/>
          <w:bCs/>
          <w:color w:val="000000"/>
          <w:kern w:val="0"/>
          <w:lang w:eastAsia="sk-SK"/>
          <w14:ligatures w14:val="none"/>
        </w:rPr>
        <w:t xml:space="preserve"> §</w:t>
      </w:r>
      <w:r w:rsidRPr="00656425">
        <w:rPr>
          <w:rFonts w:ascii="Times New Roman" w:eastAsia="Times New Roman" w:hAnsi="Times New Roman" w:cs="Times New Roman"/>
          <w:b/>
          <w:bCs/>
          <w:color w:val="000000"/>
          <w:kern w:val="0"/>
          <w:lang w:eastAsia="sk-SK"/>
          <w14:ligatures w14:val="none"/>
        </w:rPr>
        <w:t xml:space="preserve"> </w:t>
      </w:r>
      <w:r w:rsidR="001C6DD2" w:rsidRPr="00656425">
        <w:rPr>
          <w:rFonts w:ascii="Times New Roman" w:eastAsia="Times New Roman" w:hAnsi="Times New Roman" w:cs="Times New Roman"/>
          <w:b/>
          <w:bCs/>
          <w:color w:val="000000"/>
          <w:kern w:val="0"/>
          <w:lang w:eastAsia="sk-SK"/>
          <w14:ligatures w14:val="none"/>
        </w:rPr>
        <w:t>1</w:t>
      </w:r>
      <w:r w:rsidR="0064016E" w:rsidRPr="00656425">
        <w:rPr>
          <w:rFonts w:ascii="Times New Roman" w:eastAsia="Times New Roman" w:hAnsi="Times New Roman" w:cs="Times New Roman"/>
          <w:b/>
          <w:bCs/>
          <w:color w:val="000000"/>
          <w:kern w:val="0"/>
          <w:lang w:eastAsia="sk-SK"/>
          <w14:ligatures w14:val="none"/>
        </w:rPr>
        <w:t>0</w:t>
      </w:r>
    </w:p>
    <w:p w14:paraId="65C60868" w14:textId="609AD9F8" w:rsidR="008C5C83" w:rsidRPr="00656425" w:rsidRDefault="005D6CC1" w:rsidP="00414D18">
      <w:pPr>
        <w:shd w:val="clear" w:color="auto" w:fill="FFFFFF"/>
        <w:spacing w:after="0" w:line="240" w:lineRule="auto"/>
        <w:jc w:val="both"/>
        <w:rPr>
          <w:rFonts w:ascii="Times New Roman" w:eastAsia="Times New Roman" w:hAnsi="Times New Roman" w:cs="Times New Roman"/>
        </w:rPr>
      </w:pPr>
      <w:r w:rsidRPr="00656425">
        <w:rPr>
          <w:rFonts w:ascii="Times New Roman" w:eastAsia="Times New Roman" w:hAnsi="Times New Roman" w:cs="Times New Roman"/>
          <w:color w:val="000000"/>
          <w:kern w:val="0"/>
          <w:lang w:eastAsia="sk-SK"/>
          <w14:ligatures w14:val="none"/>
        </w:rPr>
        <w:t xml:space="preserve">Navrhuje sa určiť funkcie stálej misie demonštratívnym výpočtom v rozsahu určenom medzinárodnými zvyklosťami. Okrem toho sa však navrhuje určiť, že aj stála misia sa v plnej miere podieľa na ochrane zahraničnopolitických záujmov Slovenskej republiky a na jednotnom vykonávaní zahraničnej politiky Slovenskej republiky ako jedného celku a nie iba v rámci problematiky, ktorá je obsahom činnosti medzinárodnej organizácie, pri ktorej je </w:t>
      </w:r>
      <w:r w:rsidR="00F653C7">
        <w:rPr>
          <w:rFonts w:ascii="Times New Roman" w:eastAsia="Times New Roman" w:hAnsi="Times New Roman" w:cs="Times New Roman"/>
          <w:color w:val="000000"/>
          <w:kern w:val="0"/>
          <w:lang w:eastAsia="sk-SK"/>
          <w14:ligatures w14:val="none"/>
        </w:rPr>
        <w:t>stála</w:t>
      </w:r>
      <w:r w:rsidR="00F653C7" w:rsidRPr="00656425">
        <w:rPr>
          <w:rFonts w:ascii="Times New Roman" w:eastAsia="Times New Roman" w:hAnsi="Times New Roman" w:cs="Times New Roman"/>
          <w:color w:val="000000"/>
          <w:kern w:val="0"/>
          <w:lang w:eastAsia="sk-SK"/>
          <w14:ligatures w14:val="none"/>
        </w:rPr>
        <w:t xml:space="preserve"> </w:t>
      </w:r>
      <w:r w:rsidRPr="00656425">
        <w:rPr>
          <w:rFonts w:ascii="Times New Roman" w:eastAsia="Times New Roman" w:hAnsi="Times New Roman" w:cs="Times New Roman"/>
          <w:color w:val="000000"/>
          <w:kern w:val="0"/>
          <w:lang w:eastAsia="sk-SK"/>
          <w14:ligatures w14:val="none"/>
        </w:rPr>
        <w:t>misia akreditovaná.</w:t>
      </w:r>
      <w:r w:rsidRPr="00656425">
        <w:rPr>
          <w:rFonts w:ascii="Times New Roman" w:eastAsia="Times New Roman" w:hAnsi="Times New Roman" w:cs="Times New Roman"/>
          <w:color w:val="FF0000"/>
        </w:rPr>
        <w:t xml:space="preserve"> </w:t>
      </w:r>
      <w:r w:rsidR="008C5C83" w:rsidRPr="00656425">
        <w:rPr>
          <w:rFonts w:ascii="Times New Roman" w:eastAsia="Times New Roman" w:hAnsi="Times New Roman" w:cs="Times New Roman"/>
        </w:rPr>
        <w:t xml:space="preserve">Stále zastúpenie okrem demonštratívne vymedzených funkcií stálej misie plní aj špecifické úlohy vo vzťahu k Európskej únii, pričom postavenie stáleho zastúpenia a jeho vzťah k orgánom verejnej moci a k inštitúciám a orgánom Európskej únie </w:t>
      </w:r>
      <w:r w:rsidR="00752B66" w:rsidRPr="00656425">
        <w:rPr>
          <w:rFonts w:ascii="Times New Roman" w:eastAsia="Times New Roman" w:hAnsi="Times New Roman" w:cs="Times New Roman"/>
        </w:rPr>
        <w:t>j</w:t>
      </w:r>
      <w:r w:rsidR="009F76C8" w:rsidRPr="00656425">
        <w:rPr>
          <w:rFonts w:ascii="Times New Roman" w:eastAsia="Times New Roman" w:hAnsi="Times New Roman" w:cs="Times New Roman"/>
        </w:rPr>
        <w:t>e predmetom štatútu stáleho zastúpenia schváleného vládou</w:t>
      </w:r>
      <w:r w:rsidR="008C5C83" w:rsidRPr="00656425">
        <w:rPr>
          <w:rFonts w:ascii="Times New Roman" w:eastAsia="Times New Roman" w:hAnsi="Times New Roman" w:cs="Times New Roman"/>
        </w:rPr>
        <w:t>.</w:t>
      </w:r>
    </w:p>
    <w:p w14:paraId="3A552666" w14:textId="079B4B7D" w:rsidR="005D6CC1" w:rsidRPr="00656425" w:rsidRDefault="005D6CC1" w:rsidP="00414D18">
      <w:pPr>
        <w:spacing w:after="0" w:line="240" w:lineRule="auto"/>
        <w:jc w:val="both"/>
        <w:rPr>
          <w:rFonts w:ascii="Times New Roman" w:hAnsi="Times New Roman" w:cs="Times New Roman"/>
        </w:rPr>
      </w:pPr>
    </w:p>
    <w:p w14:paraId="6D820A18" w14:textId="77777777" w:rsidR="0064016E" w:rsidRPr="00656425" w:rsidRDefault="0064016E" w:rsidP="0064016E">
      <w:pPr>
        <w:shd w:val="clear" w:color="auto" w:fill="FFFFFF"/>
        <w:spacing w:after="0" w:line="240" w:lineRule="auto"/>
        <w:jc w:val="both"/>
        <w:rPr>
          <w:rFonts w:ascii="Times New Roman" w:eastAsia="Times New Roman" w:hAnsi="Times New Roman" w:cs="Times New Roman"/>
          <w:b/>
          <w:bCs/>
          <w:color w:val="000000"/>
          <w:kern w:val="0"/>
          <w:lang w:eastAsia="sk-SK"/>
          <w14:ligatures w14:val="none"/>
        </w:rPr>
      </w:pPr>
      <w:r w:rsidRPr="00656425">
        <w:rPr>
          <w:rFonts w:ascii="Times New Roman" w:eastAsia="Times New Roman" w:hAnsi="Times New Roman" w:cs="Times New Roman"/>
          <w:b/>
          <w:bCs/>
          <w:color w:val="000000"/>
          <w:kern w:val="0"/>
          <w:lang w:eastAsia="sk-SK"/>
          <w14:ligatures w14:val="none"/>
        </w:rPr>
        <w:t>K § 11</w:t>
      </w:r>
    </w:p>
    <w:p w14:paraId="30CA232C" w14:textId="2D216020" w:rsidR="0064016E" w:rsidRPr="00656425" w:rsidRDefault="0064016E" w:rsidP="0064016E">
      <w:pPr>
        <w:shd w:val="clear" w:color="auto" w:fill="FFFFFF"/>
        <w:spacing w:after="0" w:line="240" w:lineRule="auto"/>
        <w:jc w:val="both"/>
        <w:rPr>
          <w:rFonts w:ascii="Times New Roman" w:eastAsia="Times New Roman" w:hAnsi="Times New Roman" w:cs="Times New Roman"/>
          <w:color w:val="000000"/>
          <w:kern w:val="0"/>
          <w:lang w:eastAsia="sk-SK"/>
          <w14:ligatures w14:val="none"/>
        </w:rPr>
      </w:pPr>
      <w:r w:rsidRPr="00656425">
        <w:rPr>
          <w:rFonts w:ascii="Times New Roman" w:eastAsia="Times New Roman" w:hAnsi="Times New Roman" w:cs="Times New Roman"/>
          <w:color w:val="000000"/>
          <w:kern w:val="0"/>
          <w:lang w:eastAsia="sk-SK"/>
          <w14:ligatures w14:val="none"/>
        </w:rPr>
        <w:t>Napriek skutočnosti, že Viedenský dohovor o diplomatických stykoch vo svojom článku 14 zakotvuje tri triedy vedúcich diplomatických misií, v slovenskej diplomatickej praxi je najčastejším vedúcim diplomatickej misie mimoriadny a splnomocnený veľvyslanec, ktorý je v súlade s Ústavou Slovenskej republiky poverovaný a odvolávaný prezidentom Slovenskej republiky (ďalej len „prezident“). Prezidentovi predkladá návrh na poverenie a odvolanie vedúceho diplomatickej</w:t>
      </w:r>
      <w:r w:rsidRPr="00656425" w:rsidDel="006C4A0A">
        <w:rPr>
          <w:rFonts w:ascii="Times New Roman" w:eastAsia="Times New Roman" w:hAnsi="Times New Roman" w:cs="Times New Roman"/>
          <w:color w:val="000000"/>
          <w:kern w:val="0"/>
          <w:lang w:eastAsia="sk-SK"/>
          <w14:ligatures w14:val="none"/>
        </w:rPr>
        <w:t xml:space="preserve"> </w:t>
      </w:r>
      <w:r w:rsidRPr="00656425">
        <w:rPr>
          <w:rFonts w:ascii="Times New Roman" w:eastAsia="Times New Roman" w:hAnsi="Times New Roman" w:cs="Times New Roman"/>
          <w:color w:val="000000"/>
          <w:kern w:val="0"/>
          <w:lang w:eastAsia="sk-SK"/>
          <w14:ligatures w14:val="none"/>
        </w:rPr>
        <w:t xml:space="preserve">misie vláda, ktorej tento návrh predkladá minister zahraničných vecí. Zákonom sa z praktických dôvodov navrhuje tiež umožniť, aby v prípade potreby mohol byť mimoriadny a splnomocnený veľvyslanec zároveň poverený funkciou vedúceho stálej misie </w:t>
      </w:r>
      <w:r w:rsidR="00E52DC1">
        <w:rPr>
          <w:rFonts w:ascii="Times New Roman" w:eastAsia="Times New Roman" w:hAnsi="Times New Roman" w:cs="Times New Roman"/>
          <w:color w:val="000000"/>
          <w:kern w:val="0"/>
          <w:lang w:eastAsia="sk-SK"/>
          <w14:ligatures w14:val="none"/>
        </w:rPr>
        <w:br/>
      </w:r>
      <w:r w:rsidRPr="00656425">
        <w:rPr>
          <w:rFonts w:ascii="Times New Roman" w:eastAsia="Times New Roman" w:hAnsi="Times New Roman" w:cs="Times New Roman"/>
          <w:color w:val="000000"/>
          <w:kern w:val="0"/>
          <w:lang w:eastAsia="sk-SK"/>
          <w14:ligatures w14:val="none"/>
        </w:rPr>
        <w:t xml:space="preserve">pri medzinárodnej organizácii, pričom táto skutočnosť žiadnym spôsobom neovplyvní spôsob jeho menovania zakotvený v právnom poriadku Slovenskej republiky. Toto dáva Slovenskej republike možnosť v prípade potreby efektívne a relatívne bez zbytočných nákladov zabezpečiť riadne zastúpenie, ako v prijímajúcom štáte, tak i v medzinárodnej organizácii v ňom sídliacej. Navrhované riešenie je veľmi efektívne najmä v prípade, ak medzinárodná organizácia, resp. viacero medzinárodných organizácií sídli v hlavnom meste, v ktorom je zriadená tiež diplomatická misia. </w:t>
      </w:r>
    </w:p>
    <w:p w14:paraId="55B40A8D" w14:textId="77777777" w:rsidR="0064016E" w:rsidRPr="00656425" w:rsidRDefault="0064016E" w:rsidP="0064016E">
      <w:pPr>
        <w:shd w:val="clear" w:color="auto" w:fill="FFFFFF"/>
        <w:spacing w:after="0" w:line="240" w:lineRule="auto"/>
        <w:jc w:val="both"/>
        <w:rPr>
          <w:rFonts w:ascii="Times New Roman" w:eastAsia="Times New Roman" w:hAnsi="Times New Roman" w:cs="Times New Roman"/>
          <w:color w:val="000000"/>
          <w:kern w:val="0"/>
          <w:lang w:eastAsia="sk-SK"/>
          <w14:ligatures w14:val="none"/>
        </w:rPr>
      </w:pPr>
      <w:r w:rsidRPr="00656425">
        <w:rPr>
          <w:rFonts w:ascii="Times New Roman" w:eastAsia="Times New Roman" w:hAnsi="Times New Roman" w:cs="Times New Roman"/>
          <w:color w:val="000000"/>
          <w:kern w:val="0"/>
          <w:lang w:eastAsia="sk-SK"/>
          <w14:ligatures w14:val="none"/>
        </w:rPr>
        <w:t xml:space="preserve">Na účely zabezpečenia efektívnosti výkonu zahraničnej služby, najmä v rámci malých štátov z dôvodu šetrenia finančných prostriedkov, sa navrhuje umožniť „zriadenie“ určitej formy diplomatického „inštančného“ zastúpenia, v rámci ktorého mimoriadny a splnomocnený veľvyslanec fyzicky nesídli v prijímajúcom štáte, ani v žiadnom štáte priakreditácie, ale svoje povinnosti vyplývajúce z funkcie vedúceho diplomatickej misie vykonáva v sídle vlastného ministerstva vo svojom domovskom štáte, t. j. v Slovenskej republike. Ide o tzv. nerezidentného </w:t>
      </w:r>
      <w:r w:rsidRPr="00656425">
        <w:rPr>
          <w:rFonts w:ascii="Times New Roman" w:eastAsia="Times New Roman" w:hAnsi="Times New Roman" w:cs="Times New Roman"/>
          <w:color w:val="000000"/>
          <w:kern w:val="0"/>
          <w:lang w:eastAsia="sk-SK"/>
          <w14:ligatures w14:val="none"/>
        </w:rPr>
        <w:lastRenderedPageBreak/>
        <w:t>mimoriadneho a splnomocneného veľvyslanca. Takýto spôsob výkonu funkcie vedúceho diplomatickej misie umožňuje najmä progres v oblasti rozvoja moderných digitálnych komunikačných prostriedkov. V prípade, ak určité povinnosti nie je možné zo strany takéhoto vedúceho diplomatickej misie vybaviť dištančným spôsobom, na tento účel mimoriadny a splnomocnený veľvyslanec uskutočňuje pravidelné pracovné cesty do prijímajúceho štátu a potrebné záležitosti vybavuje priamo na mieste.</w:t>
      </w:r>
      <w:r w:rsidRPr="00656425">
        <w:t xml:space="preserve"> </w:t>
      </w:r>
      <w:r w:rsidRPr="00656425">
        <w:rPr>
          <w:rFonts w:ascii="Times New Roman" w:eastAsia="Times New Roman" w:hAnsi="Times New Roman" w:cs="Times New Roman"/>
          <w:color w:val="000000"/>
          <w:kern w:val="0"/>
          <w:lang w:eastAsia="sk-SK"/>
          <w14:ligatures w14:val="none"/>
        </w:rPr>
        <w:t xml:space="preserve">Tento spôsob vykonávania diplomatických funkcií znamená výrazné šetrenie finančných prostriedkov, ale aj materiálnych a personálnych zdrojov bez negatívnych vplyvov na vzájomné diplomatické vzťahy oboch štátov. Rovnako je takéto zastúpenie výhodné pre prijímajúci štát, keďže tento je výrazne odľahčený najmä </w:t>
      </w:r>
      <w:r w:rsidRPr="00656425">
        <w:rPr>
          <w:rFonts w:ascii="Times New Roman" w:eastAsia="Times New Roman" w:hAnsi="Times New Roman" w:cs="Times New Roman"/>
          <w:color w:val="000000"/>
          <w:kern w:val="0"/>
          <w:lang w:eastAsia="sk-SK"/>
          <w14:ligatures w14:val="none"/>
        </w:rPr>
        <w:br/>
        <w:t>v oblasti zabezpečenia bezpečnosti cudzej misie. Samozrejme, takéto zastúpenie nie je výhodné a vhodné vo vzťahu k štátom, s ktorými je úroveň vzájomných vzťahov nadštandardná, resp. na území ktorých je usadená výrazná diaspóra občanov vysielajúceho štátu. Bližšie podmienky výkonu funkcie nerezidentného mimoriadneho a splnomocneného veľvyslanca určí ministerstvo vo svojom vnútornom predpise.</w:t>
      </w:r>
    </w:p>
    <w:p w14:paraId="18114DE2" w14:textId="44FD0FAB" w:rsidR="0064016E" w:rsidRPr="00656425" w:rsidRDefault="0064016E" w:rsidP="0064016E">
      <w:pPr>
        <w:shd w:val="clear" w:color="auto" w:fill="FFFFFF"/>
        <w:spacing w:after="0" w:line="240" w:lineRule="auto"/>
        <w:jc w:val="both"/>
        <w:rPr>
          <w:rFonts w:ascii="Times New Roman" w:eastAsia="Times New Roman" w:hAnsi="Times New Roman" w:cs="Times New Roman"/>
          <w:color w:val="000000"/>
          <w:kern w:val="0"/>
          <w:lang w:eastAsia="sk-SK"/>
          <w14:ligatures w14:val="none"/>
        </w:rPr>
      </w:pPr>
      <w:r w:rsidRPr="00656425">
        <w:rPr>
          <w:rFonts w:ascii="Times New Roman" w:eastAsia="Times New Roman" w:hAnsi="Times New Roman" w:cs="Times New Roman"/>
          <w:color w:val="000000"/>
          <w:kern w:val="0"/>
          <w:lang w:eastAsia="sk-SK"/>
          <w14:ligatures w14:val="none"/>
        </w:rPr>
        <w:t xml:space="preserve">Zároveň sa navrhuje, z dôvodu zjednotenia praxe spojenej s vysielaním nových vedúcich diplomatických misií, uloženie povinnosti vymenovanému vedúcemu diplomatickej misie </w:t>
      </w:r>
      <w:r w:rsidRPr="00656425">
        <w:rPr>
          <w:rFonts w:ascii="Times New Roman" w:eastAsia="Times New Roman" w:hAnsi="Times New Roman" w:cs="Times New Roman"/>
          <w:color w:val="000000"/>
          <w:kern w:val="0"/>
          <w:lang w:eastAsia="sk-SK"/>
          <w14:ligatures w14:val="none"/>
        </w:rPr>
        <w:br/>
        <w:t>pred samotným vyslaním predložiť svoju koncepciu činnosti v prijímajúcom štáte Zahraničnému výboru Národnej rady Slovenskej republiky, ktorý v rámci zákonodarného orgánu Slovenskej republiky vykonáva kompetencie v oblasti zahraničnej politiky. Vzhľadom na skutočnosť, že Slovenská republika je tiež členom Európskej únie, z členstva v ktorej jej vyplývajú osobitné práva a povinnosti, sa navrhuje, aby vymenovaní vedúci diplomatických misií Slovenskej republiky v členských štátoch Európskej únie, okrem zahraničného výboru predkladali svoju koncepciu tiež Výboru Národnej rady Slovenskej republiky pre európske záležitosti, ktorý v rámci zákonodarného orgánu Slovenskej republiky vykonáva kompetencie vyplývajúce z členstva Slovenskej republiky v Európskej únii.</w:t>
      </w:r>
    </w:p>
    <w:p w14:paraId="00FCDA1F" w14:textId="77777777" w:rsidR="0064016E" w:rsidRPr="00656425" w:rsidRDefault="0064016E" w:rsidP="00414D18">
      <w:pPr>
        <w:spacing w:after="0" w:line="240" w:lineRule="auto"/>
        <w:jc w:val="both"/>
        <w:rPr>
          <w:rFonts w:ascii="Times New Roman" w:hAnsi="Times New Roman" w:cs="Times New Roman"/>
        </w:rPr>
      </w:pPr>
    </w:p>
    <w:p w14:paraId="451ADBFB" w14:textId="2E5157E0" w:rsidR="00C51F52" w:rsidRPr="00656425" w:rsidRDefault="001876E1" w:rsidP="00414D18">
      <w:pPr>
        <w:shd w:val="clear" w:color="auto" w:fill="FFFFFF"/>
        <w:spacing w:after="0" w:line="240" w:lineRule="auto"/>
        <w:jc w:val="both"/>
        <w:rPr>
          <w:rFonts w:ascii="Times New Roman" w:eastAsia="Times New Roman" w:hAnsi="Times New Roman" w:cs="Times New Roman"/>
          <w:b/>
          <w:bCs/>
          <w:color w:val="000000"/>
          <w:kern w:val="0"/>
          <w:lang w:eastAsia="sk-SK"/>
          <w14:ligatures w14:val="none"/>
        </w:rPr>
      </w:pPr>
      <w:r w:rsidRPr="00656425">
        <w:rPr>
          <w:rFonts w:ascii="Times New Roman" w:eastAsia="Times New Roman" w:hAnsi="Times New Roman" w:cs="Times New Roman"/>
          <w:b/>
          <w:bCs/>
          <w:color w:val="000000"/>
          <w:kern w:val="0"/>
          <w:lang w:eastAsia="sk-SK"/>
          <w14:ligatures w14:val="none"/>
        </w:rPr>
        <w:t xml:space="preserve">K </w:t>
      </w:r>
      <w:r w:rsidR="00C51F52" w:rsidRPr="00656425">
        <w:rPr>
          <w:rFonts w:ascii="Times New Roman" w:eastAsia="Times New Roman" w:hAnsi="Times New Roman" w:cs="Times New Roman"/>
          <w:b/>
          <w:bCs/>
          <w:color w:val="000000"/>
          <w:kern w:val="0"/>
          <w:lang w:eastAsia="sk-SK"/>
          <w14:ligatures w14:val="none"/>
        </w:rPr>
        <w:t>§</w:t>
      </w:r>
      <w:r w:rsidRPr="00656425">
        <w:rPr>
          <w:rFonts w:ascii="Times New Roman" w:eastAsia="Times New Roman" w:hAnsi="Times New Roman" w:cs="Times New Roman"/>
          <w:b/>
          <w:bCs/>
          <w:color w:val="000000"/>
          <w:kern w:val="0"/>
          <w:lang w:eastAsia="sk-SK"/>
          <w14:ligatures w14:val="none"/>
        </w:rPr>
        <w:t xml:space="preserve"> </w:t>
      </w:r>
      <w:r w:rsidR="00C51F52" w:rsidRPr="00656425">
        <w:rPr>
          <w:rFonts w:ascii="Times New Roman" w:eastAsia="Times New Roman" w:hAnsi="Times New Roman" w:cs="Times New Roman"/>
          <w:b/>
          <w:bCs/>
          <w:color w:val="000000"/>
          <w:kern w:val="0"/>
          <w:lang w:eastAsia="sk-SK"/>
          <w14:ligatures w14:val="none"/>
        </w:rPr>
        <w:t>1</w:t>
      </w:r>
      <w:r w:rsidR="000727E8" w:rsidRPr="00656425">
        <w:rPr>
          <w:rFonts w:ascii="Times New Roman" w:eastAsia="Times New Roman" w:hAnsi="Times New Roman" w:cs="Times New Roman"/>
          <w:b/>
          <w:bCs/>
          <w:color w:val="000000"/>
          <w:kern w:val="0"/>
          <w:lang w:eastAsia="sk-SK"/>
          <w14:ligatures w14:val="none"/>
        </w:rPr>
        <w:t>2</w:t>
      </w:r>
    </w:p>
    <w:p w14:paraId="3275F756" w14:textId="7E4A9D95" w:rsidR="00C51F52" w:rsidRPr="00656425" w:rsidRDefault="00C51F52" w:rsidP="00414D18">
      <w:pPr>
        <w:shd w:val="clear" w:color="auto" w:fill="FFFFFF"/>
        <w:spacing w:after="0" w:line="240" w:lineRule="auto"/>
        <w:jc w:val="both"/>
        <w:rPr>
          <w:rFonts w:ascii="Times New Roman" w:eastAsia="Times New Roman" w:hAnsi="Times New Roman" w:cs="Times New Roman"/>
          <w:color w:val="000000"/>
          <w:kern w:val="0"/>
          <w:lang w:eastAsia="sk-SK"/>
          <w14:ligatures w14:val="none"/>
        </w:rPr>
      </w:pPr>
      <w:r w:rsidRPr="00656425">
        <w:rPr>
          <w:rFonts w:ascii="Times New Roman" w:eastAsia="Times New Roman" w:hAnsi="Times New Roman" w:cs="Times New Roman"/>
          <w:color w:val="000000"/>
          <w:kern w:val="0"/>
          <w:lang w:eastAsia="sk-SK"/>
          <w14:ligatures w14:val="none"/>
        </w:rPr>
        <w:t xml:space="preserve">Navrhuje sa zákonom vymedziť konzulárny úrad. Medzinárodne uznávanou a pre Slovenskú republiku záväznou kodifikáciou zriaďovania a fungovania konzulárneho úradu je Viedenský dohovor o konzulárnych </w:t>
      </w:r>
      <w:r w:rsidR="002A657E" w:rsidRPr="00656425">
        <w:rPr>
          <w:rFonts w:ascii="Times New Roman" w:eastAsia="Times New Roman" w:hAnsi="Times New Roman" w:cs="Times New Roman"/>
          <w:color w:val="000000"/>
          <w:kern w:val="0"/>
          <w:lang w:eastAsia="sk-SK"/>
          <w14:ligatures w14:val="none"/>
        </w:rPr>
        <w:t>styk</w:t>
      </w:r>
      <w:r w:rsidRPr="00656425">
        <w:rPr>
          <w:rFonts w:ascii="Times New Roman" w:eastAsia="Times New Roman" w:hAnsi="Times New Roman" w:cs="Times New Roman"/>
          <w:color w:val="000000"/>
          <w:kern w:val="0"/>
          <w:lang w:eastAsia="sk-SK"/>
          <w14:ligatures w14:val="none"/>
        </w:rPr>
        <w:t xml:space="preserve">och. V rámci tejto kodifikácie sú zakotvené aj základné funkcie konzulárneho úradu, ktoré do istej miery kopírujú tiež funkcie diplomatickej misie a naopak diplomatická misia je v súlade s Viedenským dohovorom o diplomatických </w:t>
      </w:r>
      <w:r w:rsidR="002A657E" w:rsidRPr="00656425">
        <w:rPr>
          <w:rFonts w:ascii="Times New Roman" w:eastAsia="Times New Roman" w:hAnsi="Times New Roman" w:cs="Times New Roman"/>
          <w:color w:val="000000"/>
          <w:kern w:val="0"/>
          <w:lang w:eastAsia="sk-SK"/>
          <w14:ligatures w14:val="none"/>
        </w:rPr>
        <w:t>styk</w:t>
      </w:r>
      <w:r w:rsidRPr="00656425">
        <w:rPr>
          <w:rFonts w:ascii="Times New Roman" w:eastAsia="Times New Roman" w:hAnsi="Times New Roman" w:cs="Times New Roman"/>
          <w:color w:val="000000"/>
          <w:kern w:val="0"/>
          <w:lang w:eastAsia="sk-SK"/>
          <w14:ligatures w14:val="none"/>
        </w:rPr>
        <w:t>och oprávnená aj na výkon konzulárn</w:t>
      </w:r>
      <w:r w:rsidR="00F67205" w:rsidRPr="00656425">
        <w:rPr>
          <w:rFonts w:ascii="Times New Roman" w:eastAsia="Times New Roman" w:hAnsi="Times New Roman" w:cs="Times New Roman"/>
          <w:color w:val="000000"/>
          <w:kern w:val="0"/>
          <w:lang w:eastAsia="sk-SK"/>
          <w14:ligatures w14:val="none"/>
        </w:rPr>
        <w:t>ych</w:t>
      </w:r>
      <w:r w:rsidRPr="00656425">
        <w:rPr>
          <w:rFonts w:ascii="Times New Roman" w:eastAsia="Times New Roman" w:hAnsi="Times New Roman" w:cs="Times New Roman"/>
          <w:color w:val="000000"/>
          <w:kern w:val="0"/>
          <w:lang w:eastAsia="sk-SK"/>
          <w14:ligatures w14:val="none"/>
        </w:rPr>
        <w:t xml:space="preserve"> funkcií, ktoré sú demonštratívnym výpočtom uvedené v §</w:t>
      </w:r>
      <w:r w:rsidR="002A657E" w:rsidRPr="00656425">
        <w:rPr>
          <w:rFonts w:ascii="Times New Roman" w:eastAsia="Times New Roman" w:hAnsi="Times New Roman" w:cs="Times New Roman"/>
          <w:color w:val="000000"/>
          <w:kern w:val="0"/>
          <w:lang w:eastAsia="sk-SK"/>
          <w14:ligatures w14:val="none"/>
        </w:rPr>
        <w:t xml:space="preserve"> </w:t>
      </w:r>
      <w:r w:rsidRPr="00656425">
        <w:rPr>
          <w:rFonts w:ascii="Times New Roman" w:eastAsia="Times New Roman" w:hAnsi="Times New Roman" w:cs="Times New Roman"/>
          <w:color w:val="000000"/>
          <w:kern w:val="0"/>
          <w:lang w:eastAsia="sk-SK"/>
          <w14:ligatures w14:val="none"/>
        </w:rPr>
        <w:t>2</w:t>
      </w:r>
      <w:r w:rsidR="00573631" w:rsidRPr="00656425">
        <w:rPr>
          <w:rFonts w:ascii="Times New Roman" w:eastAsia="Times New Roman" w:hAnsi="Times New Roman" w:cs="Times New Roman"/>
          <w:color w:val="000000"/>
          <w:kern w:val="0"/>
          <w:lang w:eastAsia="sk-SK"/>
          <w14:ligatures w14:val="none"/>
        </w:rPr>
        <w:t>0</w:t>
      </w:r>
      <w:r w:rsidRPr="00656425">
        <w:rPr>
          <w:rFonts w:ascii="Times New Roman" w:eastAsia="Times New Roman" w:hAnsi="Times New Roman" w:cs="Times New Roman"/>
          <w:color w:val="000000"/>
          <w:kern w:val="0"/>
          <w:lang w:eastAsia="sk-SK"/>
          <w14:ligatures w14:val="none"/>
        </w:rPr>
        <w:t xml:space="preserve">. Táto zdanlivá duplicita nie je samoúčelná, </w:t>
      </w:r>
      <w:r w:rsidR="002A657E" w:rsidRPr="00656425">
        <w:rPr>
          <w:rFonts w:ascii="Times New Roman" w:eastAsia="Times New Roman" w:hAnsi="Times New Roman" w:cs="Times New Roman"/>
          <w:color w:val="000000"/>
          <w:kern w:val="0"/>
          <w:lang w:eastAsia="sk-SK"/>
          <w14:ligatures w14:val="none"/>
        </w:rPr>
        <w:t>keďže</w:t>
      </w:r>
      <w:r w:rsidRPr="00656425">
        <w:rPr>
          <w:rFonts w:ascii="Times New Roman" w:eastAsia="Times New Roman" w:hAnsi="Times New Roman" w:cs="Times New Roman"/>
          <w:color w:val="000000"/>
          <w:kern w:val="0"/>
          <w:lang w:eastAsia="sk-SK"/>
          <w14:ligatures w14:val="none"/>
        </w:rPr>
        <w:t xml:space="preserve"> niektoré štáty majú na území prijímajúceho štátu zriadenú iba diplomatickú misiu, resp. iba konzulárny úrad, ktoré sa však zriaďujú na základe rozdielnych medzinárodných dohovorov. </w:t>
      </w:r>
    </w:p>
    <w:p w14:paraId="729E7F32" w14:textId="0F8C53BE" w:rsidR="00C51F52" w:rsidRPr="00656425" w:rsidRDefault="00C51F52" w:rsidP="00414D18">
      <w:pPr>
        <w:shd w:val="clear" w:color="auto" w:fill="FFFFFF"/>
        <w:spacing w:after="0" w:line="240" w:lineRule="auto"/>
        <w:jc w:val="both"/>
        <w:rPr>
          <w:rFonts w:ascii="Times New Roman" w:eastAsia="Times New Roman" w:hAnsi="Times New Roman" w:cs="Times New Roman"/>
          <w:color w:val="000000"/>
          <w:kern w:val="0"/>
          <w:lang w:eastAsia="sk-SK"/>
          <w14:ligatures w14:val="none"/>
        </w:rPr>
      </w:pPr>
      <w:r w:rsidRPr="00656425">
        <w:rPr>
          <w:rFonts w:ascii="Times New Roman" w:eastAsia="Times New Roman" w:hAnsi="Times New Roman" w:cs="Times New Roman"/>
          <w:color w:val="000000"/>
          <w:kern w:val="0"/>
          <w:lang w:eastAsia="sk-SK"/>
          <w14:ligatures w14:val="none"/>
        </w:rPr>
        <w:t xml:space="preserve">Podobne ako je to v prípade diplomatickej misie, aj v prípade konzulárneho úradu je potrebné zákonom zabezpečiť riadne presadzovanie záujmov Slovenskej republiky v realite moderných medzinárodných vzťahov. V prípade konzulárneho úradu je to predovšetkým ochrana záujmov občanov Slovenskej republiky. Z tohto dôvodu sa za konzulárny úrad pre potreby tohto zákona považuje aj zastúpenie Slovenskej republiky v teritóriu, ktoré nie je uznané Slovenskou republikou ako samostatný štát, avšak je potrebné, aby tam mala Slovenská republika riadne zahraničné zastúpenie bez toho, aby sa zriadenie takéhoto zastúpenia považovalo </w:t>
      </w:r>
      <w:r w:rsidR="00573631" w:rsidRPr="00656425">
        <w:rPr>
          <w:rFonts w:ascii="Times New Roman" w:eastAsia="Times New Roman" w:hAnsi="Times New Roman" w:cs="Times New Roman"/>
          <w:color w:val="000000"/>
          <w:kern w:val="0"/>
          <w:lang w:eastAsia="sk-SK"/>
          <w14:ligatures w14:val="none"/>
        </w:rPr>
        <w:br/>
      </w:r>
      <w:r w:rsidRPr="00656425">
        <w:rPr>
          <w:rFonts w:ascii="Times New Roman" w:eastAsia="Times New Roman" w:hAnsi="Times New Roman" w:cs="Times New Roman"/>
          <w:color w:val="000000"/>
          <w:kern w:val="0"/>
          <w:lang w:eastAsia="sk-SK"/>
          <w14:ligatures w14:val="none"/>
        </w:rPr>
        <w:t>za konkludentné uznanie uvedeného teritória za štát a teda rovnoprávny subjekt medzinárodného práva.</w:t>
      </w:r>
    </w:p>
    <w:p w14:paraId="08E10895" w14:textId="2180535B" w:rsidR="00C51F52" w:rsidRPr="00656425" w:rsidRDefault="00C51F52" w:rsidP="00414D18">
      <w:pPr>
        <w:shd w:val="clear" w:color="auto" w:fill="FFFFFF"/>
        <w:spacing w:after="0" w:line="240" w:lineRule="auto"/>
        <w:jc w:val="both"/>
        <w:rPr>
          <w:rFonts w:ascii="Times New Roman" w:eastAsia="Calibri" w:hAnsi="Times New Roman" w:cs="Times New Roman"/>
          <w:color w:val="000000"/>
          <w:lang w:eastAsia="sk-SK"/>
        </w:rPr>
      </w:pPr>
      <w:r w:rsidRPr="00656425">
        <w:rPr>
          <w:rFonts w:ascii="Times New Roman" w:eastAsia="Times New Roman" w:hAnsi="Times New Roman" w:cs="Times New Roman"/>
          <w:color w:val="000000"/>
          <w:kern w:val="0"/>
          <w:lang w:eastAsia="sk-SK"/>
          <w14:ligatures w14:val="none"/>
        </w:rPr>
        <w:t>Vzhľadom na skutočnosť, že prioritným dôvodom zriaďovania konzulárnych úradov je najmä poskytovanie konzulárnych služieb občanom Slovenskej republiky, je bežné, že najmä v štátoch s veľkou rozlohou a pomerne početnou slovenskou diaspórou sa okrem diplomatickej misie zriadi aj konzulárny úrad, ktorého sídlo je obvykle v mieste, kde je pomerne veľká slovenská diaspóra. Ako príklad v rámci E</w:t>
      </w:r>
      <w:r w:rsidR="002A657E" w:rsidRPr="00656425">
        <w:rPr>
          <w:rFonts w:ascii="Times New Roman" w:eastAsia="Times New Roman" w:hAnsi="Times New Roman" w:cs="Times New Roman"/>
          <w:color w:val="000000"/>
          <w:kern w:val="0"/>
          <w:lang w:eastAsia="sk-SK"/>
          <w14:ligatures w14:val="none"/>
        </w:rPr>
        <w:t>urópskej únie</w:t>
      </w:r>
      <w:r w:rsidRPr="00656425">
        <w:rPr>
          <w:rFonts w:ascii="Times New Roman" w:eastAsia="Times New Roman" w:hAnsi="Times New Roman" w:cs="Times New Roman"/>
          <w:color w:val="000000"/>
          <w:kern w:val="0"/>
          <w:lang w:eastAsia="sk-SK"/>
          <w14:ligatures w14:val="none"/>
        </w:rPr>
        <w:t xml:space="preserve"> môže slúžiť N</w:t>
      </w:r>
      <w:r w:rsidR="002A657E" w:rsidRPr="00656425">
        <w:rPr>
          <w:rFonts w:ascii="Times New Roman" w:eastAsia="Times New Roman" w:hAnsi="Times New Roman" w:cs="Times New Roman"/>
          <w:color w:val="000000"/>
          <w:kern w:val="0"/>
          <w:lang w:eastAsia="sk-SK"/>
          <w14:ligatures w14:val="none"/>
        </w:rPr>
        <w:t xml:space="preserve">emecká spolková </w:t>
      </w:r>
      <w:r w:rsidR="002A657E" w:rsidRPr="00656425">
        <w:rPr>
          <w:rFonts w:ascii="Times New Roman" w:eastAsia="Times New Roman" w:hAnsi="Times New Roman" w:cs="Times New Roman"/>
          <w:color w:val="000000"/>
          <w:kern w:val="0"/>
          <w:lang w:eastAsia="sk-SK"/>
          <w14:ligatures w14:val="none"/>
        </w:rPr>
        <w:lastRenderedPageBreak/>
        <w:t>republiky</w:t>
      </w:r>
      <w:r w:rsidRPr="00656425">
        <w:rPr>
          <w:rFonts w:ascii="Times New Roman" w:eastAsia="Times New Roman" w:hAnsi="Times New Roman" w:cs="Times New Roman"/>
          <w:color w:val="000000"/>
          <w:kern w:val="0"/>
          <w:lang w:eastAsia="sk-SK"/>
          <w14:ligatures w14:val="none"/>
        </w:rPr>
        <w:t xml:space="preserve">, kde okrem veľvyslanectva v Berlíne je zriadený aj generálny konzulát v Mníchove, resp. </w:t>
      </w:r>
      <w:r w:rsidR="002A657E" w:rsidRPr="00656425">
        <w:rPr>
          <w:rFonts w:ascii="Times New Roman" w:eastAsia="Times New Roman" w:hAnsi="Times New Roman" w:cs="Times New Roman"/>
          <w:color w:val="000000"/>
          <w:kern w:val="0"/>
          <w:lang w:eastAsia="sk-SK"/>
          <w14:ligatures w14:val="none"/>
        </w:rPr>
        <w:t>Spojené štáty americké</w:t>
      </w:r>
      <w:r w:rsidRPr="00656425">
        <w:rPr>
          <w:rFonts w:ascii="Times New Roman" w:eastAsia="Times New Roman" w:hAnsi="Times New Roman" w:cs="Times New Roman"/>
          <w:color w:val="000000"/>
          <w:kern w:val="0"/>
          <w:lang w:eastAsia="sk-SK"/>
          <w14:ligatures w14:val="none"/>
        </w:rPr>
        <w:t xml:space="preserve">, kde je okrem veľvyslanectva vo Washingtone zriadený aj generálny konzulát v New Yorku. </w:t>
      </w:r>
    </w:p>
    <w:p w14:paraId="62792700" w14:textId="254DFC64" w:rsidR="00C51F52" w:rsidRPr="00656425" w:rsidRDefault="00830882" w:rsidP="00414D18">
      <w:pPr>
        <w:shd w:val="clear" w:color="auto" w:fill="FFFFFF"/>
        <w:spacing w:after="0" w:line="240" w:lineRule="auto"/>
        <w:jc w:val="both"/>
        <w:rPr>
          <w:rFonts w:ascii="Times New Roman" w:eastAsia="Times New Roman" w:hAnsi="Times New Roman" w:cs="Times New Roman"/>
          <w:color w:val="000000"/>
          <w:kern w:val="0"/>
          <w:lang w:eastAsia="sk-SK"/>
          <w14:ligatures w14:val="none"/>
        </w:rPr>
      </w:pPr>
      <w:r w:rsidRPr="00656425">
        <w:rPr>
          <w:rFonts w:ascii="Times New Roman" w:eastAsia="Times New Roman" w:hAnsi="Times New Roman" w:cs="Times New Roman"/>
          <w:color w:val="000000"/>
          <w:kern w:val="0"/>
          <w:lang w:eastAsia="sk-SK"/>
          <w14:ligatures w14:val="none"/>
        </w:rPr>
        <w:t>Súčasne sa n</w:t>
      </w:r>
      <w:r w:rsidR="00C51F52" w:rsidRPr="00656425">
        <w:rPr>
          <w:rFonts w:ascii="Times New Roman" w:eastAsia="Times New Roman" w:hAnsi="Times New Roman" w:cs="Times New Roman"/>
          <w:color w:val="000000"/>
          <w:kern w:val="0"/>
          <w:lang w:eastAsia="sk-SK"/>
          <w14:ligatures w14:val="none"/>
        </w:rPr>
        <w:t>avrhuje zákonom určiť druhy konzulárnych úradov zriaďovaných Slovenskou republikou. Toto rozdelenie v plnej miere zodpovedá úprave kodifikovanej vo Viedenskom dohovore o konzulárnych stykoch.</w:t>
      </w:r>
    </w:p>
    <w:p w14:paraId="4DA6E705" w14:textId="2D5E85A6" w:rsidR="00EC3349" w:rsidRPr="00656425" w:rsidRDefault="00EC3349" w:rsidP="00414D18">
      <w:pPr>
        <w:shd w:val="clear" w:color="auto" w:fill="FFFFFF"/>
        <w:spacing w:after="0" w:line="240" w:lineRule="auto"/>
        <w:jc w:val="both"/>
        <w:rPr>
          <w:rFonts w:ascii="Times New Roman" w:eastAsia="Times New Roman" w:hAnsi="Times New Roman" w:cs="Times New Roman"/>
          <w:color w:val="000000"/>
          <w:kern w:val="0"/>
          <w:lang w:eastAsia="sk-SK"/>
          <w14:ligatures w14:val="none"/>
        </w:rPr>
      </w:pPr>
      <w:r w:rsidRPr="00656425">
        <w:rPr>
          <w:rFonts w:ascii="Times New Roman" w:eastAsia="Times New Roman" w:hAnsi="Times New Roman" w:cs="Times New Roman"/>
          <w:color w:val="000000"/>
          <w:kern w:val="0"/>
          <w:lang w:eastAsia="sk-SK"/>
          <w14:ligatures w14:val="none"/>
        </w:rPr>
        <w:t>Zároveň sa navrhuje, aby rozhodnutie o zriadení konzulárneho úradu obsahovalo aj určenie konzulárneho obvodu konzulárneho úradu.</w:t>
      </w:r>
    </w:p>
    <w:p w14:paraId="5CDA15EC" w14:textId="77777777" w:rsidR="00C51F52" w:rsidRPr="00656425" w:rsidRDefault="00C51F52" w:rsidP="00414D18">
      <w:pPr>
        <w:shd w:val="clear" w:color="auto" w:fill="FFFFFF"/>
        <w:spacing w:after="0" w:line="240" w:lineRule="auto"/>
        <w:jc w:val="both"/>
        <w:rPr>
          <w:rFonts w:ascii="Times New Roman" w:eastAsia="Times New Roman" w:hAnsi="Times New Roman" w:cs="Times New Roman"/>
          <w:b/>
          <w:bCs/>
          <w:color w:val="000000"/>
          <w:kern w:val="0"/>
          <w:lang w:eastAsia="sk-SK"/>
          <w14:ligatures w14:val="none"/>
        </w:rPr>
      </w:pPr>
    </w:p>
    <w:p w14:paraId="3B08EA0F" w14:textId="5AA51949" w:rsidR="00F02A57" w:rsidRPr="00656425" w:rsidRDefault="001876E1" w:rsidP="00414D18">
      <w:pPr>
        <w:shd w:val="clear" w:color="auto" w:fill="FFFFFF"/>
        <w:spacing w:after="0" w:line="240" w:lineRule="auto"/>
        <w:jc w:val="both"/>
        <w:rPr>
          <w:rFonts w:ascii="Times New Roman" w:eastAsia="Times New Roman" w:hAnsi="Times New Roman" w:cs="Times New Roman"/>
          <w:b/>
          <w:bCs/>
          <w:color w:val="000000"/>
          <w:kern w:val="0"/>
          <w:lang w:eastAsia="sk-SK"/>
          <w14:ligatures w14:val="none"/>
        </w:rPr>
      </w:pPr>
      <w:r w:rsidRPr="00656425">
        <w:rPr>
          <w:rFonts w:ascii="Times New Roman" w:eastAsia="Times New Roman" w:hAnsi="Times New Roman" w:cs="Times New Roman"/>
          <w:b/>
          <w:bCs/>
          <w:color w:val="000000"/>
          <w:kern w:val="0"/>
          <w:lang w:eastAsia="sk-SK"/>
          <w14:ligatures w14:val="none"/>
        </w:rPr>
        <w:t>K</w:t>
      </w:r>
      <w:r w:rsidR="00F02A57" w:rsidRPr="00656425">
        <w:rPr>
          <w:rFonts w:ascii="Times New Roman" w:eastAsia="Times New Roman" w:hAnsi="Times New Roman" w:cs="Times New Roman"/>
          <w:b/>
          <w:bCs/>
          <w:color w:val="000000"/>
          <w:kern w:val="0"/>
          <w:lang w:eastAsia="sk-SK"/>
          <w14:ligatures w14:val="none"/>
        </w:rPr>
        <w:t xml:space="preserve"> §</w:t>
      </w:r>
      <w:r w:rsidRPr="00656425">
        <w:rPr>
          <w:rFonts w:ascii="Times New Roman" w:eastAsia="Times New Roman" w:hAnsi="Times New Roman" w:cs="Times New Roman"/>
          <w:b/>
          <w:bCs/>
          <w:color w:val="000000"/>
          <w:kern w:val="0"/>
          <w:lang w:eastAsia="sk-SK"/>
          <w14:ligatures w14:val="none"/>
        </w:rPr>
        <w:t xml:space="preserve"> </w:t>
      </w:r>
      <w:r w:rsidR="00F02A57" w:rsidRPr="00656425">
        <w:rPr>
          <w:rFonts w:ascii="Times New Roman" w:eastAsia="Times New Roman" w:hAnsi="Times New Roman" w:cs="Times New Roman"/>
          <w:b/>
          <w:bCs/>
          <w:color w:val="000000"/>
          <w:kern w:val="0"/>
          <w:lang w:eastAsia="sk-SK"/>
          <w14:ligatures w14:val="none"/>
        </w:rPr>
        <w:t>1</w:t>
      </w:r>
      <w:r w:rsidR="000727E8" w:rsidRPr="00656425">
        <w:rPr>
          <w:rFonts w:ascii="Times New Roman" w:eastAsia="Times New Roman" w:hAnsi="Times New Roman" w:cs="Times New Roman"/>
          <w:b/>
          <w:bCs/>
          <w:color w:val="000000"/>
          <w:kern w:val="0"/>
          <w:lang w:eastAsia="sk-SK"/>
          <w14:ligatures w14:val="none"/>
        </w:rPr>
        <w:t>3</w:t>
      </w:r>
    </w:p>
    <w:p w14:paraId="600825ED" w14:textId="0ED41C2B" w:rsidR="00F02A57" w:rsidRPr="00656425" w:rsidRDefault="00C5388F" w:rsidP="00414D18">
      <w:pPr>
        <w:shd w:val="clear" w:color="auto" w:fill="FFFFFF"/>
        <w:spacing w:after="0" w:line="240" w:lineRule="auto"/>
        <w:jc w:val="both"/>
        <w:rPr>
          <w:rFonts w:ascii="Times New Roman" w:eastAsia="Times New Roman" w:hAnsi="Times New Roman" w:cs="Times New Roman"/>
          <w:color w:val="000000"/>
          <w:kern w:val="0"/>
          <w:lang w:eastAsia="sk-SK"/>
          <w14:ligatures w14:val="none"/>
        </w:rPr>
      </w:pPr>
      <w:r w:rsidRPr="00656425">
        <w:rPr>
          <w:rFonts w:ascii="Times New Roman" w:eastAsia="Times New Roman" w:hAnsi="Times New Roman" w:cs="Times New Roman"/>
          <w:color w:val="000000"/>
          <w:kern w:val="0"/>
          <w:lang w:eastAsia="sk-SK"/>
          <w14:ligatures w14:val="none"/>
        </w:rPr>
        <w:t>V</w:t>
      </w:r>
      <w:r w:rsidR="00F02A57" w:rsidRPr="00656425">
        <w:rPr>
          <w:rFonts w:ascii="Times New Roman" w:eastAsia="Times New Roman" w:hAnsi="Times New Roman" w:cs="Times New Roman"/>
          <w:color w:val="000000"/>
          <w:kern w:val="0"/>
          <w:lang w:eastAsia="sk-SK"/>
          <w14:ligatures w14:val="none"/>
        </w:rPr>
        <w:t xml:space="preserve"> súlade s medzinárodne uznávanými a aplikovanými zvyklosťami </w:t>
      </w:r>
      <w:r w:rsidRPr="00656425">
        <w:rPr>
          <w:rFonts w:ascii="Times New Roman" w:eastAsia="Times New Roman" w:hAnsi="Times New Roman" w:cs="Times New Roman"/>
          <w:color w:val="000000"/>
          <w:kern w:val="0"/>
          <w:lang w:eastAsia="sk-SK"/>
          <w14:ligatures w14:val="none"/>
        </w:rPr>
        <w:t xml:space="preserve">sa </w:t>
      </w:r>
      <w:r w:rsidR="00F02A57" w:rsidRPr="00656425">
        <w:rPr>
          <w:rFonts w:ascii="Times New Roman" w:eastAsia="Times New Roman" w:hAnsi="Times New Roman" w:cs="Times New Roman"/>
          <w:color w:val="000000"/>
          <w:kern w:val="0"/>
          <w:lang w:eastAsia="sk-SK"/>
          <w14:ligatures w14:val="none"/>
        </w:rPr>
        <w:t xml:space="preserve">navrhuje, aby poverovanie a odvolávanie vedúceho konzulárneho úradu bolo v právomoci ministra zahraničných vecí. Vedúci konzulárneho úradu z pohľadu medzinárodného práva a zvyklostí nie je menovaný hlavou štátu, ani hlave štátu neodovzdáva svoje poverovacie listiny. Vedúci konzulárneho úradu, na rozdiel od vedúceho diplomatickej misie, nie je vybavený poverovacími listinami, ale konzulským patentom. Tento konzulský patent neodovzdáva hlave štátu. </w:t>
      </w:r>
    </w:p>
    <w:p w14:paraId="33A3E531" w14:textId="2CFBB94A" w:rsidR="00F02A57" w:rsidRPr="00656425" w:rsidRDefault="00F02A57" w:rsidP="00414D18">
      <w:pPr>
        <w:shd w:val="clear" w:color="auto" w:fill="FFFFFF"/>
        <w:spacing w:after="0" w:line="240" w:lineRule="auto"/>
        <w:jc w:val="both"/>
        <w:rPr>
          <w:rFonts w:ascii="Times New Roman" w:eastAsia="Times New Roman" w:hAnsi="Times New Roman" w:cs="Times New Roman"/>
          <w:color w:val="000000"/>
          <w:kern w:val="0"/>
          <w:lang w:eastAsia="sk-SK"/>
          <w14:ligatures w14:val="none"/>
        </w:rPr>
      </w:pPr>
      <w:r w:rsidRPr="00656425">
        <w:rPr>
          <w:rFonts w:ascii="Times New Roman" w:eastAsia="Times New Roman" w:hAnsi="Times New Roman" w:cs="Times New Roman"/>
          <w:color w:val="000000"/>
          <w:kern w:val="0"/>
          <w:lang w:eastAsia="sk-SK"/>
          <w14:ligatures w14:val="none"/>
        </w:rPr>
        <w:t>Na zabezpečenie transparentného a zodpovedného výberu vedúceho konzulárneho úradu sa navrhuje, aby bol vybraný výberovým konaním, podobne ako vedúci zamestnanec vykonávajúci štátnu službu. Toto ustanovenie sa však nevzťahuje na honorárneho konzul</w:t>
      </w:r>
      <w:r w:rsidR="006B2FBA" w:rsidRPr="00656425">
        <w:rPr>
          <w:rFonts w:ascii="Times New Roman" w:eastAsia="Times New Roman" w:hAnsi="Times New Roman" w:cs="Times New Roman"/>
          <w:color w:val="000000"/>
          <w:kern w:val="0"/>
          <w:lang w:eastAsia="sk-SK"/>
          <w14:ligatures w14:val="none"/>
        </w:rPr>
        <w:t>árneho úradníka</w:t>
      </w:r>
      <w:r w:rsidRPr="00656425">
        <w:rPr>
          <w:rFonts w:ascii="Times New Roman" w:eastAsia="Times New Roman" w:hAnsi="Times New Roman" w:cs="Times New Roman"/>
          <w:color w:val="000000"/>
          <w:kern w:val="0"/>
          <w:lang w:eastAsia="sk-SK"/>
          <w14:ligatures w14:val="none"/>
        </w:rPr>
        <w:t xml:space="preserve">, ktorý je poverený vedením </w:t>
      </w:r>
      <w:r w:rsidR="006B2FBA" w:rsidRPr="00656425">
        <w:rPr>
          <w:rFonts w:ascii="Times New Roman" w:eastAsia="Times New Roman" w:hAnsi="Times New Roman" w:cs="Times New Roman"/>
          <w:color w:val="000000"/>
          <w:kern w:val="0"/>
          <w:lang w:eastAsia="sk-SK"/>
          <w14:ligatures w14:val="none"/>
        </w:rPr>
        <w:t>konzulárneho úradu vedeného honorárnym konzulárnym úradníkom</w:t>
      </w:r>
      <w:r w:rsidRPr="00656425">
        <w:rPr>
          <w:rFonts w:ascii="Times New Roman" w:eastAsia="Times New Roman" w:hAnsi="Times New Roman" w:cs="Times New Roman"/>
          <w:color w:val="000000"/>
          <w:kern w:val="0"/>
          <w:lang w:eastAsia="sk-SK"/>
          <w14:ligatures w14:val="none"/>
        </w:rPr>
        <w:t>.</w:t>
      </w:r>
    </w:p>
    <w:p w14:paraId="6C606DAB" w14:textId="68AE5346" w:rsidR="00C5388F" w:rsidRPr="00656425" w:rsidRDefault="00C5388F" w:rsidP="00414D18">
      <w:pPr>
        <w:shd w:val="clear" w:color="auto" w:fill="FFFFFF"/>
        <w:spacing w:after="0" w:line="240" w:lineRule="auto"/>
        <w:jc w:val="both"/>
        <w:rPr>
          <w:rFonts w:ascii="Times New Roman" w:eastAsia="Times New Roman" w:hAnsi="Times New Roman" w:cs="Times New Roman"/>
          <w:color w:val="000000"/>
          <w:kern w:val="0"/>
          <w:lang w:eastAsia="sk-SK"/>
          <w14:ligatures w14:val="none"/>
        </w:rPr>
      </w:pPr>
      <w:r w:rsidRPr="00656425">
        <w:rPr>
          <w:rFonts w:ascii="Times New Roman" w:eastAsia="Times New Roman" w:hAnsi="Times New Roman" w:cs="Times New Roman"/>
          <w:color w:val="000000"/>
          <w:kern w:val="0"/>
          <w:lang w:eastAsia="sk-SK"/>
          <w14:ligatures w14:val="none"/>
        </w:rPr>
        <w:t>Viedenský dohovor o konzulárnych stykoch určuje pre každý druh zriaďovaného konzulárneho úradu úroveň jeho vedúceho. Navrhuje sa preto túto medzinárodne uznávanú úpravu zakotviť aj v zákone.</w:t>
      </w:r>
    </w:p>
    <w:p w14:paraId="319C5873" w14:textId="77777777" w:rsidR="00F02A57" w:rsidRPr="00656425" w:rsidRDefault="00F02A57" w:rsidP="00414D18">
      <w:pPr>
        <w:shd w:val="clear" w:color="auto" w:fill="FFFFFF"/>
        <w:tabs>
          <w:tab w:val="left" w:pos="4083"/>
        </w:tabs>
        <w:spacing w:after="0" w:line="240" w:lineRule="auto"/>
        <w:jc w:val="both"/>
        <w:rPr>
          <w:rFonts w:ascii="Times New Roman" w:eastAsia="Times New Roman" w:hAnsi="Times New Roman" w:cs="Times New Roman"/>
          <w:b/>
          <w:bCs/>
          <w:color w:val="000000"/>
          <w:kern w:val="0"/>
          <w:lang w:eastAsia="sk-SK"/>
          <w14:ligatures w14:val="none"/>
        </w:rPr>
      </w:pPr>
    </w:p>
    <w:p w14:paraId="07A82C82" w14:textId="355709FA" w:rsidR="00CF6E3A" w:rsidRPr="00656425" w:rsidRDefault="001876E1" w:rsidP="00414D18">
      <w:pPr>
        <w:shd w:val="clear" w:color="auto" w:fill="FFFFFF"/>
        <w:spacing w:after="0" w:line="240" w:lineRule="auto"/>
        <w:jc w:val="both"/>
        <w:rPr>
          <w:rFonts w:ascii="Times New Roman" w:eastAsia="Times New Roman" w:hAnsi="Times New Roman" w:cs="Times New Roman"/>
          <w:b/>
          <w:bCs/>
          <w:color w:val="000000"/>
          <w:kern w:val="0"/>
          <w:lang w:eastAsia="sk-SK"/>
          <w14:ligatures w14:val="none"/>
        </w:rPr>
      </w:pPr>
      <w:r w:rsidRPr="00656425">
        <w:rPr>
          <w:rFonts w:ascii="Times New Roman" w:eastAsia="Times New Roman" w:hAnsi="Times New Roman" w:cs="Times New Roman"/>
          <w:b/>
          <w:bCs/>
          <w:color w:val="000000"/>
          <w:kern w:val="0"/>
          <w:lang w:eastAsia="sk-SK"/>
          <w14:ligatures w14:val="none"/>
        </w:rPr>
        <w:t>K</w:t>
      </w:r>
      <w:r w:rsidR="00CF6E3A" w:rsidRPr="00656425">
        <w:rPr>
          <w:rFonts w:ascii="Times New Roman" w:eastAsia="Times New Roman" w:hAnsi="Times New Roman" w:cs="Times New Roman"/>
          <w:b/>
          <w:bCs/>
          <w:color w:val="000000"/>
          <w:kern w:val="0"/>
          <w:lang w:eastAsia="sk-SK"/>
          <w14:ligatures w14:val="none"/>
        </w:rPr>
        <w:t xml:space="preserve"> §</w:t>
      </w:r>
      <w:r w:rsidRPr="00656425">
        <w:rPr>
          <w:rFonts w:ascii="Times New Roman" w:eastAsia="Times New Roman" w:hAnsi="Times New Roman" w:cs="Times New Roman"/>
          <w:b/>
          <w:bCs/>
          <w:color w:val="000000"/>
          <w:kern w:val="0"/>
          <w:lang w:eastAsia="sk-SK"/>
          <w14:ligatures w14:val="none"/>
        </w:rPr>
        <w:t xml:space="preserve"> </w:t>
      </w:r>
      <w:r w:rsidR="00CF6E3A" w:rsidRPr="00656425">
        <w:rPr>
          <w:rFonts w:ascii="Times New Roman" w:eastAsia="Times New Roman" w:hAnsi="Times New Roman" w:cs="Times New Roman"/>
          <w:b/>
          <w:bCs/>
          <w:color w:val="000000"/>
          <w:kern w:val="0"/>
          <w:lang w:eastAsia="sk-SK"/>
          <w14:ligatures w14:val="none"/>
        </w:rPr>
        <w:t>1</w:t>
      </w:r>
      <w:r w:rsidR="000727E8" w:rsidRPr="00656425">
        <w:rPr>
          <w:rFonts w:ascii="Times New Roman" w:eastAsia="Times New Roman" w:hAnsi="Times New Roman" w:cs="Times New Roman"/>
          <w:b/>
          <w:bCs/>
          <w:color w:val="000000"/>
          <w:kern w:val="0"/>
          <w:lang w:eastAsia="sk-SK"/>
          <w14:ligatures w14:val="none"/>
        </w:rPr>
        <w:t>4</w:t>
      </w:r>
    </w:p>
    <w:p w14:paraId="3A6CE17F" w14:textId="4C8ABA1D" w:rsidR="00CF6E3A" w:rsidRPr="00656425" w:rsidRDefault="00CF6E3A" w:rsidP="00414D18">
      <w:pPr>
        <w:shd w:val="clear" w:color="auto" w:fill="FFFFFF"/>
        <w:spacing w:after="0" w:line="240" w:lineRule="auto"/>
        <w:jc w:val="both"/>
        <w:rPr>
          <w:rFonts w:ascii="Times New Roman" w:eastAsia="Times New Roman" w:hAnsi="Times New Roman" w:cs="Times New Roman"/>
          <w:color w:val="000000"/>
          <w:kern w:val="0"/>
          <w:lang w:eastAsia="sk-SK"/>
          <w14:ligatures w14:val="none"/>
        </w:rPr>
      </w:pPr>
      <w:r w:rsidRPr="00656425">
        <w:rPr>
          <w:rFonts w:ascii="Times New Roman" w:eastAsia="Times New Roman" w:hAnsi="Times New Roman" w:cs="Times New Roman"/>
          <w:color w:val="000000"/>
          <w:kern w:val="0"/>
          <w:lang w:eastAsia="sk-SK"/>
          <w14:ligatures w14:val="none"/>
        </w:rPr>
        <w:t>Z dôvodu špecifík konzulárneho úradu sa navrhuje v § 1</w:t>
      </w:r>
      <w:r w:rsidR="000727E8" w:rsidRPr="00656425">
        <w:rPr>
          <w:rFonts w:ascii="Times New Roman" w:eastAsia="Times New Roman" w:hAnsi="Times New Roman" w:cs="Times New Roman"/>
          <w:color w:val="000000"/>
          <w:kern w:val="0"/>
          <w:lang w:eastAsia="sk-SK"/>
          <w14:ligatures w14:val="none"/>
        </w:rPr>
        <w:t>4</w:t>
      </w:r>
      <w:r w:rsidRPr="00656425">
        <w:rPr>
          <w:rFonts w:ascii="Times New Roman" w:eastAsia="Times New Roman" w:hAnsi="Times New Roman" w:cs="Times New Roman"/>
          <w:color w:val="000000"/>
          <w:kern w:val="0"/>
          <w:lang w:eastAsia="sk-SK"/>
          <w14:ligatures w14:val="none"/>
        </w:rPr>
        <w:t xml:space="preserve"> upresniť niektoré modality týkajúce sa konzulárneho úradu. </w:t>
      </w:r>
    </w:p>
    <w:p w14:paraId="1DD7A395" w14:textId="77777777" w:rsidR="004C122F" w:rsidRPr="00656425" w:rsidRDefault="00CF6E3A" w:rsidP="004C122F">
      <w:pPr>
        <w:shd w:val="clear" w:color="auto" w:fill="FFFFFF"/>
        <w:spacing w:after="0" w:line="240" w:lineRule="auto"/>
        <w:jc w:val="both"/>
        <w:rPr>
          <w:rFonts w:ascii="Times New Roman" w:eastAsia="Times New Roman" w:hAnsi="Times New Roman" w:cs="Times New Roman"/>
          <w:color w:val="000000"/>
          <w:kern w:val="0"/>
          <w:lang w:eastAsia="sk-SK"/>
          <w14:ligatures w14:val="none"/>
        </w:rPr>
      </w:pPr>
      <w:r w:rsidRPr="00656425">
        <w:rPr>
          <w:rFonts w:ascii="Times New Roman" w:eastAsia="Times New Roman" w:hAnsi="Times New Roman" w:cs="Times New Roman"/>
          <w:color w:val="000000"/>
          <w:kern w:val="0"/>
          <w:lang w:eastAsia="sk-SK"/>
          <w14:ligatures w14:val="none"/>
        </w:rPr>
        <w:t>Podobne ako je to v prípade úrad</w:t>
      </w:r>
      <w:r w:rsidR="005B0153" w:rsidRPr="00656425">
        <w:rPr>
          <w:rFonts w:ascii="Times New Roman" w:eastAsia="Times New Roman" w:hAnsi="Times New Roman" w:cs="Times New Roman"/>
          <w:color w:val="000000"/>
          <w:kern w:val="0"/>
          <w:lang w:eastAsia="sk-SK"/>
          <w14:ligatures w14:val="none"/>
        </w:rPr>
        <w:t>ov</w:t>
      </w:r>
      <w:r w:rsidRPr="00656425">
        <w:rPr>
          <w:rFonts w:ascii="Times New Roman" w:eastAsia="Times New Roman" w:hAnsi="Times New Roman" w:cs="Times New Roman"/>
          <w:color w:val="000000"/>
          <w:kern w:val="0"/>
          <w:lang w:eastAsia="sk-SK"/>
          <w14:ligatures w14:val="none"/>
        </w:rPr>
        <w:t>ní diplomatických misií, aj Viedenský dohovor o konzulárnych stykoch umožňuje vysielajúcemu štátu zriadiť so súhlasom prijímajúceho štátu  konzulárny úrad v inom mieste ako je sídlo už zriadeného konzulárneho úradu. V tejto súvislosti sa navrhuje upresniť postup tak, aby takto zriadený konzulárny úrad bol úradom nižšej triedy, teda vicekonzulát</w:t>
      </w:r>
      <w:r w:rsidR="002A657E" w:rsidRPr="00656425">
        <w:rPr>
          <w:rFonts w:ascii="Times New Roman" w:eastAsia="Times New Roman" w:hAnsi="Times New Roman" w:cs="Times New Roman"/>
          <w:color w:val="000000"/>
          <w:kern w:val="0"/>
          <w:lang w:eastAsia="sk-SK"/>
          <w14:ligatures w14:val="none"/>
        </w:rPr>
        <w:t>,</w:t>
      </w:r>
      <w:r w:rsidRPr="00656425">
        <w:rPr>
          <w:rFonts w:ascii="Times New Roman" w:eastAsia="Times New Roman" w:hAnsi="Times New Roman" w:cs="Times New Roman"/>
          <w:color w:val="000000"/>
          <w:kern w:val="0"/>
          <w:lang w:eastAsia="sk-SK"/>
          <w14:ligatures w14:val="none"/>
        </w:rPr>
        <w:t xml:space="preserve"> resp. konzulárne zastupiteľstvo. Úrady tohto druhu je možné zriaďovať aj na výkon vopred určenej ad hoc konzulárnej funkcie. Z dôvodu zachovania flexibility a rýchlej reakcie na výkon konzulárnych služieb sa navrhuje rozhodnutie o zriadení či zrušení takéhoto konzulárneho úradu ponechať vo výlučnej rozhodovacej právomoci ministra zahraničných vecí, ktorý je ale povinný o svojom rozhodnutí následne informovať vládu. </w:t>
      </w:r>
    </w:p>
    <w:p w14:paraId="7C18875A" w14:textId="77777777" w:rsidR="004C122F" w:rsidRPr="00656425" w:rsidRDefault="004C122F" w:rsidP="004C122F">
      <w:pPr>
        <w:shd w:val="clear" w:color="auto" w:fill="FFFFFF"/>
        <w:spacing w:after="0" w:line="240" w:lineRule="auto"/>
        <w:jc w:val="both"/>
        <w:rPr>
          <w:rFonts w:ascii="Times New Roman" w:eastAsia="Times New Roman" w:hAnsi="Times New Roman" w:cs="Times New Roman"/>
          <w:color w:val="000000"/>
          <w:kern w:val="0"/>
          <w:lang w:eastAsia="sk-SK"/>
          <w14:ligatures w14:val="none"/>
        </w:rPr>
      </w:pPr>
    </w:p>
    <w:p w14:paraId="4BC95378" w14:textId="45F0A079" w:rsidR="001C5C3F" w:rsidRPr="00656425" w:rsidRDefault="001C5C3F" w:rsidP="004C122F">
      <w:pPr>
        <w:shd w:val="clear" w:color="auto" w:fill="FFFFFF"/>
        <w:spacing w:after="0" w:line="240" w:lineRule="auto"/>
        <w:jc w:val="both"/>
        <w:rPr>
          <w:rFonts w:ascii="Times New Roman" w:eastAsia="Times New Roman" w:hAnsi="Times New Roman" w:cs="Times New Roman"/>
          <w:b/>
          <w:bCs/>
          <w:color w:val="000000"/>
          <w:kern w:val="0"/>
          <w:lang w:eastAsia="sk-SK"/>
          <w14:ligatures w14:val="none"/>
        </w:rPr>
      </w:pPr>
      <w:r w:rsidRPr="00656425">
        <w:rPr>
          <w:rFonts w:ascii="Times New Roman" w:eastAsia="Times New Roman" w:hAnsi="Times New Roman" w:cs="Times New Roman"/>
          <w:b/>
          <w:bCs/>
          <w:color w:val="000000"/>
          <w:kern w:val="0"/>
          <w:lang w:eastAsia="sk-SK"/>
          <w14:ligatures w14:val="none"/>
        </w:rPr>
        <w:t>K § 1</w:t>
      </w:r>
      <w:r w:rsidR="000727E8" w:rsidRPr="00656425">
        <w:rPr>
          <w:rFonts w:ascii="Times New Roman" w:eastAsia="Times New Roman" w:hAnsi="Times New Roman" w:cs="Times New Roman"/>
          <w:b/>
          <w:bCs/>
          <w:color w:val="000000"/>
          <w:kern w:val="0"/>
          <w:lang w:eastAsia="sk-SK"/>
          <w14:ligatures w14:val="none"/>
        </w:rPr>
        <w:t>5</w:t>
      </w:r>
    </w:p>
    <w:p w14:paraId="6639D93F" w14:textId="477A2FD0" w:rsidR="001B237F" w:rsidRPr="00656425" w:rsidRDefault="001C5C3F" w:rsidP="00414D18">
      <w:pPr>
        <w:spacing w:after="0" w:line="240" w:lineRule="auto"/>
        <w:jc w:val="both"/>
        <w:rPr>
          <w:rFonts w:ascii="Times New Roman" w:eastAsia="Times New Roman" w:hAnsi="Times New Roman" w:cs="Times New Roman"/>
          <w:color w:val="000000"/>
          <w:kern w:val="0"/>
          <w:lang w:eastAsia="sk-SK"/>
          <w14:ligatures w14:val="none"/>
        </w:rPr>
      </w:pPr>
      <w:r w:rsidRPr="00656425">
        <w:rPr>
          <w:rFonts w:ascii="Times New Roman" w:eastAsia="Times New Roman" w:hAnsi="Times New Roman" w:cs="Times New Roman"/>
          <w:color w:val="000000"/>
          <w:kern w:val="0"/>
          <w:lang w:eastAsia="sk-SK"/>
          <w14:ligatures w14:val="none"/>
        </w:rPr>
        <w:t>Navrhuje sa ustanoviť, že konzulárny úrad môže viesť aj honorárny konzulárny úradník, ktorého poveruje vedením tohto konzulárneho úradu minister</w:t>
      </w:r>
      <w:r w:rsidR="00BE61BA" w:rsidRPr="00656425">
        <w:rPr>
          <w:rFonts w:ascii="Times New Roman" w:eastAsia="Times New Roman" w:hAnsi="Times New Roman" w:cs="Times New Roman"/>
          <w:color w:val="000000"/>
          <w:kern w:val="0"/>
          <w:lang w:eastAsia="sk-SK"/>
          <w14:ligatures w14:val="none"/>
        </w:rPr>
        <w:t xml:space="preserve"> zahraničných vecí</w:t>
      </w:r>
      <w:r w:rsidRPr="00656425">
        <w:rPr>
          <w:rFonts w:ascii="Times New Roman" w:eastAsia="Times New Roman" w:hAnsi="Times New Roman" w:cs="Times New Roman"/>
          <w:color w:val="000000"/>
          <w:kern w:val="0"/>
          <w:lang w:eastAsia="sk-SK"/>
          <w14:ligatures w14:val="none"/>
        </w:rPr>
        <w:t>. Minister</w:t>
      </w:r>
      <w:r w:rsidR="00BE61BA" w:rsidRPr="00656425">
        <w:rPr>
          <w:rFonts w:ascii="Times New Roman" w:eastAsia="Times New Roman" w:hAnsi="Times New Roman" w:cs="Times New Roman"/>
          <w:color w:val="000000"/>
          <w:kern w:val="0"/>
          <w:lang w:eastAsia="sk-SK"/>
          <w14:ligatures w14:val="none"/>
        </w:rPr>
        <w:t xml:space="preserve"> zahraničných vecí</w:t>
      </w:r>
      <w:r w:rsidRPr="00656425">
        <w:rPr>
          <w:rFonts w:ascii="Times New Roman" w:eastAsia="Times New Roman" w:hAnsi="Times New Roman" w:cs="Times New Roman"/>
          <w:color w:val="000000"/>
          <w:kern w:val="0"/>
          <w:lang w:eastAsia="sk-SK"/>
          <w14:ligatures w14:val="none"/>
        </w:rPr>
        <w:t xml:space="preserve"> rovnako predmetné poverenie aj zrušuje</w:t>
      </w:r>
      <w:r w:rsidR="00223193" w:rsidRPr="00656425">
        <w:rPr>
          <w:rFonts w:ascii="Times New Roman" w:eastAsia="Times New Roman" w:hAnsi="Times New Roman" w:cs="Times New Roman"/>
          <w:color w:val="000000"/>
          <w:kern w:val="0"/>
          <w:lang w:eastAsia="sk-SK"/>
          <w14:ligatures w14:val="none"/>
        </w:rPr>
        <w:t xml:space="preserve"> a rozhoduje o zriadení a zrušení </w:t>
      </w:r>
      <w:r w:rsidR="00C504BB" w:rsidRPr="00656425">
        <w:rPr>
          <w:rFonts w:ascii="Times New Roman" w:eastAsia="Times New Roman" w:hAnsi="Times New Roman" w:cs="Times New Roman"/>
          <w:color w:val="000000"/>
          <w:kern w:val="0"/>
          <w:lang w:eastAsia="sk-SK"/>
          <w14:ligatures w14:val="none"/>
        </w:rPr>
        <w:t xml:space="preserve">takéhoto </w:t>
      </w:r>
      <w:r w:rsidR="00223193" w:rsidRPr="00656425">
        <w:rPr>
          <w:rFonts w:ascii="Times New Roman" w:eastAsia="Times New Roman" w:hAnsi="Times New Roman" w:cs="Times New Roman"/>
          <w:color w:val="000000"/>
          <w:kern w:val="0"/>
          <w:lang w:eastAsia="sk-SK"/>
          <w14:ligatures w14:val="none"/>
        </w:rPr>
        <w:t>konzulárneho úradu</w:t>
      </w:r>
      <w:r w:rsidRPr="00656425">
        <w:rPr>
          <w:rFonts w:ascii="Times New Roman" w:eastAsia="Times New Roman" w:hAnsi="Times New Roman" w:cs="Times New Roman"/>
          <w:color w:val="000000"/>
          <w:kern w:val="0"/>
          <w:lang w:eastAsia="sk-SK"/>
          <w14:ligatures w14:val="none"/>
        </w:rPr>
        <w:t xml:space="preserve">. </w:t>
      </w:r>
      <w:r w:rsidR="00390E56" w:rsidRPr="00656425">
        <w:rPr>
          <w:rFonts w:ascii="Times New Roman" w:eastAsia="Times New Roman" w:hAnsi="Times New Roman" w:cs="Times New Roman"/>
          <w:color w:val="000000"/>
          <w:kern w:val="0"/>
          <w:lang w:eastAsia="sk-SK"/>
          <w14:ligatures w14:val="none"/>
        </w:rPr>
        <w:t xml:space="preserve">Zriaďovanie a zrušovanie </w:t>
      </w:r>
      <w:r w:rsidR="008439C1" w:rsidRPr="00656425">
        <w:rPr>
          <w:rFonts w:ascii="Times New Roman" w:eastAsia="Times New Roman" w:hAnsi="Times New Roman" w:cs="Times New Roman"/>
          <w:color w:val="000000"/>
          <w:kern w:val="0"/>
          <w:lang w:eastAsia="sk-SK"/>
          <w14:ligatures w14:val="none"/>
        </w:rPr>
        <w:t xml:space="preserve">konzulárnych </w:t>
      </w:r>
      <w:r w:rsidR="002A1279" w:rsidRPr="00656425">
        <w:rPr>
          <w:rFonts w:ascii="Times New Roman" w:eastAsia="Times New Roman" w:hAnsi="Times New Roman" w:cs="Times New Roman"/>
          <w:color w:val="000000"/>
          <w:kern w:val="0"/>
          <w:lang w:eastAsia="sk-SK"/>
          <w14:ligatures w14:val="none"/>
        </w:rPr>
        <w:t xml:space="preserve">úradov </w:t>
      </w:r>
      <w:r w:rsidR="00417262" w:rsidRPr="00656425">
        <w:rPr>
          <w:rFonts w:ascii="Times New Roman" w:eastAsia="Times New Roman" w:hAnsi="Times New Roman" w:cs="Times New Roman"/>
          <w:color w:val="000000"/>
          <w:kern w:val="0"/>
          <w:lang w:eastAsia="sk-SK"/>
          <w14:ligatures w14:val="none"/>
        </w:rPr>
        <w:t>vedených honorárnym konzulárnym úradníkom</w:t>
      </w:r>
      <w:r w:rsidR="00390E56" w:rsidRPr="00656425">
        <w:rPr>
          <w:rFonts w:ascii="Times New Roman" w:eastAsia="Times New Roman" w:hAnsi="Times New Roman" w:cs="Times New Roman"/>
          <w:color w:val="000000"/>
          <w:kern w:val="0"/>
          <w:lang w:eastAsia="sk-SK"/>
          <w14:ligatures w14:val="none"/>
        </w:rPr>
        <w:t xml:space="preserve">, ako aj poverovanie a odvolávanie honorárneho konzulárneho úradníka </w:t>
      </w:r>
      <w:r w:rsidR="009B7F69" w:rsidRPr="00656425">
        <w:rPr>
          <w:rFonts w:ascii="Times New Roman" w:eastAsia="Times New Roman" w:hAnsi="Times New Roman" w:cs="Times New Roman"/>
          <w:color w:val="000000"/>
          <w:kern w:val="0"/>
          <w:lang w:eastAsia="sk-SK"/>
          <w14:ligatures w14:val="none"/>
        </w:rPr>
        <w:t>je</w:t>
      </w:r>
      <w:r w:rsidR="00390E56" w:rsidRPr="00656425">
        <w:rPr>
          <w:rFonts w:ascii="Times New Roman" w:eastAsia="Times New Roman" w:hAnsi="Times New Roman" w:cs="Times New Roman"/>
          <w:color w:val="000000"/>
          <w:kern w:val="0"/>
          <w:lang w:eastAsia="sk-SK"/>
          <w14:ligatures w14:val="none"/>
        </w:rPr>
        <w:t xml:space="preserve"> upravené osobitným vnútorným predpisom ministerstva.</w:t>
      </w:r>
      <w:r w:rsidR="001A62E4" w:rsidRPr="00656425">
        <w:rPr>
          <w:rFonts w:ascii="Times New Roman" w:eastAsia="Times New Roman" w:hAnsi="Times New Roman" w:cs="Times New Roman"/>
          <w:color w:val="000000"/>
          <w:kern w:val="0"/>
          <w:lang w:eastAsia="sk-SK"/>
          <w14:ligatures w14:val="none"/>
        </w:rPr>
        <w:t xml:space="preserve"> </w:t>
      </w:r>
      <w:r w:rsidR="001B237F" w:rsidRPr="00656425">
        <w:rPr>
          <w:rFonts w:ascii="Times New Roman" w:eastAsia="Times New Roman" w:hAnsi="Times New Roman" w:cs="Times New Roman"/>
          <w:color w:val="000000"/>
          <w:kern w:val="0"/>
          <w:lang w:eastAsia="sk-SK"/>
          <w14:ligatures w14:val="none"/>
        </w:rPr>
        <w:t xml:space="preserve">Napriek skutočnosti, že </w:t>
      </w:r>
      <w:r w:rsidR="00A94C38" w:rsidRPr="00656425">
        <w:rPr>
          <w:rFonts w:ascii="Times New Roman" w:eastAsia="Times New Roman" w:hAnsi="Times New Roman" w:cs="Times New Roman"/>
          <w:color w:val="000000"/>
          <w:kern w:val="0"/>
          <w:lang w:eastAsia="sk-SK"/>
          <w14:ligatures w14:val="none"/>
        </w:rPr>
        <w:t xml:space="preserve">konzulárny úrad vedený honorárnym konzulárnym úradníkom </w:t>
      </w:r>
      <w:r w:rsidR="001B237F" w:rsidRPr="00656425">
        <w:rPr>
          <w:rFonts w:ascii="Times New Roman" w:eastAsia="Times New Roman" w:hAnsi="Times New Roman" w:cs="Times New Roman"/>
          <w:color w:val="000000"/>
          <w:kern w:val="0"/>
          <w:lang w:eastAsia="sk-SK"/>
          <w14:ligatures w14:val="none"/>
        </w:rPr>
        <w:t xml:space="preserve">je konzulárnym úradom zriaďovaným v súlade s Viedenským dohovorom o konzulárnych stykoch a tento úrad, ako aj osoba honorárneho </w:t>
      </w:r>
      <w:r w:rsidR="001A62E4" w:rsidRPr="00656425">
        <w:rPr>
          <w:rFonts w:ascii="Times New Roman" w:eastAsia="Times New Roman" w:hAnsi="Times New Roman" w:cs="Times New Roman"/>
          <w:color w:val="000000"/>
          <w:kern w:val="0"/>
          <w:lang w:eastAsia="sk-SK"/>
          <w14:ligatures w14:val="none"/>
        </w:rPr>
        <w:t>konzulárneho úradníka</w:t>
      </w:r>
      <w:r w:rsidR="001B237F" w:rsidRPr="00656425">
        <w:rPr>
          <w:rFonts w:ascii="Times New Roman" w:eastAsia="Times New Roman" w:hAnsi="Times New Roman" w:cs="Times New Roman"/>
          <w:color w:val="000000"/>
          <w:kern w:val="0"/>
          <w:lang w:eastAsia="sk-SK"/>
          <w14:ligatures w14:val="none"/>
        </w:rPr>
        <w:t xml:space="preserve">, požívajú v zmysle Viedenského dohovoru o konzulárnych stykoch istú mieru výsad a imunít, najmä v spojitosti s výkonom konzulárnych </w:t>
      </w:r>
      <w:r w:rsidR="001B237F" w:rsidRPr="00656425">
        <w:rPr>
          <w:rFonts w:ascii="Times New Roman" w:eastAsia="Times New Roman" w:hAnsi="Times New Roman" w:cs="Times New Roman"/>
          <w:color w:val="000000"/>
          <w:kern w:val="0"/>
          <w:lang w:eastAsia="sk-SK"/>
          <w14:ligatures w14:val="none"/>
        </w:rPr>
        <w:lastRenderedPageBreak/>
        <w:t>funkcií, nie je honorárny konzul</w:t>
      </w:r>
      <w:r w:rsidR="001A62E4" w:rsidRPr="00656425">
        <w:rPr>
          <w:rFonts w:ascii="Times New Roman" w:eastAsia="Times New Roman" w:hAnsi="Times New Roman" w:cs="Times New Roman"/>
          <w:color w:val="000000"/>
          <w:kern w:val="0"/>
          <w:lang w:eastAsia="sk-SK"/>
          <w14:ligatures w14:val="none"/>
        </w:rPr>
        <w:t>árny úradník</w:t>
      </w:r>
      <w:r w:rsidR="001B237F" w:rsidRPr="00656425">
        <w:rPr>
          <w:rFonts w:ascii="Times New Roman" w:eastAsia="Times New Roman" w:hAnsi="Times New Roman" w:cs="Times New Roman"/>
          <w:color w:val="000000"/>
          <w:kern w:val="0"/>
          <w:lang w:eastAsia="sk-SK"/>
          <w14:ligatures w14:val="none"/>
        </w:rPr>
        <w:t xml:space="preserve"> v žiadnom štátnozamestnaneckom, pracovnom či obdobnom pomere s</w:t>
      </w:r>
      <w:r w:rsidR="00A94C38" w:rsidRPr="00656425">
        <w:rPr>
          <w:rFonts w:ascii="Times New Roman" w:eastAsia="Times New Roman" w:hAnsi="Times New Roman" w:cs="Times New Roman"/>
          <w:color w:val="000000"/>
          <w:kern w:val="0"/>
          <w:lang w:eastAsia="sk-SK"/>
          <w14:ligatures w14:val="none"/>
        </w:rPr>
        <w:t> </w:t>
      </w:r>
      <w:r w:rsidR="001B237F" w:rsidRPr="00656425">
        <w:rPr>
          <w:rFonts w:ascii="Times New Roman" w:eastAsia="Times New Roman" w:hAnsi="Times New Roman" w:cs="Times New Roman"/>
          <w:color w:val="000000"/>
          <w:kern w:val="0"/>
          <w:lang w:eastAsia="sk-SK"/>
          <w14:ligatures w14:val="none"/>
        </w:rPr>
        <w:t>ministerstvom. Funkcia honorárneho konzul</w:t>
      </w:r>
      <w:r w:rsidR="00A94C38" w:rsidRPr="00656425">
        <w:rPr>
          <w:rFonts w:ascii="Times New Roman" w:eastAsia="Times New Roman" w:hAnsi="Times New Roman" w:cs="Times New Roman"/>
          <w:color w:val="000000"/>
          <w:kern w:val="0"/>
          <w:lang w:eastAsia="sk-SK"/>
          <w14:ligatures w14:val="none"/>
        </w:rPr>
        <w:t>árneho úradníka</w:t>
      </w:r>
      <w:r w:rsidR="001B237F" w:rsidRPr="00656425">
        <w:rPr>
          <w:rFonts w:ascii="Times New Roman" w:eastAsia="Times New Roman" w:hAnsi="Times New Roman" w:cs="Times New Roman"/>
          <w:color w:val="000000"/>
          <w:kern w:val="0"/>
          <w:lang w:eastAsia="sk-SK"/>
          <w14:ligatures w14:val="none"/>
        </w:rPr>
        <w:t xml:space="preserve"> je vykonávaná bezplatne a samotná osoba honorárneho konzul</w:t>
      </w:r>
      <w:r w:rsidR="001A62E4" w:rsidRPr="00656425">
        <w:rPr>
          <w:rFonts w:ascii="Times New Roman" w:eastAsia="Times New Roman" w:hAnsi="Times New Roman" w:cs="Times New Roman"/>
          <w:color w:val="000000"/>
          <w:kern w:val="0"/>
          <w:lang w:eastAsia="sk-SK"/>
          <w14:ligatures w14:val="none"/>
        </w:rPr>
        <w:t>árneho úradníka</w:t>
      </w:r>
      <w:r w:rsidR="001B237F" w:rsidRPr="00656425">
        <w:rPr>
          <w:rFonts w:ascii="Times New Roman" w:eastAsia="Times New Roman" w:hAnsi="Times New Roman" w:cs="Times New Roman"/>
          <w:color w:val="000000"/>
          <w:kern w:val="0"/>
          <w:lang w:eastAsia="sk-SK"/>
          <w14:ligatures w14:val="none"/>
        </w:rPr>
        <w:t xml:space="preserve"> má iný zdroj príjmov (napr</w:t>
      </w:r>
      <w:r w:rsidR="004C122F" w:rsidRPr="00656425">
        <w:rPr>
          <w:rFonts w:ascii="Times New Roman" w:eastAsia="Times New Roman" w:hAnsi="Times New Roman" w:cs="Times New Roman"/>
          <w:color w:val="000000"/>
          <w:kern w:val="0"/>
          <w:lang w:eastAsia="sk-SK"/>
          <w14:ligatures w14:val="none"/>
        </w:rPr>
        <w:t>íklad</w:t>
      </w:r>
      <w:r w:rsidR="001B237F" w:rsidRPr="00656425">
        <w:rPr>
          <w:rFonts w:ascii="Times New Roman" w:eastAsia="Times New Roman" w:hAnsi="Times New Roman" w:cs="Times New Roman"/>
          <w:color w:val="000000"/>
          <w:kern w:val="0"/>
          <w:lang w:eastAsia="sk-SK"/>
          <w14:ligatures w14:val="none"/>
        </w:rPr>
        <w:t xml:space="preserve"> podnikanie) a častokrát je to zároveň občan cudzieho štátu. Z uvedeného dôvodu je potrebné jasne vymedziť, že na zriadenie </w:t>
      </w:r>
      <w:r w:rsidR="00A94C38" w:rsidRPr="00656425">
        <w:rPr>
          <w:rFonts w:ascii="Times New Roman" w:eastAsia="Times New Roman" w:hAnsi="Times New Roman" w:cs="Times New Roman"/>
          <w:color w:val="000000"/>
          <w:kern w:val="0"/>
          <w:lang w:eastAsia="sk-SK"/>
          <w14:ligatures w14:val="none"/>
        </w:rPr>
        <w:t>konzulárneho úradu vedeného honorárnym konzulárnym úradníkom</w:t>
      </w:r>
      <w:r w:rsidR="001B237F" w:rsidRPr="00656425">
        <w:rPr>
          <w:rFonts w:ascii="Times New Roman" w:eastAsia="Times New Roman" w:hAnsi="Times New Roman" w:cs="Times New Roman"/>
          <w:color w:val="000000"/>
          <w:kern w:val="0"/>
          <w:lang w:eastAsia="sk-SK"/>
          <w14:ligatures w14:val="none"/>
        </w:rPr>
        <w:t>, ako aj na menovanie honorárneho konzul</w:t>
      </w:r>
      <w:r w:rsidR="001A62E4" w:rsidRPr="00656425">
        <w:rPr>
          <w:rFonts w:ascii="Times New Roman" w:eastAsia="Times New Roman" w:hAnsi="Times New Roman" w:cs="Times New Roman"/>
          <w:color w:val="000000"/>
          <w:kern w:val="0"/>
          <w:lang w:eastAsia="sk-SK"/>
          <w14:ligatures w14:val="none"/>
        </w:rPr>
        <w:t>árneho úradníka</w:t>
      </w:r>
      <w:r w:rsidR="001B237F" w:rsidRPr="00656425">
        <w:rPr>
          <w:rFonts w:ascii="Times New Roman" w:eastAsia="Times New Roman" w:hAnsi="Times New Roman" w:cs="Times New Roman"/>
          <w:color w:val="000000"/>
          <w:kern w:val="0"/>
          <w:lang w:eastAsia="sk-SK"/>
          <w14:ligatures w14:val="none"/>
        </w:rPr>
        <w:t xml:space="preserve"> sa ustanovenia tohto zákona vzťahujú</w:t>
      </w:r>
      <w:r w:rsidR="001A62E4" w:rsidRPr="00656425">
        <w:rPr>
          <w:rFonts w:ascii="Times New Roman" w:eastAsia="Times New Roman" w:hAnsi="Times New Roman" w:cs="Times New Roman"/>
          <w:color w:val="000000"/>
          <w:kern w:val="0"/>
          <w:lang w:eastAsia="sk-SK"/>
          <w14:ligatures w14:val="none"/>
        </w:rPr>
        <w:t>, len ak to tento zákon výslovne ustanovuje</w:t>
      </w:r>
      <w:r w:rsidR="001B237F" w:rsidRPr="00656425">
        <w:rPr>
          <w:rFonts w:ascii="Times New Roman" w:eastAsia="Times New Roman" w:hAnsi="Times New Roman" w:cs="Times New Roman"/>
          <w:color w:val="000000"/>
          <w:kern w:val="0"/>
          <w:lang w:eastAsia="sk-SK"/>
          <w14:ligatures w14:val="none"/>
        </w:rPr>
        <w:t xml:space="preserve">. </w:t>
      </w:r>
      <w:r w:rsidR="00CA08C7" w:rsidRPr="00656425">
        <w:rPr>
          <w:rFonts w:ascii="Times New Roman" w:eastAsia="Times New Roman" w:hAnsi="Times New Roman" w:cs="Times New Roman"/>
          <w:color w:val="000000"/>
          <w:kern w:val="0"/>
          <w:lang w:eastAsia="sk-SK"/>
          <w14:ligatures w14:val="none"/>
        </w:rPr>
        <w:t>Zároveň sa ustanovuje, že honorárneho konzulárneho úradníka pri výkone konzulárnych funkcií riadi, kontroluje a jeho činnosť koordinuje diplomatická misia.</w:t>
      </w:r>
    </w:p>
    <w:p w14:paraId="510641CB" w14:textId="77777777" w:rsidR="004C122F" w:rsidRPr="00656425" w:rsidRDefault="00BE61BA" w:rsidP="004C122F">
      <w:pPr>
        <w:spacing w:after="0" w:line="240" w:lineRule="auto"/>
        <w:jc w:val="both"/>
        <w:rPr>
          <w:rFonts w:ascii="Times New Roman" w:eastAsia="Times New Roman" w:hAnsi="Times New Roman" w:cs="Times New Roman"/>
          <w:color w:val="000000"/>
          <w:kern w:val="0"/>
          <w:lang w:eastAsia="sk-SK"/>
          <w14:ligatures w14:val="none"/>
        </w:rPr>
      </w:pPr>
      <w:r w:rsidRPr="00656425">
        <w:rPr>
          <w:rFonts w:ascii="Times New Roman" w:eastAsia="Times New Roman" w:hAnsi="Times New Roman" w:cs="Times New Roman"/>
          <w:color w:val="000000"/>
          <w:kern w:val="0"/>
          <w:lang w:eastAsia="sk-SK"/>
          <w14:ligatures w14:val="none"/>
        </w:rPr>
        <w:t xml:space="preserve">Minister zahraničných vecí udeľuje tiež cudziemu štátu súhlas na zriadenie konzulárneho úradu vedeného honorárnym konzulárnym úradníkom na území Slovenskej republiky, a to na základe žiadosti tohto cudzieho štátu. Ministerstvo si môže v rámci posúdenia žiadosti </w:t>
      </w:r>
      <w:r w:rsidR="00C36DED" w:rsidRPr="00656425">
        <w:rPr>
          <w:rFonts w:ascii="Times New Roman" w:eastAsia="Times New Roman" w:hAnsi="Times New Roman" w:cs="Times New Roman"/>
          <w:color w:val="000000"/>
          <w:kern w:val="0"/>
          <w:lang w:eastAsia="sk-SK"/>
          <w14:ligatures w14:val="none"/>
        </w:rPr>
        <w:t>zadovážiť stanovisko dotknutého orgánu územnej samosprávy.</w:t>
      </w:r>
    </w:p>
    <w:p w14:paraId="31B8D5D7" w14:textId="77777777" w:rsidR="004C122F" w:rsidRPr="00656425" w:rsidRDefault="004C122F" w:rsidP="004C122F">
      <w:pPr>
        <w:spacing w:after="0" w:line="240" w:lineRule="auto"/>
        <w:jc w:val="both"/>
        <w:rPr>
          <w:rFonts w:ascii="Times New Roman" w:eastAsia="Times New Roman" w:hAnsi="Times New Roman" w:cs="Times New Roman"/>
          <w:color w:val="000000"/>
          <w:kern w:val="0"/>
          <w:lang w:eastAsia="sk-SK"/>
          <w14:ligatures w14:val="none"/>
        </w:rPr>
      </w:pPr>
    </w:p>
    <w:p w14:paraId="4EBBF4C3" w14:textId="71271F5A" w:rsidR="00861F76" w:rsidRPr="00656425" w:rsidRDefault="001876E1" w:rsidP="004C122F">
      <w:pPr>
        <w:spacing w:after="0" w:line="240" w:lineRule="auto"/>
        <w:jc w:val="both"/>
        <w:rPr>
          <w:rFonts w:ascii="Times New Roman" w:eastAsia="Times New Roman" w:hAnsi="Times New Roman" w:cs="Times New Roman"/>
          <w:b/>
          <w:bCs/>
          <w:color w:val="000000"/>
          <w:kern w:val="0"/>
          <w:lang w:eastAsia="sk-SK"/>
          <w14:ligatures w14:val="none"/>
        </w:rPr>
      </w:pPr>
      <w:r w:rsidRPr="00656425">
        <w:rPr>
          <w:rFonts w:ascii="Times New Roman" w:eastAsia="Times New Roman" w:hAnsi="Times New Roman" w:cs="Times New Roman"/>
          <w:b/>
          <w:bCs/>
          <w:color w:val="000000"/>
          <w:kern w:val="0"/>
          <w:lang w:eastAsia="sk-SK"/>
          <w14:ligatures w14:val="none"/>
        </w:rPr>
        <w:t>K</w:t>
      </w:r>
      <w:r w:rsidR="00861F76" w:rsidRPr="00656425">
        <w:rPr>
          <w:rFonts w:ascii="Times New Roman" w:eastAsia="Times New Roman" w:hAnsi="Times New Roman" w:cs="Times New Roman"/>
          <w:b/>
          <w:bCs/>
          <w:color w:val="000000"/>
          <w:kern w:val="0"/>
          <w:lang w:eastAsia="sk-SK"/>
          <w14:ligatures w14:val="none"/>
        </w:rPr>
        <w:t xml:space="preserve"> §</w:t>
      </w:r>
      <w:r w:rsidRPr="00656425">
        <w:rPr>
          <w:rFonts w:ascii="Times New Roman" w:eastAsia="Times New Roman" w:hAnsi="Times New Roman" w:cs="Times New Roman"/>
          <w:b/>
          <w:bCs/>
          <w:color w:val="000000"/>
          <w:kern w:val="0"/>
          <w:lang w:eastAsia="sk-SK"/>
          <w14:ligatures w14:val="none"/>
        </w:rPr>
        <w:t xml:space="preserve"> </w:t>
      </w:r>
      <w:r w:rsidR="000727E8" w:rsidRPr="00656425">
        <w:rPr>
          <w:rFonts w:ascii="Times New Roman" w:eastAsia="Times New Roman" w:hAnsi="Times New Roman" w:cs="Times New Roman"/>
          <w:b/>
          <w:bCs/>
          <w:color w:val="000000"/>
          <w:kern w:val="0"/>
          <w:lang w:eastAsia="sk-SK"/>
          <w14:ligatures w14:val="none"/>
        </w:rPr>
        <w:t>16</w:t>
      </w:r>
    </w:p>
    <w:p w14:paraId="1BA9CD16" w14:textId="7471688A" w:rsidR="00861F76" w:rsidRPr="00656425" w:rsidRDefault="00861F76" w:rsidP="00414D18">
      <w:pPr>
        <w:shd w:val="clear" w:color="auto" w:fill="FFFFFF"/>
        <w:spacing w:after="0" w:line="240" w:lineRule="auto"/>
        <w:jc w:val="both"/>
        <w:rPr>
          <w:rFonts w:ascii="Times New Roman" w:eastAsia="Times New Roman" w:hAnsi="Times New Roman" w:cs="Times New Roman"/>
          <w:color w:val="000000"/>
          <w:kern w:val="0"/>
          <w:lang w:eastAsia="sk-SK"/>
          <w14:ligatures w14:val="none"/>
        </w:rPr>
      </w:pPr>
      <w:r w:rsidRPr="00656425">
        <w:rPr>
          <w:rFonts w:ascii="Times New Roman" w:eastAsia="Times New Roman" w:hAnsi="Times New Roman" w:cs="Times New Roman"/>
          <w:color w:val="000000"/>
          <w:kern w:val="0"/>
          <w:lang w:eastAsia="sk-SK"/>
          <w14:ligatures w14:val="none"/>
        </w:rPr>
        <w:t xml:space="preserve">Navrhuje sa zákonne upraviť vzájomný vzťah diplomatickej misie a konzulárneho úradu </w:t>
      </w:r>
      <w:r w:rsidR="00E52DC1">
        <w:rPr>
          <w:rFonts w:ascii="Times New Roman" w:eastAsia="Times New Roman" w:hAnsi="Times New Roman" w:cs="Times New Roman"/>
          <w:color w:val="000000"/>
          <w:kern w:val="0"/>
          <w:lang w:eastAsia="sk-SK"/>
          <w14:ligatures w14:val="none"/>
        </w:rPr>
        <w:br/>
      </w:r>
      <w:r w:rsidRPr="00656425">
        <w:rPr>
          <w:rFonts w:ascii="Times New Roman" w:eastAsia="Times New Roman" w:hAnsi="Times New Roman" w:cs="Times New Roman"/>
          <w:color w:val="000000"/>
          <w:kern w:val="0"/>
          <w:lang w:eastAsia="sk-SK"/>
          <w14:ligatures w14:val="none"/>
        </w:rPr>
        <w:t>pri výkone zahraničnej služby. V slovenskej diplomatickej praxi je obvyklé, že na území niektorých štátov je zriadená ako diplomatická misia (veľvyslanectvo), tak aj konzulárny úrad (obvykle generálny konzulát). Diplomatická misia a aj konzulárny úrad sú v zmysle príslušných viedenských dohovorov oprávnené vykonávať ako politické, tak aj konzulárne funkcie. Oba druhy zastupiteľských úradov sú vedené svoj</w:t>
      </w:r>
      <w:r w:rsidR="00E854B5" w:rsidRPr="00656425">
        <w:rPr>
          <w:rFonts w:ascii="Times New Roman" w:eastAsia="Times New Roman" w:hAnsi="Times New Roman" w:cs="Times New Roman"/>
          <w:color w:val="000000"/>
          <w:kern w:val="0"/>
          <w:lang w:eastAsia="sk-SK"/>
          <w14:ligatures w14:val="none"/>
        </w:rPr>
        <w:t>í</w:t>
      </w:r>
      <w:r w:rsidRPr="00656425">
        <w:rPr>
          <w:rFonts w:ascii="Times New Roman" w:eastAsia="Times New Roman" w:hAnsi="Times New Roman" w:cs="Times New Roman"/>
          <w:color w:val="000000"/>
          <w:kern w:val="0"/>
          <w:lang w:eastAsia="sk-SK"/>
          <w14:ligatures w14:val="none"/>
        </w:rPr>
        <w:t xml:space="preserve">m vedúcim, ktorým je obvykle v prípade diplomatickej misie mimoriadny a splnomocnený veľvyslanec a v prípade generálneho konzulátu generálny konzul. Z dôvodu zachovania jednoty výkonu zahraničnej služby </w:t>
      </w:r>
      <w:r w:rsidR="00982B87" w:rsidRPr="00656425">
        <w:rPr>
          <w:rFonts w:ascii="Times New Roman" w:eastAsia="Times New Roman" w:hAnsi="Times New Roman" w:cs="Times New Roman"/>
          <w:color w:val="000000"/>
          <w:kern w:val="0"/>
          <w:lang w:eastAsia="sk-SK"/>
          <w14:ligatures w14:val="none"/>
        </w:rPr>
        <w:br/>
      </w:r>
      <w:r w:rsidRPr="00656425">
        <w:rPr>
          <w:rFonts w:ascii="Times New Roman" w:eastAsia="Times New Roman" w:hAnsi="Times New Roman" w:cs="Times New Roman"/>
          <w:color w:val="000000"/>
          <w:kern w:val="0"/>
          <w:lang w:eastAsia="sk-SK"/>
          <w14:ligatures w14:val="none"/>
        </w:rPr>
        <w:t>a jednotného postupu pri vykonávaní zahraničnej politiky Slovenskej republiky je potrebné, aby diplomatická misia a konzulárny úrad postupovali pri výkone zahraničnej služby jednotne a koordinovane. Z uvedeného dôvodu sa navrhuje, aby vedúci konzulárneho úradu pri výkone politických funkcií síce požíval istú mieru autonómie, avšak bol v tejto oblasti povinný sa riadiť pokynmi vedúceho diplomatickej misie. Naopak</w:t>
      </w:r>
      <w:r w:rsidR="00395FD5" w:rsidRPr="00656425">
        <w:rPr>
          <w:rFonts w:ascii="Times New Roman" w:eastAsia="Times New Roman" w:hAnsi="Times New Roman" w:cs="Times New Roman"/>
          <w:color w:val="000000"/>
          <w:kern w:val="0"/>
          <w:lang w:eastAsia="sk-SK"/>
          <w14:ligatures w14:val="none"/>
        </w:rPr>
        <w:t>,</w:t>
      </w:r>
      <w:r w:rsidRPr="00656425">
        <w:rPr>
          <w:rFonts w:ascii="Times New Roman" w:eastAsia="Times New Roman" w:hAnsi="Times New Roman" w:cs="Times New Roman"/>
          <w:color w:val="000000"/>
          <w:kern w:val="0"/>
          <w:lang w:eastAsia="sk-SK"/>
          <w14:ligatures w14:val="none"/>
        </w:rPr>
        <w:t xml:space="preserve"> v prípade výkonu konzulárnych funkcií, ako aj v prípade riadenia vnútorného chodu úradu</w:t>
      </w:r>
      <w:r w:rsidR="00395FD5" w:rsidRPr="00656425">
        <w:rPr>
          <w:rFonts w:ascii="Times New Roman" w:eastAsia="Times New Roman" w:hAnsi="Times New Roman" w:cs="Times New Roman"/>
          <w:color w:val="000000"/>
          <w:kern w:val="0"/>
          <w:lang w:eastAsia="sk-SK"/>
          <w14:ligatures w14:val="none"/>
        </w:rPr>
        <w:t>,</w:t>
      </w:r>
      <w:r w:rsidRPr="00656425">
        <w:rPr>
          <w:rFonts w:ascii="Times New Roman" w:eastAsia="Times New Roman" w:hAnsi="Times New Roman" w:cs="Times New Roman"/>
          <w:color w:val="000000"/>
          <w:kern w:val="0"/>
          <w:lang w:eastAsia="sk-SK"/>
          <w14:ligatures w14:val="none"/>
        </w:rPr>
        <w:t xml:space="preserve"> požívajú vedúci konzulárneho úradu i diplomatickej misie v zásade plnú autonómiu. V prípade výkonu konzulárnych funkcií je však táto autonómia ohraničená zákonnými limitmi vyplývajúcimi z príslušných právnych predpisov upravujúcich výkon konzulárnych funkcií. Aj v tomto prípade však platí, že oba úrady aj </w:t>
      </w:r>
      <w:r w:rsidR="00982B87" w:rsidRPr="00656425">
        <w:rPr>
          <w:rFonts w:ascii="Times New Roman" w:eastAsia="Times New Roman" w:hAnsi="Times New Roman" w:cs="Times New Roman"/>
          <w:color w:val="000000"/>
          <w:kern w:val="0"/>
          <w:lang w:eastAsia="sk-SK"/>
          <w14:ligatures w14:val="none"/>
        </w:rPr>
        <w:br/>
      </w:r>
      <w:r w:rsidRPr="00656425">
        <w:rPr>
          <w:rFonts w:ascii="Times New Roman" w:eastAsia="Times New Roman" w:hAnsi="Times New Roman" w:cs="Times New Roman"/>
          <w:color w:val="000000"/>
          <w:kern w:val="0"/>
          <w:lang w:eastAsia="sk-SK"/>
          <w14:ligatures w14:val="none"/>
        </w:rPr>
        <w:t xml:space="preserve">pri výkone konzulárnych funkcií sú povinné postupovať jednotne. </w:t>
      </w:r>
    </w:p>
    <w:p w14:paraId="52471FEA" w14:textId="77777777" w:rsidR="00CF6E3A" w:rsidRPr="00656425" w:rsidRDefault="00CF6E3A" w:rsidP="00414D18">
      <w:pPr>
        <w:spacing w:after="0" w:line="240" w:lineRule="auto"/>
        <w:jc w:val="both"/>
        <w:rPr>
          <w:rFonts w:ascii="Times New Roman" w:hAnsi="Times New Roman" w:cs="Times New Roman"/>
        </w:rPr>
      </w:pPr>
    </w:p>
    <w:p w14:paraId="2C7C0C01" w14:textId="3C6AA0DB" w:rsidR="00AF3145" w:rsidRPr="00656425" w:rsidRDefault="001876E1" w:rsidP="00414D18">
      <w:pPr>
        <w:shd w:val="clear" w:color="auto" w:fill="FFFFFF"/>
        <w:spacing w:after="0" w:line="240" w:lineRule="auto"/>
        <w:jc w:val="both"/>
        <w:rPr>
          <w:rFonts w:ascii="Times New Roman" w:eastAsia="Times New Roman" w:hAnsi="Times New Roman" w:cs="Times New Roman"/>
          <w:b/>
          <w:bCs/>
          <w:color w:val="000000"/>
          <w:kern w:val="0"/>
          <w:lang w:eastAsia="sk-SK"/>
          <w14:ligatures w14:val="none"/>
        </w:rPr>
      </w:pPr>
      <w:r w:rsidRPr="00656425">
        <w:rPr>
          <w:rFonts w:ascii="Times New Roman" w:eastAsia="Times New Roman" w:hAnsi="Times New Roman" w:cs="Times New Roman"/>
          <w:b/>
          <w:bCs/>
          <w:color w:val="000000"/>
          <w:kern w:val="0"/>
          <w:lang w:eastAsia="sk-SK"/>
          <w14:ligatures w14:val="none"/>
        </w:rPr>
        <w:t>K</w:t>
      </w:r>
      <w:r w:rsidR="00AF3145" w:rsidRPr="00656425">
        <w:rPr>
          <w:rFonts w:ascii="Times New Roman" w:eastAsia="Times New Roman" w:hAnsi="Times New Roman" w:cs="Times New Roman"/>
          <w:b/>
          <w:bCs/>
          <w:color w:val="000000"/>
          <w:kern w:val="0"/>
          <w:lang w:eastAsia="sk-SK"/>
          <w14:ligatures w14:val="none"/>
        </w:rPr>
        <w:t xml:space="preserve"> §</w:t>
      </w:r>
      <w:r w:rsidRPr="00656425">
        <w:rPr>
          <w:rFonts w:ascii="Times New Roman" w:eastAsia="Times New Roman" w:hAnsi="Times New Roman" w:cs="Times New Roman"/>
          <w:b/>
          <w:bCs/>
          <w:color w:val="000000"/>
          <w:kern w:val="0"/>
          <w:lang w:eastAsia="sk-SK"/>
          <w14:ligatures w14:val="none"/>
        </w:rPr>
        <w:t xml:space="preserve"> </w:t>
      </w:r>
      <w:r w:rsidR="00AF3145" w:rsidRPr="00656425">
        <w:rPr>
          <w:rFonts w:ascii="Times New Roman" w:eastAsia="Times New Roman" w:hAnsi="Times New Roman" w:cs="Times New Roman"/>
          <w:b/>
          <w:bCs/>
          <w:color w:val="000000"/>
          <w:kern w:val="0"/>
          <w:lang w:eastAsia="sk-SK"/>
          <w14:ligatures w14:val="none"/>
        </w:rPr>
        <w:t>1</w:t>
      </w:r>
      <w:r w:rsidR="000727E8" w:rsidRPr="00656425">
        <w:rPr>
          <w:rFonts w:ascii="Times New Roman" w:eastAsia="Times New Roman" w:hAnsi="Times New Roman" w:cs="Times New Roman"/>
          <w:b/>
          <w:bCs/>
          <w:color w:val="000000"/>
          <w:kern w:val="0"/>
          <w:lang w:eastAsia="sk-SK"/>
          <w14:ligatures w14:val="none"/>
        </w:rPr>
        <w:t>7</w:t>
      </w:r>
    </w:p>
    <w:p w14:paraId="2DE542BA" w14:textId="7793FDE9" w:rsidR="00AF3145" w:rsidRPr="00656425" w:rsidRDefault="00AF3145" w:rsidP="00414D18">
      <w:pPr>
        <w:shd w:val="clear" w:color="auto" w:fill="FFFFFF"/>
        <w:spacing w:after="0" w:line="240" w:lineRule="auto"/>
        <w:jc w:val="both"/>
        <w:rPr>
          <w:rFonts w:ascii="Times New Roman" w:eastAsia="Times New Roman" w:hAnsi="Times New Roman" w:cs="Times New Roman"/>
          <w:color w:val="000000"/>
          <w:kern w:val="0"/>
          <w:lang w:eastAsia="sk-SK"/>
          <w14:ligatures w14:val="none"/>
        </w:rPr>
      </w:pPr>
      <w:r w:rsidRPr="00656425">
        <w:rPr>
          <w:rFonts w:ascii="Times New Roman" w:eastAsia="Times New Roman" w:hAnsi="Times New Roman" w:cs="Times New Roman"/>
          <w:color w:val="000000"/>
          <w:kern w:val="0"/>
          <w:lang w:eastAsia="sk-SK"/>
          <w14:ligatures w14:val="none"/>
        </w:rPr>
        <w:t>Navrhuje sa zakotvenie osobitnej misie medzi zastupiteľskými úradmi zriaďovanými Slovenskou republikou v zahraničí. V prípade osobitnej misie ide v prevažnej miere o zastupiteľský úrad zriaďovaný iba dočasne, obvykle na splnenie konkrétnej úlohy definovanej vysielajúcim štátom vo vzťahu k štátu prijímajúcemu. Vzhľadom na skutočnosť, že povaha tohto zastupiteľského úradu je výrazne determinovaná konkrétnou úlohou, na ktorú je tento druh zastupiteľského úradu vytvorený, pri jeho zriadení sa predpokladá jeho časovo obmedzené trvanie. Z uvedeného dôvodu sa navrhuje, aby rozhodovanie o zriadení, či rušení tohto druhu zastupiteľského úradu bolo vo výhradnej kompetencii ministra zahraničných vecí, ktorý je primárne zodpovedný za riadne a koordinované vykonávanie zahraničnej politiky Slovenskej republiky</w:t>
      </w:r>
      <w:r w:rsidR="00E12F90" w:rsidRPr="00656425">
        <w:rPr>
          <w:rFonts w:ascii="Times New Roman" w:eastAsia="Times New Roman" w:hAnsi="Times New Roman" w:cs="Times New Roman"/>
          <w:color w:val="000000"/>
          <w:kern w:val="0"/>
          <w:lang w:eastAsia="sk-SK"/>
          <w14:ligatures w14:val="none"/>
        </w:rPr>
        <w:t>.</w:t>
      </w:r>
    </w:p>
    <w:p w14:paraId="02266957" w14:textId="77777777" w:rsidR="00861F76" w:rsidRPr="00656425" w:rsidRDefault="00861F76" w:rsidP="00414D18">
      <w:pPr>
        <w:spacing w:after="0" w:line="240" w:lineRule="auto"/>
        <w:jc w:val="both"/>
        <w:rPr>
          <w:rFonts w:ascii="Times New Roman" w:hAnsi="Times New Roman" w:cs="Times New Roman"/>
        </w:rPr>
      </w:pPr>
    </w:p>
    <w:p w14:paraId="053F7217" w14:textId="2E908035" w:rsidR="006D0A70" w:rsidRPr="00656425" w:rsidRDefault="001876E1" w:rsidP="00414D18">
      <w:pPr>
        <w:spacing w:after="0" w:line="240" w:lineRule="auto"/>
        <w:jc w:val="both"/>
        <w:rPr>
          <w:rFonts w:ascii="Times New Roman" w:eastAsia="Times New Roman" w:hAnsi="Times New Roman" w:cs="Times New Roman"/>
          <w:b/>
          <w:bCs/>
          <w:color w:val="000000"/>
          <w:kern w:val="0"/>
          <w:lang w:eastAsia="sk-SK"/>
          <w14:ligatures w14:val="none"/>
        </w:rPr>
      </w:pPr>
      <w:r w:rsidRPr="00656425">
        <w:rPr>
          <w:rFonts w:ascii="Times New Roman" w:eastAsia="Times New Roman" w:hAnsi="Times New Roman" w:cs="Times New Roman"/>
          <w:b/>
          <w:bCs/>
          <w:color w:val="000000"/>
          <w:kern w:val="0"/>
          <w:lang w:eastAsia="sk-SK"/>
          <w14:ligatures w14:val="none"/>
        </w:rPr>
        <w:t>K</w:t>
      </w:r>
      <w:r w:rsidR="006D0A70" w:rsidRPr="00656425">
        <w:rPr>
          <w:rFonts w:ascii="Times New Roman" w:eastAsia="Times New Roman" w:hAnsi="Times New Roman" w:cs="Times New Roman"/>
          <w:b/>
          <w:bCs/>
          <w:color w:val="000000"/>
          <w:kern w:val="0"/>
          <w:lang w:eastAsia="sk-SK"/>
          <w14:ligatures w14:val="none"/>
        </w:rPr>
        <w:t xml:space="preserve"> §</w:t>
      </w:r>
      <w:r w:rsidRPr="00656425">
        <w:rPr>
          <w:rFonts w:ascii="Times New Roman" w:eastAsia="Times New Roman" w:hAnsi="Times New Roman" w:cs="Times New Roman"/>
          <w:b/>
          <w:bCs/>
          <w:color w:val="000000"/>
          <w:kern w:val="0"/>
          <w:lang w:eastAsia="sk-SK"/>
          <w14:ligatures w14:val="none"/>
        </w:rPr>
        <w:t xml:space="preserve"> </w:t>
      </w:r>
      <w:r w:rsidR="006D0A70" w:rsidRPr="00656425">
        <w:rPr>
          <w:rFonts w:ascii="Times New Roman" w:eastAsia="Times New Roman" w:hAnsi="Times New Roman" w:cs="Times New Roman"/>
          <w:b/>
          <w:bCs/>
          <w:color w:val="000000"/>
          <w:kern w:val="0"/>
          <w:lang w:eastAsia="sk-SK"/>
          <w14:ligatures w14:val="none"/>
        </w:rPr>
        <w:t>1</w:t>
      </w:r>
      <w:r w:rsidR="000727E8" w:rsidRPr="00656425">
        <w:rPr>
          <w:rFonts w:ascii="Times New Roman" w:eastAsia="Times New Roman" w:hAnsi="Times New Roman" w:cs="Times New Roman"/>
          <w:b/>
          <w:bCs/>
          <w:color w:val="000000"/>
          <w:kern w:val="0"/>
          <w:lang w:eastAsia="sk-SK"/>
          <w14:ligatures w14:val="none"/>
        </w:rPr>
        <w:t>8</w:t>
      </w:r>
    </w:p>
    <w:p w14:paraId="6E089320" w14:textId="2C0EFAE7" w:rsidR="006D0A70" w:rsidRPr="00656425" w:rsidRDefault="006D0A70" w:rsidP="00414D18">
      <w:pPr>
        <w:spacing w:after="0" w:line="240" w:lineRule="auto"/>
        <w:jc w:val="both"/>
        <w:rPr>
          <w:rFonts w:ascii="Times New Roman" w:eastAsia="Times New Roman" w:hAnsi="Times New Roman" w:cs="Times New Roman"/>
          <w:color w:val="000000"/>
          <w:kern w:val="0"/>
          <w:lang w:eastAsia="sk-SK"/>
          <w14:ligatures w14:val="none"/>
        </w:rPr>
      </w:pPr>
      <w:r w:rsidRPr="00656425">
        <w:rPr>
          <w:rFonts w:ascii="Times New Roman" w:eastAsia="Times New Roman" w:hAnsi="Times New Roman" w:cs="Times New Roman"/>
          <w:color w:val="000000"/>
          <w:kern w:val="0"/>
          <w:lang w:eastAsia="sk-SK"/>
          <w14:ligatures w14:val="none"/>
        </w:rPr>
        <w:t xml:space="preserve">Navrhuje sa zákonom určiť základné právomoci ministerstva pri zriaďovaní cudzích zastupiteľských úradov na území Slovenskej republiky. V súlade so zvykovým medzinárodným právom, ktoré bolo do istej miery kodifikované Viedenským dohovorom o diplomatických </w:t>
      </w:r>
      <w:r w:rsidRPr="00656425">
        <w:rPr>
          <w:rFonts w:ascii="Times New Roman" w:eastAsia="Times New Roman" w:hAnsi="Times New Roman" w:cs="Times New Roman"/>
          <w:color w:val="000000"/>
          <w:kern w:val="0"/>
          <w:lang w:eastAsia="sk-SK"/>
          <w14:ligatures w14:val="none"/>
        </w:rPr>
        <w:lastRenderedPageBreak/>
        <w:t>stykoch a Viedenským dohovorom o konzulárnych stykoch, ako aj Dohovorom o osobitných misiách, sa vysielajúci štát pri úmysle zriadiť</w:t>
      </w:r>
      <w:r w:rsidR="00F06210" w:rsidRPr="00656425">
        <w:rPr>
          <w:rFonts w:ascii="Times New Roman" w:eastAsia="Times New Roman" w:hAnsi="Times New Roman" w:cs="Times New Roman"/>
          <w:color w:val="000000"/>
          <w:kern w:val="0"/>
          <w:lang w:eastAsia="sk-SK"/>
          <w14:ligatures w14:val="none"/>
        </w:rPr>
        <w:t>,</w:t>
      </w:r>
      <w:r w:rsidRPr="00656425">
        <w:rPr>
          <w:rFonts w:ascii="Times New Roman" w:eastAsia="Times New Roman" w:hAnsi="Times New Roman" w:cs="Times New Roman"/>
          <w:color w:val="000000"/>
          <w:kern w:val="0"/>
          <w:lang w:eastAsia="sk-SK"/>
          <w14:ligatures w14:val="none"/>
        </w:rPr>
        <w:t xml:space="preserve"> resp. zrušiť zastupiteľský úrad na území vysielajúceho štátu obracia s príslušnou žiadosťou na ministerstvo </w:t>
      </w:r>
      <w:r w:rsidR="00F06210" w:rsidRPr="00656425">
        <w:rPr>
          <w:rFonts w:ascii="Times New Roman" w:eastAsia="Times New Roman" w:hAnsi="Times New Roman" w:cs="Times New Roman"/>
          <w:color w:val="000000"/>
          <w:kern w:val="0"/>
          <w:lang w:eastAsia="sk-SK"/>
          <w14:ligatures w14:val="none"/>
        </w:rPr>
        <w:t>zahraničných</w:t>
      </w:r>
      <w:r w:rsidRPr="00656425">
        <w:rPr>
          <w:rFonts w:ascii="Times New Roman" w:eastAsia="Times New Roman" w:hAnsi="Times New Roman" w:cs="Times New Roman"/>
          <w:color w:val="000000"/>
          <w:kern w:val="0"/>
          <w:lang w:eastAsia="sk-SK"/>
          <w14:ligatures w14:val="none"/>
        </w:rPr>
        <w:t xml:space="preserve"> vecí prijímajúceho štátu. Z uvedeného dôvodu, ako aj z dôvodu, že v Slovenskej republike je zákonná právomoc na úseku výkonu a koordinácie zahraničnej politiky udelená ministerstvu, sa navrhuje, aby o žiadostiach o zriadenie zastupiteľského úradu cudzieho štátu rozhodovalo ministerstvo. </w:t>
      </w:r>
    </w:p>
    <w:p w14:paraId="5A012A5C" w14:textId="27C7035C" w:rsidR="006D0A70" w:rsidRPr="00656425" w:rsidRDefault="006D0A70" w:rsidP="00414D18">
      <w:pPr>
        <w:spacing w:after="0" w:line="240" w:lineRule="auto"/>
        <w:jc w:val="both"/>
        <w:rPr>
          <w:rFonts w:ascii="Times New Roman" w:eastAsia="Times New Roman" w:hAnsi="Times New Roman" w:cs="Times New Roman"/>
          <w:color w:val="000000"/>
          <w:kern w:val="0"/>
          <w:lang w:eastAsia="sk-SK"/>
          <w14:ligatures w14:val="none"/>
        </w:rPr>
      </w:pPr>
      <w:r w:rsidRPr="00656425">
        <w:rPr>
          <w:rFonts w:ascii="Times New Roman" w:eastAsia="Times New Roman" w:hAnsi="Times New Roman" w:cs="Times New Roman"/>
          <w:color w:val="000000"/>
          <w:kern w:val="0"/>
          <w:lang w:eastAsia="sk-SK"/>
          <w14:ligatures w14:val="none"/>
        </w:rPr>
        <w:t xml:space="preserve">Zároveň sa navrhuje, aby v prípade, ak je to v záujme Slovenskej republiky, bolo umožnené zriaďovanie zastúpení iných subjektov, ktoré vystupujú v medzinárodných vzťahoch samostatne, avšak nie sú zo strany Slovenskej republiky uznané ako samostatný štát, resp. ako subjekt medzinárodného práva verejného. Zriadenie takýchto zastúpení a poskytnutie výsad a imunít ich personálu sa navrhuje na základe uplatnenia princípu reciprocity, teda ak sú </w:t>
      </w:r>
      <w:r w:rsidR="00972D65" w:rsidRPr="00656425">
        <w:rPr>
          <w:rFonts w:ascii="Times New Roman" w:eastAsia="Times New Roman" w:hAnsi="Times New Roman" w:cs="Times New Roman"/>
          <w:color w:val="000000"/>
          <w:kern w:val="0"/>
          <w:lang w:eastAsia="sk-SK"/>
          <w14:ligatures w14:val="none"/>
        </w:rPr>
        <w:br/>
      </w:r>
      <w:r w:rsidRPr="00656425">
        <w:rPr>
          <w:rFonts w:ascii="Times New Roman" w:eastAsia="Times New Roman" w:hAnsi="Times New Roman" w:cs="Times New Roman"/>
          <w:color w:val="000000"/>
          <w:kern w:val="0"/>
          <w:lang w:eastAsia="sk-SK"/>
          <w14:ligatures w14:val="none"/>
        </w:rPr>
        <w:t>zo strany takéhoto subjektu poskytované výsady a imunity personálu slovenského zastúpenia v takomto subjekte.</w:t>
      </w:r>
    </w:p>
    <w:p w14:paraId="79C2EF73" w14:textId="2FA8F4A8" w:rsidR="006D0A70" w:rsidRPr="00656425" w:rsidRDefault="006D0A70" w:rsidP="00414D18">
      <w:pPr>
        <w:spacing w:after="0" w:line="240" w:lineRule="auto"/>
        <w:jc w:val="both"/>
        <w:rPr>
          <w:rFonts w:ascii="Times New Roman" w:eastAsia="Times New Roman" w:hAnsi="Times New Roman" w:cs="Times New Roman"/>
          <w:color w:val="000000"/>
          <w:kern w:val="0"/>
          <w:lang w:eastAsia="sk-SK"/>
          <w14:ligatures w14:val="none"/>
        </w:rPr>
      </w:pPr>
      <w:r w:rsidRPr="00656425">
        <w:rPr>
          <w:rFonts w:ascii="Times New Roman" w:eastAsia="Times New Roman" w:hAnsi="Times New Roman" w:cs="Times New Roman"/>
          <w:color w:val="000000"/>
          <w:kern w:val="0"/>
          <w:lang w:eastAsia="sk-SK"/>
          <w14:ligatures w14:val="none"/>
        </w:rPr>
        <w:t>Zároveň sa ukladá povinnosť ministerstvu viesť zoznam zamestnancov jednotlivých zastupiteľských úradov akreditovaných v</w:t>
      </w:r>
      <w:r w:rsidR="00395FD5" w:rsidRPr="00656425">
        <w:rPr>
          <w:rFonts w:ascii="Times New Roman" w:eastAsia="Times New Roman" w:hAnsi="Times New Roman" w:cs="Times New Roman"/>
          <w:color w:val="000000"/>
          <w:kern w:val="0"/>
          <w:lang w:eastAsia="sk-SK"/>
          <w14:ligatures w14:val="none"/>
        </w:rPr>
        <w:t> </w:t>
      </w:r>
      <w:r w:rsidRPr="00656425">
        <w:rPr>
          <w:rFonts w:ascii="Times New Roman" w:eastAsia="Times New Roman" w:hAnsi="Times New Roman" w:cs="Times New Roman"/>
          <w:color w:val="000000"/>
          <w:kern w:val="0"/>
          <w:lang w:eastAsia="sk-SK"/>
          <w14:ligatures w14:val="none"/>
        </w:rPr>
        <w:t>S</w:t>
      </w:r>
      <w:r w:rsidR="00395FD5" w:rsidRPr="00656425">
        <w:rPr>
          <w:rFonts w:ascii="Times New Roman" w:eastAsia="Times New Roman" w:hAnsi="Times New Roman" w:cs="Times New Roman"/>
          <w:color w:val="000000"/>
          <w:kern w:val="0"/>
          <w:lang w:eastAsia="sk-SK"/>
          <w14:ligatures w14:val="none"/>
        </w:rPr>
        <w:t>lovenskej republike</w:t>
      </w:r>
      <w:r w:rsidRPr="00656425">
        <w:rPr>
          <w:rFonts w:ascii="Times New Roman" w:eastAsia="Times New Roman" w:hAnsi="Times New Roman" w:cs="Times New Roman"/>
          <w:color w:val="000000"/>
          <w:kern w:val="0"/>
          <w:lang w:eastAsia="sk-SK"/>
          <w14:ligatures w14:val="none"/>
        </w:rPr>
        <w:t xml:space="preserve"> a ich sprevádzajúcich rodinných príslušníkov. Týmto osobám vydáva ministerstvo osobitný preukaz </w:t>
      </w:r>
      <w:r w:rsidR="00640A1A" w:rsidRPr="00656425">
        <w:rPr>
          <w:rFonts w:ascii="Times New Roman" w:eastAsia="Times New Roman" w:hAnsi="Times New Roman" w:cs="Times New Roman"/>
          <w:color w:val="000000"/>
          <w:kern w:val="0"/>
          <w:lang w:eastAsia="sk-SK"/>
          <w14:ligatures w14:val="none"/>
        </w:rPr>
        <w:br/>
      </w:r>
      <w:r w:rsidRPr="00656425">
        <w:rPr>
          <w:rFonts w:ascii="Times New Roman" w:eastAsia="Times New Roman" w:hAnsi="Times New Roman" w:cs="Times New Roman"/>
          <w:color w:val="000000"/>
          <w:kern w:val="0"/>
          <w:lang w:eastAsia="sk-SK"/>
          <w14:ligatures w14:val="none"/>
        </w:rPr>
        <w:t xml:space="preserve">(tzv. </w:t>
      </w:r>
      <w:r w:rsidR="00612AD9" w:rsidRPr="00656425">
        <w:rPr>
          <w:rFonts w:ascii="Times New Roman" w:eastAsia="Times New Roman" w:hAnsi="Times New Roman" w:cs="Times New Roman"/>
          <w:color w:val="000000"/>
          <w:kern w:val="0"/>
          <w:lang w:eastAsia="sk-SK"/>
          <w14:ligatures w14:val="none"/>
        </w:rPr>
        <w:t xml:space="preserve">diplomatický identifikačný </w:t>
      </w:r>
      <w:r w:rsidRPr="00656425">
        <w:rPr>
          <w:rFonts w:ascii="Times New Roman" w:eastAsia="Times New Roman" w:hAnsi="Times New Roman" w:cs="Times New Roman"/>
          <w:color w:val="000000"/>
          <w:kern w:val="0"/>
          <w:lang w:eastAsia="sk-SK"/>
          <w14:ligatures w14:val="none"/>
        </w:rPr>
        <w:t>preukaz)</w:t>
      </w:r>
      <w:r w:rsidR="00395FD5" w:rsidRPr="00656425">
        <w:rPr>
          <w:rFonts w:ascii="Times New Roman" w:eastAsia="Times New Roman" w:hAnsi="Times New Roman" w:cs="Times New Roman"/>
          <w:color w:val="000000"/>
          <w:kern w:val="0"/>
          <w:lang w:eastAsia="sk-SK"/>
          <w14:ligatures w14:val="none"/>
        </w:rPr>
        <w:t xml:space="preserve"> podľa zákona č. 404/2011 Z. z. o</w:t>
      </w:r>
      <w:r w:rsidR="007B4ECF" w:rsidRPr="00656425">
        <w:rPr>
          <w:rFonts w:ascii="Times New Roman" w:eastAsia="Times New Roman" w:hAnsi="Times New Roman" w:cs="Times New Roman"/>
          <w:color w:val="000000"/>
          <w:kern w:val="0"/>
          <w:lang w:eastAsia="sk-SK"/>
          <w14:ligatures w14:val="none"/>
        </w:rPr>
        <w:t> </w:t>
      </w:r>
      <w:bookmarkStart w:id="0" w:name="lema0"/>
      <w:bookmarkEnd w:id="0"/>
      <w:r w:rsidR="007B4ECF" w:rsidRPr="00656425">
        <w:rPr>
          <w:rFonts w:ascii="Times New Roman" w:eastAsia="Times New Roman" w:hAnsi="Times New Roman" w:cs="Times New Roman"/>
          <w:color w:val="000000"/>
          <w:kern w:val="0"/>
          <w:lang w:eastAsia="sk-SK"/>
          <w14:ligatures w14:val="none"/>
        </w:rPr>
        <w:t>pobyte cudzincov</w:t>
      </w:r>
      <w:r w:rsidR="00395FD5" w:rsidRPr="00656425">
        <w:rPr>
          <w:rFonts w:ascii="Times New Roman" w:eastAsia="Times New Roman" w:hAnsi="Times New Roman" w:cs="Times New Roman"/>
          <w:color w:val="000000"/>
          <w:kern w:val="0"/>
          <w:lang w:eastAsia="sk-SK"/>
          <w14:ligatures w14:val="none"/>
        </w:rPr>
        <w:t> a o zmene a doplnení niektorých zákonov v znení neskorších predpisov</w:t>
      </w:r>
      <w:r w:rsidRPr="00656425">
        <w:rPr>
          <w:rFonts w:ascii="Times New Roman" w:eastAsia="Times New Roman" w:hAnsi="Times New Roman" w:cs="Times New Roman"/>
          <w:color w:val="000000"/>
          <w:kern w:val="0"/>
          <w:lang w:eastAsia="sk-SK"/>
          <w14:ligatures w14:val="none"/>
        </w:rPr>
        <w:t xml:space="preserve">, ktorý pre ne slúži ako riadny a platný doklad svedčiaci o legálnom pobyte na území Slovenskej republiky a tiež je dokladom o tom, že jeho držiteľ požíva výsady a imunity v rozsahu zodpovedajúcom príslušnému medzinárodnému dohovoru. </w:t>
      </w:r>
    </w:p>
    <w:p w14:paraId="740A0BF6" w14:textId="77777777" w:rsidR="00AF3145" w:rsidRPr="00656425" w:rsidRDefault="00AF3145" w:rsidP="00414D18">
      <w:pPr>
        <w:spacing w:after="0" w:line="240" w:lineRule="auto"/>
        <w:jc w:val="both"/>
        <w:rPr>
          <w:rFonts w:ascii="Times New Roman" w:hAnsi="Times New Roman" w:cs="Times New Roman"/>
        </w:rPr>
      </w:pPr>
    </w:p>
    <w:p w14:paraId="5BF21AB6" w14:textId="02C8DF92" w:rsidR="00B2284C" w:rsidRPr="00656425" w:rsidRDefault="001876E1" w:rsidP="00414D18">
      <w:pPr>
        <w:shd w:val="clear" w:color="auto" w:fill="FFFFFF"/>
        <w:spacing w:after="0" w:line="240" w:lineRule="auto"/>
        <w:jc w:val="both"/>
        <w:rPr>
          <w:rFonts w:ascii="Times New Roman" w:eastAsia="Times New Roman" w:hAnsi="Times New Roman" w:cs="Times New Roman"/>
          <w:b/>
          <w:bCs/>
          <w:color w:val="000000"/>
          <w:kern w:val="0"/>
          <w:lang w:eastAsia="sk-SK"/>
          <w14:ligatures w14:val="none"/>
        </w:rPr>
      </w:pPr>
      <w:r w:rsidRPr="00656425">
        <w:rPr>
          <w:rFonts w:ascii="Times New Roman" w:eastAsia="Times New Roman" w:hAnsi="Times New Roman" w:cs="Times New Roman"/>
          <w:b/>
          <w:bCs/>
          <w:color w:val="000000"/>
          <w:kern w:val="0"/>
          <w:lang w:eastAsia="sk-SK"/>
          <w14:ligatures w14:val="none"/>
        </w:rPr>
        <w:t>K</w:t>
      </w:r>
      <w:r w:rsidR="005842D6" w:rsidRPr="00656425">
        <w:rPr>
          <w:rFonts w:ascii="Times New Roman" w:eastAsia="Times New Roman" w:hAnsi="Times New Roman" w:cs="Times New Roman"/>
          <w:b/>
          <w:bCs/>
          <w:color w:val="000000"/>
          <w:kern w:val="0"/>
          <w:lang w:eastAsia="sk-SK"/>
          <w14:ligatures w14:val="none"/>
        </w:rPr>
        <w:t xml:space="preserve"> §</w:t>
      </w:r>
      <w:r w:rsidRPr="00656425">
        <w:rPr>
          <w:rFonts w:ascii="Times New Roman" w:eastAsia="Times New Roman" w:hAnsi="Times New Roman" w:cs="Times New Roman"/>
          <w:b/>
          <w:bCs/>
          <w:color w:val="000000"/>
          <w:kern w:val="0"/>
          <w:lang w:eastAsia="sk-SK"/>
          <w14:ligatures w14:val="none"/>
        </w:rPr>
        <w:t xml:space="preserve"> </w:t>
      </w:r>
      <w:r w:rsidR="000727E8" w:rsidRPr="00656425">
        <w:rPr>
          <w:rFonts w:ascii="Times New Roman" w:eastAsia="Times New Roman" w:hAnsi="Times New Roman" w:cs="Times New Roman"/>
          <w:b/>
          <w:bCs/>
          <w:color w:val="000000"/>
          <w:kern w:val="0"/>
          <w:lang w:eastAsia="sk-SK"/>
          <w14:ligatures w14:val="none"/>
        </w:rPr>
        <w:t>19</w:t>
      </w:r>
    </w:p>
    <w:p w14:paraId="53F4ED1F" w14:textId="7FBEAAA4" w:rsidR="00FF37BB" w:rsidRPr="00656425" w:rsidRDefault="00FF37BB" w:rsidP="00414D18">
      <w:pPr>
        <w:shd w:val="clear" w:color="auto" w:fill="FFFFFF"/>
        <w:spacing w:after="0" w:line="240" w:lineRule="auto"/>
        <w:jc w:val="both"/>
        <w:rPr>
          <w:rFonts w:ascii="Times New Roman" w:eastAsia="Times New Roman" w:hAnsi="Times New Roman" w:cs="Times New Roman"/>
          <w:color w:val="000000"/>
        </w:rPr>
      </w:pPr>
      <w:r w:rsidRPr="00656425">
        <w:rPr>
          <w:rFonts w:ascii="Times New Roman" w:eastAsia="Times New Roman" w:hAnsi="Times New Roman" w:cs="Times New Roman"/>
          <w:color w:val="000000"/>
        </w:rPr>
        <w:t xml:space="preserve">Spoločné ustanovenia k zastupiteľským úradom obsahujú ustanovenia vzťahujúce sa na všetky formy zastupiteľských úradov. Odsek 1 ustanovuje viazanosť výkonu diplomatických funkcií nielen slovenským právnym poriadkom, ale aj medzinárodnými zmluvami, ktorými je Slovenská republika viazaná, a taktiež vyžaduje súlad tohto výkonu </w:t>
      </w:r>
      <w:r w:rsidR="00716C58">
        <w:rPr>
          <w:rFonts w:ascii="Times New Roman" w:eastAsia="Times New Roman" w:hAnsi="Times New Roman" w:cs="Times New Roman"/>
          <w:color w:val="000000"/>
        </w:rPr>
        <w:t xml:space="preserve">s </w:t>
      </w:r>
      <w:r w:rsidRPr="00656425">
        <w:rPr>
          <w:rFonts w:ascii="Times New Roman" w:eastAsia="Times New Roman" w:hAnsi="Times New Roman" w:cs="Times New Roman"/>
          <w:color w:val="000000"/>
        </w:rPr>
        <w:t>právnymi predpismi prijímajúceho štátu.</w:t>
      </w:r>
    </w:p>
    <w:p w14:paraId="58075C96" w14:textId="77777777" w:rsidR="00560169" w:rsidRPr="00656425" w:rsidRDefault="00560169" w:rsidP="00414D18">
      <w:pPr>
        <w:shd w:val="clear" w:color="auto" w:fill="FFFFFF"/>
        <w:spacing w:after="0" w:line="240" w:lineRule="auto"/>
        <w:jc w:val="both"/>
        <w:rPr>
          <w:rFonts w:ascii="Times New Roman" w:eastAsia="Times New Roman" w:hAnsi="Times New Roman" w:cs="Times New Roman"/>
          <w:color w:val="000000"/>
        </w:rPr>
      </w:pPr>
      <w:r w:rsidRPr="00656425">
        <w:rPr>
          <w:rFonts w:ascii="Times New Roman" w:eastAsia="Times New Roman" w:hAnsi="Times New Roman" w:cs="Times New Roman"/>
          <w:color w:val="000000"/>
        </w:rPr>
        <w:t>O</w:t>
      </w:r>
      <w:r w:rsidR="00FF37BB" w:rsidRPr="00656425">
        <w:rPr>
          <w:rFonts w:ascii="Times New Roman" w:eastAsia="Times New Roman" w:hAnsi="Times New Roman" w:cs="Times New Roman"/>
          <w:color w:val="000000"/>
        </w:rPr>
        <w:t>dsek</w:t>
      </w:r>
      <w:r w:rsidRPr="00656425">
        <w:rPr>
          <w:rFonts w:ascii="Times New Roman" w:eastAsia="Times New Roman" w:hAnsi="Times New Roman" w:cs="Times New Roman"/>
          <w:color w:val="000000"/>
        </w:rPr>
        <w:t>y 2 a</w:t>
      </w:r>
      <w:r w:rsidR="00FF37BB" w:rsidRPr="00656425">
        <w:rPr>
          <w:rFonts w:ascii="Times New Roman" w:eastAsia="Times New Roman" w:hAnsi="Times New Roman" w:cs="Times New Roman"/>
          <w:color w:val="000000"/>
        </w:rPr>
        <w:t xml:space="preserve"> 3 </w:t>
      </w:r>
      <w:r w:rsidRPr="00656425">
        <w:rPr>
          <w:rFonts w:ascii="Times New Roman" w:eastAsia="Times New Roman" w:hAnsi="Times New Roman" w:cs="Times New Roman"/>
          <w:color w:val="000000"/>
        </w:rPr>
        <w:t xml:space="preserve">ustanovujú </w:t>
      </w:r>
      <w:r w:rsidR="00FF37BB" w:rsidRPr="00656425">
        <w:rPr>
          <w:rFonts w:ascii="Times New Roman" w:eastAsia="Times New Roman" w:hAnsi="Times New Roman" w:cs="Times New Roman"/>
          <w:color w:val="000000"/>
        </w:rPr>
        <w:t xml:space="preserve">osobitné postavenie diplomatickej misie v sústave zastupiteľských úradov Slovenskej republiky, a to jednak tým, že </w:t>
      </w:r>
      <w:r w:rsidRPr="00656425">
        <w:rPr>
          <w:rFonts w:ascii="Times New Roman" w:eastAsia="Times New Roman" w:hAnsi="Times New Roman" w:cs="Times New Roman"/>
          <w:color w:val="000000"/>
        </w:rPr>
        <w:t xml:space="preserve">diplomatická misia </w:t>
      </w:r>
      <w:r w:rsidR="00FF37BB" w:rsidRPr="00656425">
        <w:rPr>
          <w:rFonts w:ascii="Times New Roman" w:eastAsia="Times New Roman" w:hAnsi="Times New Roman" w:cs="Times New Roman"/>
          <w:color w:val="000000"/>
        </w:rPr>
        <w:t xml:space="preserve">je najvyšším zastupiteľským úradom, ako aj tým, že môže vykonávať činnosť všetkých ostatných foriem zastúpenia. </w:t>
      </w:r>
    </w:p>
    <w:p w14:paraId="56FBC8D6" w14:textId="20198427" w:rsidR="00A369B3" w:rsidRPr="00656425" w:rsidRDefault="00FF37BB" w:rsidP="00414D18">
      <w:pPr>
        <w:shd w:val="clear" w:color="auto" w:fill="FFFFFF"/>
        <w:spacing w:after="0" w:line="240" w:lineRule="auto"/>
        <w:jc w:val="both"/>
        <w:rPr>
          <w:rFonts w:ascii="Times New Roman" w:eastAsia="Times New Roman" w:hAnsi="Times New Roman" w:cs="Times New Roman"/>
          <w:color w:val="000000"/>
        </w:rPr>
      </w:pPr>
      <w:r w:rsidRPr="00656425">
        <w:rPr>
          <w:rFonts w:ascii="Times New Roman" w:eastAsia="Times New Roman" w:hAnsi="Times New Roman" w:cs="Times New Roman"/>
          <w:color w:val="000000"/>
        </w:rPr>
        <w:t xml:space="preserve">§ </w:t>
      </w:r>
      <w:r w:rsidR="000727E8" w:rsidRPr="00656425">
        <w:rPr>
          <w:rFonts w:ascii="Times New Roman" w:eastAsia="Times New Roman" w:hAnsi="Times New Roman" w:cs="Times New Roman"/>
          <w:color w:val="000000"/>
        </w:rPr>
        <w:t>19</w:t>
      </w:r>
      <w:r w:rsidR="00560169" w:rsidRPr="00656425">
        <w:rPr>
          <w:rFonts w:ascii="Times New Roman" w:eastAsia="Times New Roman" w:hAnsi="Times New Roman" w:cs="Times New Roman"/>
          <w:color w:val="000000"/>
        </w:rPr>
        <w:t xml:space="preserve"> tiež</w:t>
      </w:r>
      <w:r w:rsidRPr="00656425">
        <w:rPr>
          <w:rFonts w:ascii="Times New Roman" w:eastAsia="Times New Roman" w:hAnsi="Times New Roman" w:cs="Times New Roman"/>
          <w:color w:val="000000"/>
        </w:rPr>
        <w:t xml:space="preserve"> obsahuje ustanovenia umožňujúce zriaďovanie spoločných zastupiteľských úradov </w:t>
      </w:r>
      <w:r w:rsidR="00C266AD" w:rsidRPr="00656425">
        <w:rPr>
          <w:rFonts w:ascii="Times New Roman" w:eastAsia="Times New Roman" w:hAnsi="Times New Roman" w:cs="Times New Roman"/>
          <w:color w:val="000000"/>
        </w:rPr>
        <w:br/>
      </w:r>
      <w:r w:rsidRPr="00656425">
        <w:rPr>
          <w:rFonts w:ascii="Times New Roman" w:eastAsia="Times New Roman" w:hAnsi="Times New Roman" w:cs="Times New Roman"/>
          <w:color w:val="000000"/>
        </w:rPr>
        <w:t xml:space="preserve">s inými štátmi, resp. pôsobenie na iných zastupiteľských úradoch. Ide o inštitút, ktorý vychádza najmä z praxe zriaďovania spoločných zastupiteľských úradov v krajinách, kde zriadenie osobitného zastupiteľského úradu Slovenskej republiky nie je z rôznych dôvodov efektívne. </w:t>
      </w:r>
    </w:p>
    <w:p w14:paraId="23227DA5" w14:textId="77777777" w:rsidR="00A369B3" w:rsidRPr="00656425" w:rsidRDefault="00A369B3" w:rsidP="00414D18">
      <w:pPr>
        <w:shd w:val="clear" w:color="auto" w:fill="FFFFFF"/>
        <w:spacing w:after="0" w:line="240" w:lineRule="auto"/>
        <w:jc w:val="both"/>
        <w:rPr>
          <w:rFonts w:ascii="Times New Roman" w:eastAsia="Times New Roman" w:hAnsi="Times New Roman" w:cs="Times New Roman"/>
          <w:color w:val="000000"/>
        </w:rPr>
      </w:pPr>
    </w:p>
    <w:p w14:paraId="751B0C6E" w14:textId="38AA46FC" w:rsidR="00A369B3" w:rsidRPr="00656425" w:rsidRDefault="00A369B3" w:rsidP="00414D18">
      <w:pPr>
        <w:shd w:val="clear" w:color="auto" w:fill="FFFFFF"/>
        <w:spacing w:after="0" w:line="240" w:lineRule="auto"/>
        <w:jc w:val="both"/>
        <w:rPr>
          <w:rFonts w:ascii="Times New Roman" w:eastAsia="Times New Roman" w:hAnsi="Times New Roman" w:cs="Times New Roman"/>
          <w:b/>
          <w:bCs/>
          <w:color w:val="000000"/>
        </w:rPr>
      </w:pPr>
      <w:r w:rsidRPr="00656425">
        <w:rPr>
          <w:rFonts w:ascii="Times New Roman" w:eastAsia="Times New Roman" w:hAnsi="Times New Roman" w:cs="Times New Roman"/>
          <w:b/>
          <w:bCs/>
          <w:color w:val="000000"/>
        </w:rPr>
        <w:t>K § 2</w:t>
      </w:r>
      <w:r w:rsidR="000727E8" w:rsidRPr="00656425">
        <w:rPr>
          <w:rFonts w:ascii="Times New Roman" w:eastAsia="Times New Roman" w:hAnsi="Times New Roman" w:cs="Times New Roman"/>
          <w:b/>
          <w:bCs/>
          <w:color w:val="000000"/>
        </w:rPr>
        <w:t>0</w:t>
      </w:r>
    </w:p>
    <w:p w14:paraId="0C3164A8" w14:textId="6504681D" w:rsidR="005842D6" w:rsidRPr="00656425" w:rsidRDefault="005842D6" w:rsidP="00414D18">
      <w:pPr>
        <w:shd w:val="clear" w:color="auto" w:fill="FFFFFF"/>
        <w:spacing w:after="0" w:line="240" w:lineRule="auto"/>
        <w:jc w:val="both"/>
        <w:rPr>
          <w:rFonts w:ascii="Times New Roman" w:eastAsia="Times New Roman" w:hAnsi="Times New Roman" w:cs="Times New Roman"/>
          <w:color w:val="000000"/>
        </w:rPr>
      </w:pPr>
      <w:r w:rsidRPr="00656425">
        <w:rPr>
          <w:rFonts w:ascii="Times New Roman" w:eastAsia="Times New Roman" w:hAnsi="Times New Roman" w:cs="Times New Roman"/>
          <w:color w:val="000000"/>
        </w:rPr>
        <w:t xml:space="preserve">Navrhované ustanovenie vymedzuje rozsah určených konzulárnych funkcií diplomatických misií, konzulárnych úradov, ako aj príslušných útvarov ministerstva na viacerých úsekoch štátnej správy. Všeobecný právny rámec vykonávania týchto konzulárnych funkcií je daný Viedenským dohovorom o konzulárnych stykoch, avšak podrobnosti sú v podmienkach Slovenskej republiky upravené osobitnými predpismi, prípadne týmto zákonom. </w:t>
      </w:r>
    </w:p>
    <w:p w14:paraId="42CA0AFE" w14:textId="77777777" w:rsidR="00414D18" w:rsidRPr="00656425" w:rsidRDefault="00414D18" w:rsidP="00414D18">
      <w:pPr>
        <w:shd w:val="clear" w:color="auto" w:fill="FFFFFF"/>
        <w:spacing w:after="0" w:line="240" w:lineRule="auto"/>
        <w:jc w:val="both"/>
        <w:rPr>
          <w:rFonts w:ascii="Times New Roman" w:eastAsia="Times New Roman" w:hAnsi="Times New Roman" w:cs="Times New Roman"/>
          <w:color w:val="000000"/>
        </w:rPr>
      </w:pPr>
    </w:p>
    <w:p w14:paraId="01CB6CB6" w14:textId="6B291DC9" w:rsidR="007775EF" w:rsidRPr="00656425" w:rsidRDefault="001876E1" w:rsidP="00414D18">
      <w:pPr>
        <w:shd w:val="clear" w:color="auto" w:fill="FFFFFF"/>
        <w:spacing w:after="0" w:line="240" w:lineRule="auto"/>
        <w:jc w:val="both"/>
        <w:rPr>
          <w:rFonts w:ascii="Times New Roman" w:eastAsia="Times New Roman" w:hAnsi="Times New Roman" w:cs="Times New Roman"/>
          <w:b/>
          <w:bCs/>
          <w:color w:val="000000"/>
          <w:kern w:val="0"/>
          <w:lang w:eastAsia="sk-SK"/>
          <w14:ligatures w14:val="none"/>
        </w:rPr>
      </w:pPr>
      <w:r w:rsidRPr="00656425">
        <w:rPr>
          <w:rFonts w:ascii="Times New Roman" w:eastAsia="Times New Roman" w:hAnsi="Times New Roman" w:cs="Times New Roman"/>
          <w:b/>
          <w:bCs/>
          <w:color w:val="000000"/>
          <w:kern w:val="0"/>
          <w:lang w:eastAsia="sk-SK"/>
          <w14:ligatures w14:val="none"/>
        </w:rPr>
        <w:t>K</w:t>
      </w:r>
      <w:r w:rsidR="007775EF" w:rsidRPr="00656425">
        <w:rPr>
          <w:rFonts w:ascii="Times New Roman" w:eastAsia="Times New Roman" w:hAnsi="Times New Roman" w:cs="Times New Roman"/>
          <w:b/>
          <w:bCs/>
          <w:color w:val="000000"/>
          <w:kern w:val="0"/>
          <w:lang w:eastAsia="sk-SK"/>
          <w14:ligatures w14:val="none"/>
        </w:rPr>
        <w:t xml:space="preserve"> §</w:t>
      </w:r>
      <w:r w:rsidRPr="00656425">
        <w:rPr>
          <w:rFonts w:ascii="Times New Roman" w:eastAsia="Times New Roman" w:hAnsi="Times New Roman" w:cs="Times New Roman"/>
          <w:b/>
          <w:bCs/>
          <w:color w:val="000000"/>
          <w:kern w:val="0"/>
          <w:lang w:eastAsia="sk-SK"/>
          <w14:ligatures w14:val="none"/>
        </w:rPr>
        <w:t xml:space="preserve"> </w:t>
      </w:r>
      <w:r w:rsidR="007775EF" w:rsidRPr="00656425">
        <w:rPr>
          <w:rFonts w:ascii="Times New Roman" w:eastAsia="Times New Roman" w:hAnsi="Times New Roman" w:cs="Times New Roman"/>
          <w:b/>
          <w:bCs/>
          <w:color w:val="000000"/>
          <w:kern w:val="0"/>
          <w:lang w:eastAsia="sk-SK"/>
          <w14:ligatures w14:val="none"/>
        </w:rPr>
        <w:t>2</w:t>
      </w:r>
      <w:r w:rsidR="000727E8" w:rsidRPr="00656425">
        <w:rPr>
          <w:rFonts w:ascii="Times New Roman" w:eastAsia="Times New Roman" w:hAnsi="Times New Roman" w:cs="Times New Roman"/>
          <w:b/>
          <w:bCs/>
          <w:color w:val="000000"/>
          <w:kern w:val="0"/>
          <w:lang w:eastAsia="sk-SK"/>
          <w14:ligatures w14:val="none"/>
        </w:rPr>
        <w:t>1</w:t>
      </w:r>
    </w:p>
    <w:p w14:paraId="7416282E" w14:textId="50A55F12" w:rsidR="007775EF" w:rsidRPr="00656425" w:rsidRDefault="007775EF" w:rsidP="00414D18">
      <w:pPr>
        <w:shd w:val="clear" w:color="auto" w:fill="FFFFFF"/>
        <w:spacing w:after="0" w:line="240" w:lineRule="auto"/>
        <w:jc w:val="both"/>
        <w:rPr>
          <w:rFonts w:ascii="Times New Roman" w:eastAsia="Times New Roman" w:hAnsi="Times New Roman" w:cs="Times New Roman"/>
        </w:rPr>
      </w:pPr>
      <w:r w:rsidRPr="00656425">
        <w:rPr>
          <w:rFonts w:ascii="Times New Roman" w:eastAsia="Times New Roman" w:hAnsi="Times New Roman" w:cs="Times New Roman"/>
        </w:rPr>
        <w:t>Ustanovenia § 2</w:t>
      </w:r>
      <w:r w:rsidR="00716C58">
        <w:rPr>
          <w:rFonts w:ascii="Times New Roman" w:eastAsia="Times New Roman" w:hAnsi="Times New Roman" w:cs="Times New Roman"/>
        </w:rPr>
        <w:t>1</w:t>
      </w:r>
      <w:r w:rsidRPr="00656425">
        <w:rPr>
          <w:rFonts w:ascii="Times New Roman" w:eastAsia="Times New Roman" w:hAnsi="Times New Roman" w:cs="Times New Roman"/>
        </w:rPr>
        <w:t xml:space="preserve"> predstavujú úplnú transpozíciu </w:t>
      </w:r>
      <w:r w:rsidR="000F1F2B" w:rsidRPr="00656425">
        <w:rPr>
          <w:rFonts w:ascii="Times New Roman" w:eastAsia="Times New Roman" w:hAnsi="Times New Roman" w:cs="Times New Roman"/>
        </w:rPr>
        <w:t>s</w:t>
      </w:r>
      <w:r w:rsidRPr="00656425">
        <w:rPr>
          <w:rFonts w:ascii="Times New Roman" w:eastAsia="Times New Roman" w:hAnsi="Times New Roman" w:cs="Times New Roman"/>
        </w:rPr>
        <w:t xml:space="preserve">mernice </w:t>
      </w:r>
      <w:r w:rsidRPr="00656425">
        <w:rPr>
          <w:rFonts w:ascii="Times New Roman" w:eastAsia="Calibri" w:hAnsi="Times New Roman" w:cs="Times New Roman"/>
        </w:rPr>
        <w:t>Rady (EÚ) 2015/637</w:t>
      </w:r>
      <w:r w:rsidR="00395FD5" w:rsidRPr="00656425">
        <w:rPr>
          <w:rFonts w:ascii="Times New Roman" w:eastAsia="Calibri" w:hAnsi="Times New Roman" w:cs="Times New Roman"/>
        </w:rPr>
        <w:t xml:space="preserve"> </w:t>
      </w:r>
      <w:r w:rsidR="00395FD5" w:rsidRPr="00656425">
        <w:rPr>
          <w:rFonts w:ascii="Times New Roman" w:eastAsia="Times New Roman" w:hAnsi="Times New Roman" w:cs="Times New Roman"/>
          <w:color w:val="000000" w:themeColor="text1"/>
          <w:kern w:val="0"/>
          <w:lang w:eastAsia="sk-SK"/>
          <w14:ligatures w14:val="none"/>
        </w:rPr>
        <w:t>z 20. apríla 2015 o opatreniach koordinácie a spolupráce na uľahčenie konzulárnej ochrany nezastúpených občanov Únie v tretích krajinách a o zrušení rozhodnutia 95/553/ES (ďalej len „</w:t>
      </w:r>
      <w:r w:rsidR="000F1F2B" w:rsidRPr="00656425">
        <w:rPr>
          <w:rFonts w:ascii="Times New Roman" w:eastAsia="Times New Roman" w:hAnsi="Times New Roman" w:cs="Times New Roman"/>
          <w:color w:val="000000" w:themeColor="text1"/>
          <w:kern w:val="0"/>
          <w:lang w:eastAsia="sk-SK"/>
          <w14:ligatures w14:val="none"/>
        </w:rPr>
        <w:t>s</w:t>
      </w:r>
      <w:r w:rsidR="00395FD5" w:rsidRPr="00656425">
        <w:rPr>
          <w:rFonts w:ascii="Times New Roman" w:eastAsia="Times New Roman" w:hAnsi="Times New Roman" w:cs="Times New Roman"/>
          <w:color w:val="000000" w:themeColor="text1"/>
          <w:kern w:val="0"/>
          <w:lang w:eastAsia="sk-SK"/>
          <w14:ligatures w14:val="none"/>
        </w:rPr>
        <w:t>mernica Rady (EÚ) 2015/637“)</w:t>
      </w:r>
      <w:r w:rsidRPr="00656425">
        <w:rPr>
          <w:rFonts w:ascii="Times New Roman" w:eastAsia="Calibri" w:hAnsi="Times New Roman" w:cs="Times New Roman"/>
        </w:rPr>
        <w:t>, ktorá bola upravená v §14g zákona č.</w:t>
      </w:r>
      <w:r w:rsidR="00395FD5" w:rsidRPr="00656425">
        <w:rPr>
          <w:rFonts w:ascii="Times New Roman" w:eastAsia="Calibri" w:hAnsi="Times New Roman" w:cs="Times New Roman"/>
        </w:rPr>
        <w:t xml:space="preserve"> </w:t>
      </w:r>
      <w:r w:rsidRPr="00656425">
        <w:rPr>
          <w:rFonts w:ascii="Times New Roman" w:eastAsia="Calibri" w:hAnsi="Times New Roman" w:cs="Times New Roman"/>
        </w:rPr>
        <w:t>151/2010 Z.</w:t>
      </w:r>
      <w:r w:rsidR="001876E1" w:rsidRPr="00656425">
        <w:rPr>
          <w:rFonts w:ascii="Times New Roman" w:eastAsia="Calibri" w:hAnsi="Times New Roman" w:cs="Times New Roman"/>
        </w:rPr>
        <w:t xml:space="preserve"> </w:t>
      </w:r>
      <w:r w:rsidRPr="00656425">
        <w:rPr>
          <w:rFonts w:ascii="Times New Roman" w:eastAsia="Calibri" w:hAnsi="Times New Roman" w:cs="Times New Roman"/>
        </w:rPr>
        <w:t>z. o zahraničnej službe</w:t>
      </w:r>
      <w:r w:rsidR="00395FD5" w:rsidRPr="00656425">
        <w:rPr>
          <w:rFonts w:ascii="Times New Roman" w:eastAsia="Calibri" w:hAnsi="Times New Roman" w:cs="Times New Roman"/>
        </w:rPr>
        <w:t xml:space="preserve"> </w:t>
      </w:r>
      <w:r w:rsidR="00395FD5" w:rsidRPr="00656425">
        <w:rPr>
          <w:rFonts w:ascii="Times New Roman" w:eastAsia="Calibri" w:hAnsi="Times New Roman" w:cs="Times New Roman"/>
        </w:rPr>
        <w:lastRenderedPageBreak/>
        <w:t>a o zmene a doplnení niektorých zákonov v znení neskorších predpisov</w:t>
      </w:r>
      <w:r w:rsidRPr="00656425">
        <w:rPr>
          <w:rFonts w:ascii="Times New Roman" w:eastAsia="Calibri" w:hAnsi="Times New Roman" w:cs="Times New Roman"/>
        </w:rPr>
        <w:t xml:space="preserve"> </w:t>
      </w:r>
      <w:r w:rsidR="00395FD5" w:rsidRPr="00656425">
        <w:rPr>
          <w:rFonts w:ascii="Times New Roman" w:eastAsia="Calibri" w:hAnsi="Times New Roman" w:cs="Times New Roman"/>
        </w:rPr>
        <w:t xml:space="preserve">(ďalej len „zákon </w:t>
      </w:r>
      <w:r w:rsidR="00C3294E" w:rsidRPr="00656425">
        <w:rPr>
          <w:rFonts w:ascii="Times New Roman" w:eastAsia="Calibri" w:hAnsi="Times New Roman" w:cs="Times New Roman"/>
        </w:rPr>
        <w:br/>
      </w:r>
      <w:r w:rsidR="00395FD5" w:rsidRPr="00656425">
        <w:rPr>
          <w:rFonts w:ascii="Times New Roman" w:eastAsia="Calibri" w:hAnsi="Times New Roman" w:cs="Times New Roman"/>
        </w:rPr>
        <w:t xml:space="preserve">č. 151/2010 Z. z. o zahraničnej službe“) </w:t>
      </w:r>
      <w:r w:rsidRPr="00656425">
        <w:rPr>
          <w:rFonts w:ascii="Times New Roman" w:eastAsia="Calibri" w:hAnsi="Times New Roman" w:cs="Times New Roman"/>
        </w:rPr>
        <w:t>a navrhované znenie ju tiež v plnej miere preberá. Ide o úpravu</w:t>
      </w:r>
      <w:r w:rsidRPr="00656425">
        <w:rPr>
          <w:rFonts w:ascii="Times New Roman" w:eastAsia="Times New Roman" w:hAnsi="Times New Roman" w:cs="Times New Roman"/>
        </w:rPr>
        <w:t xml:space="preserve"> problematiky konzulárnej ochrany občanov Slovenskej republiky a nezastúpených občanov Európskej únie. </w:t>
      </w:r>
    </w:p>
    <w:p w14:paraId="0480DDBB" w14:textId="77777777" w:rsidR="00414D18" w:rsidRPr="00656425" w:rsidRDefault="00414D18" w:rsidP="00414D18">
      <w:pPr>
        <w:shd w:val="clear" w:color="auto" w:fill="FFFFFF"/>
        <w:spacing w:after="0" w:line="240" w:lineRule="auto"/>
        <w:jc w:val="both"/>
        <w:rPr>
          <w:rFonts w:ascii="Times New Roman" w:eastAsia="Times New Roman" w:hAnsi="Times New Roman" w:cs="Times New Roman"/>
        </w:rPr>
      </w:pPr>
    </w:p>
    <w:p w14:paraId="1110510C" w14:textId="7C8C982E" w:rsidR="007775EF" w:rsidRPr="00656425" w:rsidRDefault="007775EF" w:rsidP="00414D18">
      <w:pPr>
        <w:shd w:val="clear" w:color="auto" w:fill="FFFFFF"/>
        <w:spacing w:after="0" w:line="240" w:lineRule="auto"/>
        <w:jc w:val="both"/>
        <w:rPr>
          <w:rFonts w:ascii="Times New Roman" w:eastAsia="Times New Roman" w:hAnsi="Times New Roman" w:cs="Times New Roman"/>
          <w:b/>
        </w:rPr>
      </w:pPr>
      <w:r w:rsidRPr="00656425">
        <w:rPr>
          <w:rFonts w:ascii="Times New Roman" w:eastAsia="Times New Roman" w:hAnsi="Times New Roman" w:cs="Times New Roman"/>
          <w:b/>
        </w:rPr>
        <w:t>K § 2</w:t>
      </w:r>
      <w:r w:rsidR="000727E8" w:rsidRPr="00656425">
        <w:rPr>
          <w:rFonts w:ascii="Times New Roman" w:eastAsia="Times New Roman" w:hAnsi="Times New Roman" w:cs="Times New Roman"/>
          <w:b/>
        </w:rPr>
        <w:t>1</w:t>
      </w:r>
      <w:r w:rsidRPr="00656425">
        <w:rPr>
          <w:rFonts w:ascii="Times New Roman" w:eastAsia="Times New Roman" w:hAnsi="Times New Roman" w:cs="Times New Roman"/>
          <w:b/>
        </w:rPr>
        <w:t xml:space="preserve"> ods. 1 </w:t>
      </w:r>
    </w:p>
    <w:p w14:paraId="3A01E5CB" w14:textId="733D1B5D" w:rsidR="007775EF" w:rsidRPr="00656425" w:rsidRDefault="007775EF" w:rsidP="00414D18">
      <w:pPr>
        <w:shd w:val="clear" w:color="auto" w:fill="FFFFFF"/>
        <w:spacing w:after="0" w:line="240" w:lineRule="auto"/>
        <w:jc w:val="both"/>
        <w:rPr>
          <w:rFonts w:ascii="Times New Roman" w:eastAsia="Calibri" w:hAnsi="Times New Roman" w:cs="Times New Roman"/>
        </w:rPr>
      </w:pPr>
      <w:r w:rsidRPr="00656425">
        <w:rPr>
          <w:rFonts w:ascii="Times New Roman" w:eastAsia="Times New Roman" w:hAnsi="Times New Roman" w:cs="Times New Roman"/>
        </w:rPr>
        <w:t xml:space="preserve">Konzulárna ochrana sa navrhuje vymedziť ako súbor </w:t>
      </w:r>
      <w:r w:rsidRPr="00656425">
        <w:rPr>
          <w:rFonts w:ascii="Times New Roman" w:eastAsia="Calibri" w:hAnsi="Times New Roman" w:cs="Times New Roman"/>
        </w:rPr>
        <w:t xml:space="preserve">opatrení, úkonov a konaní, ktorými  diplomatická misia a konzulárny úrad zabezpečujú podporu, pomoc a ochranu v núdzi a v krízovej situácii určeným subjektom. Rozsah ochrany a použité formy sa navrhujú realizovať v závislosti od konkrétneho prípadu pri dodržaní zásady rovnakej úrovne ochrany pre všetky dotknuté subjekty. V súlade s transpozíciou smernice </w:t>
      </w:r>
      <w:r w:rsidR="000F1F2B" w:rsidRPr="00656425">
        <w:rPr>
          <w:rFonts w:ascii="Times New Roman" w:eastAsia="Calibri" w:hAnsi="Times New Roman" w:cs="Times New Roman"/>
        </w:rPr>
        <w:t xml:space="preserve">Rady (EÚ) 2015/637 </w:t>
      </w:r>
      <w:r w:rsidRPr="00656425">
        <w:rPr>
          <w:rFonts w:ascii="Times New Roman" w:eastAsia="Calibri" w:hAnsi="Times New Roman" w:cs="Times New Roman"/>
        </w:rPr>
        <w:t xml:space="preserve">sa skupina subjektov konzulárnej ochrany rozširuje o nezastúpených občanov a rodinných príslušníkov nezastúpeného občana. Neopomenuteľnou skupinou pre konzulárnu ochranu sú právnické osoby, ktoré sa vymedzujú základnými podmienkami, ktorými sú zriadenie podľa právneho poriadku Slovenskej republiky a skutočnosť, že majú sídlo na území Slovenskej republiky. Obmedzenie u právnických osôb je nevyhnutné navrhnúť pre zamedzenie zneužívania konzulárnej ochrany.   </w:t>
      </w:r>
    </w:p>
    <w:p w14:paraId="3B6A6310" w14:textId="77777777" w:rsidR="00414D18" w:rsidRPr="00656425" w:rsidRDefault="00414D18" w:rsidP="00414D18">
      <w:pPr>
        <w:shd w:val="clear" w:color="auto" w:fill="FFFFFF"/>
        <w:spacing w:after="0" w:line="240" w:lineRule="auto"/>
        <w:jc w:val="both"/>
        <w:rPr>
          <w:rFonts w:ascii="Times New Roman" w:eastAsia="Calibri" w:hAnsi="Times New Roman" w:cs="Times New Roman"/>
        </w:rPr>
      </w:pPr>
    </w:p>
    <w:p w14:paraId="75D96B91" w14:textId="64A925A5" w:rsidR="007775EF" w:rsidRPr="00656425" w:rsidRDefault="007775EF" w:rsidP="00414D18">
      <w:pPr>
        <w:shd w:val="clear" w:color="auto" w:fill="FFFFFF"/>
        <w:spacing w:after="0" w:line="240" w:lineRule="auto"/>
        <w:jc w:val="both"/>
        <w:rPr>
          <w:rFonts w:ascii="Times New Roman" w:eastAsia="Times New Roman" w:hAnsi="Times New Roman" w:cs="Times New Roman"/>
          <w:b/>
        </w:rPr>
      </w:pPr>
      <w:r w:rsidRPr="00656425">
        <w:rPr>
          <w:rFonts w:ascii="Times New Roman" w:eastAsia="Times New Roman" w:hAnsi="Times New Roman" w:cs="Times New Roman"/>
          <w:b/>
        </w:rPr>
        <w:t>K § 2</w:t>
      </w:r>
      <w:r w:rsidR="000727E8" w:rsidRPr="00656425">
        <w:rPr>
          <w:rFonts w:ascii="Times New Roman" w:eastAsia="Times New Roman" w:hAnsi="Times New Roman" w:cs="Times New Roman"/>
          <w:b/>
        </w:rPr>
        <w:t>1</w:t>
      </w:r>
      <w:r w:rsidRPr="00656425">
        <w:rPr>
          <w:rFonts w:ascii="Times New Roman" w:eastAsia="Times New Roman" w:hAnsi="Times New Roman" w:cs="Times New Roman"/>
          <w:b/>
        </w:rPr>
        <w:t xml:space="preserve"> ods.</w:t>
      </w:r>
      <w:r w:rsidR="001876E1" w:rsidRPr="00656425">
        <w:rPr>
          <w:rFonts w:ascii="Times New Roman" w:eastAsia="Times New Roman" w:hAnsi="Times New Roman" w:cs="Times New Roman"/>
          <w:b/>
        </w:rPr>
        <w:t xml:space="preserve"> </w:t>
      </w:r>
      <w:r w:rsidRPr="00656425">
        <w:rPr>
          <w:rFonts w:ascii="Times New Roman" w:eastAsia="Times New Roman" w:hAnsi="Times New Roman" w:cs="Times New Roman"/>
          <w:b/>
        </w:rPr>
        <w:t>2</w:t>
      </w:r>
    </w:p>
    <w:p w14:paraId="31009D2D" w14:textId="7468C43B" w:rsidR="007775EF" w:rsidRPr="00656425" w:rsidRDefault="007775EF" w:rsidP="00414D18">
      <w:pPr>
        <w:shd w:val="clear" w:color="auto" w:fill="FFFFFF"/>
        <w:spacing w:after="0" w:line="240" w:lineRule="auto"/>
        <w:jc w:val="both"/>
        <w:rPr>
          <w:rFonts w:ascii="Times New Roman" w:eastAsia="Calibri" w:hAnsi="Times New Roman" w:cs="Times New Roman"/>
        </w:rPr>
      </w:pPr>
      <w:r w:rsidRPr="00656425">
        <w:rPr>
          <w:rFonts w:ascii="Times New Roman" w:eastAsia="Calibri" w:hAnsi="Times New Roman" w:cs="Times New Roman"/>
        </w:rPr>
        <w:t xml:space="preserve">Konzulárne úrady vedené honorárnymi konzulárnymi úradníkmi Slovenskej republiky vykonávajú svoju činnosť v súlade s platným zákonom na vlastné náklady a v rozsahu, ktorý určí diplomatická misia. Transponovaná smernica </w:t>
      </w:r>
      <w:r w:rsidR="000F1F2B" w:rsidRPr="00656425">
        <w:rPr>
          <w:rFonts w:ascii="Times New Roman" w:eastAsia="Calibri" w:hAnsi="Times New Roman" w:cs="Times New Roman"/>
        </w:rPr>
        <w:t xml:space="preserve">Rady (EÚ) 2015/637 </w:t>
      </w:r>
      <w:r w:rsidRPr="00656425">
        <w:rPr>
          <w:rFonts w:ascii="Times New Roman" w:eastAsia="Calibri" w:hAnsi="Times New Roman" w:cs="Times New Roman"/>
        </w:rPr>
        <w:t>umožňuje členským štátom určiť, či tieto úrady budú alebo nebudú určené ako subjekty poskytovania konzulárnej ochrany. Vzhľadom na charakter činnosti konzulárnych úradov vedených honorárnymi konzulárnymi úradníkmi Slovenskej republiky sa navrhuje, aby zo zákona nemali povinnosť poskytovať konzulárnu ochranu; nevylučuje to však možnosť individuálnej pomoci občanom Slovenskej republiky v konkrétnych prípadoch v súčinnosti s diplomatickou misiou, ktorá ich činnosť koordinuje.</w:t>
      </w:r>
    </w:p>
    <w:p w14:paraId="6B58B68F" w14:textId="77777777" w:rsidR="00414D18" w:rsidRPr="00656425" w:rsidRDefault="00414D18" w:rsidP="00414D18">
      <w:pPr>
        <w:shd w:val="clear" w:color="auto" w:fill="FFFFFF"/>
        <w:spacing w:after="0" w:line="240" w:lineRule="auto"/>
        <w:jc w:val="both"/>
        <w:rPr>
          <w:rFonts w:ascii="Times New Roman" w:eastAsia="Calibri" w:hAnsi="Times New Roman" w:cs="Times New Roman"/>
        </w:rPr>
      </w:pPr>
    </w:p>
    <w:p w14:paraId="7F9A98CB" w14:textId="13ECAE5A" w:rsidR="007775EF" w:rsidRPr="00656425" w:rsidRDefault="007775EF" w:rsidP="00414D18">
      <w:pPr>
        <w:shd w:val="clear" w:color="auto" w:fill="FFFFFF"/>
        <w:spacing w:after="0" w:line="240" w:lineRule="auto"/>
        <w:jc w:val="both"/>
        <w:rPr>
          <w:rFonts w:ascii="Times New Roman" w:eastAsia="Times New Roman" w:hAnsi="Times New Roman" w:cs="Times New Roman"/>
          <w:b/>
        </w:rPr>
      </w:pPr>
      <w:r w:rsidRPr="00656425">
        <w:rPr>
          <w:rFonts w:ascii="Times New Roman" w:eastAsia="Times New Roman" w:hAnsi="Times New Roman" w:cs="Times New Roman"/>
          <w:b/>
        </w:rPr>
        <w:t>K §</w:t>
      </w:r>
      <w:r w:rsidR="001876E1" w:rsidRPr="00656425">
        <w:rPr>
          <w:rFonts w:ascii="Times New Roman" w:eastAsia="Times New Roman" w:hAnsi="Times New Roman" w:cs="Times New Roman"/>
          <w:b/>
        </w:rPr>
        <w:t xml:space="preserve"> </w:t>
      </w:r>
      <w:r w:rsidRPr="00656425">
        <w:rPr>
          <w:rFonts w:ascii="Times New Roman" w:eastAsia="Times New Roman" w:hAnsi="Times New Roman" w:cs="Times New Roman"/>
          <w:b/>
        </w:rPr>
        <w:t>2</w:t>
      </w:r>
      <w:r w:rsidR="000727E8" w:rsidRPr="00656425">
        <w:rPr>
          <w:rFonts w:ascii="Times New Roman" w:eastAsia="Times New Roman" w:hAnsi="Times New Roman" w:cs="Times New Roman"/>
          <w:b/>
        </w:rPr>
        <w:t>1</w:t>
      </w:r>
      <w:r w:rsidRPr="00656425">
        <w:rPr>
          <w:rFonts w:ascii="Times New Roman" w:eastAsia="Times New Roman" w:hAnsi="Times New Roman" w:cs="Times New Roman"/>
          <w:b/>
        </w:rPr>
        <w:t xml:space="preserve"> ods. 3 až 9 a ods.</w:t>
      </w:r>
      <w:r w:rsidR="001876E1" w:rsidRPr="00656425">
        <w:rPr>
          <w:rFonts w:ascii="Times New Roman" w:eastAsia="Times New Roman" w:hAnsi="Times New Roman" w:cs="Times New Roman"/>
          <w:b/>
        </w:rPr>
        <w:t xml:space="preserve"> </w:t>
      </w:r>
      <w:r w:rsidRPr="00656425">
        <w:rPr>
          <w:rFonts w:ascii="Times New Roman" w:eastAsia="Times New Roman" w:hAnsi="Times New Roman" w:cs="Times New Roman"/>
          <w:b/>
        </w:rPr>
        <w:t xml:space="preserve">12  </w:t>
      </w:r>
    </w:p>
    <w:p w14:paraId="68E48E97" w14:textId="77777777" w:rsidR="007775EF" w:rsidRPr="00656425" w:rsidRDefault="007775EF" w:rsidP="00414D18">
      <w:pPr>
        <w:shd w:val="clear" w:color="auto" w:fill="FFFFFF"/>
        <w:tabs>
          <w:tab w:val="left" w:pos="-253"/>
        </w:tabs>
        <w:spacing w:after="0" w:line="240" w:lineRule="auto"/>
        <w:contextualSpacing/>
        <w:jc w:val="both"/>
        <w:rPr>
          <w:rFonts w:ascii="Times New Roman" w:eastAsia="Times New Roman" w:hAnsi="Times New Roman" w:cs="Times New Roman"/>
        </w:rPr>
      </w:pPr>
      <w:r w:rsidRPr="00656425">
        <w:rPr>
          <w:rFonts w:ascii="Times New Roman" w:eastAsia="Times New Roman" w:hAnsi="Times New Roman" w:cs="Times New Roman"/>
        </w:rPr>
        <w:t>Konzulárna ochrana je z hľadiska situácií, v ktorých je nevyhnutná, širokospektrálna činnosť. Demonštratívnym výpočtom sa vymedzujú najčastejšie situácie, v ktorých sa</w:t>
      </w:r>
      <w:r w:rsidRPr="00656425">
        <w:rPr>
          <w:rFonts w:ascii="Times New Roman" w:eastAsia="Times New Roman" w:hAnsi="Times New Roman" w:cs="Times New Roman"/>
          <w:color w:val="00B050"/>
        </w:rPr>
        <w:t xml:space="preserve"> </w:t>
      </w:r>
      <w:r w:rsidRPr="00656425">
        <w:rPr>
          <w:rFonts w:ascii="Times New Roman" w:eastAsia="Times New Roman" w:hAnsi="Times New Roman" w:cs="Times New Roman"/>
        </w:rPr>
        <w:t xml:space="preserve">konzulárna ochrana poskytuje. </w:t>
      </w:r>
    </w:p>
    <w:p w14:paraId="4B528A92" w14:textId="491EA577" w:rsidR="007775EF" w:rsidRPr="00656425" w:rsidRDefault="007775EF" w:rsidP="00414D18">
      <w:pPr>
        <w:shd w:val="clear" w:color="auto" w:fill="FFFFFF"/>
        <w:tabs>
          <w:tab w:val="left" w:pos="-253"/>
        </w:tabs>
        <w:spacing w:after="0" w:line="240" w:lineRule="auto"/>
        <w:contextualSpacing/>
        <w:jc w:val="both"/>
        <w:rPr>
          <w:rFonts w:ascii="Times New Roman" w:eastAsia="Times New Roman" w:hAnsi="Times New Roman" w:cs="Times New Roman"/>
        </w:rPr>
      </w:pPr>
      <w:r w:rsidRPr="00656425">
        <w:rPr>
          <w:rFonts w:ascii="Times New Roman" w:eastAsia="Times New Roman" w:hAnsi="Times New Roman" w:cs="Times New Roman"/>
        </w:rPr>
        <w:t>Pri poskytovaní konzulárnej ochrany je nevyhnutné, aby bola zistená totožnosť osoby, ktorej sa má poskytnúť konzulárna ochrana. V ustanoveniach o preukazovaní totožnosti sa navrhujú formy a postupy preukazovania totožnosti osoby, ktorej sa má poskytnúť konzulárna ochrana. Pre prípady, v ktorých nezastúpený občan nemôže preukázať svoju totožnosť, diplomatická misia alebo konzulárny úrad môže</w:t>
      </w:r>
      <w:r w:rsidR="00395FD5" w:rsidRPr="00656425">
        <w:rPr>
          <w:rFonts w:ascii="Times New Roman" w:eastAsia="Times New Roman" w:hAnsi="Times New Roman" w:cs="Times New Roman"/>
        </w:rPr>
        <w:t>,</w:t>
      </w:r>
      <w:r w:rsidRPr="00656425">
        <w:rPr>
          <w:rFonts w:ascii="Times New Roman" w:eastAsia="Times New Roman" w:hAnsi="Times New Roman" w:cs="Times New Roman"/>
        </w:rPr>
        <w:t xml:space="preserve"> okrem iného</w:t>
      </w:r>
      <w:r w:rsidR="00395FD5" w:rsidRPr="00656425">
        <w:rPr>
          <w:rFonts w:ascii="Times New Roman" w:eastAsia="Times New Roman" w:hAnsi="Times New Roman" w:cs="Times New Roman"/>
        </w:rPr>
        <w:t>,</w:t>
      </w:r>
      <w:r w:rsidRPr="00656425">
        <w:rPr>
          <w:rFonts w:ascii="Times New Roman" w:eastAsia="Times New Roman" w:hAnsi="Times New Roman" w:cs="Times New Roman"/>
        </w:rPr>
        <w:t xml:space="preserve"> najmä overiť totožnosť tejto osoby </w:t>
      </w:r>
      <w:r w:rsidR="00E52DC1">
        <w:rPr>
          <w:rFonts w:ascii="Times New Roman" w:eastAsia="Times New Roman" w:hAnsi="Times New Roman" w:cs="Times New Roman"/>
        </w:rPr>
        <w:br/>
      </w:r>
      <w:r w:rsidRPr="00656425">
        <w:rPr>
          <w:rFonts w:ascii="Times New Roman" w:eastAsia="Times New Roman" w:hAnsi="Times New Roman" w:cs="Times New Roman"/>
        </w:rPr>
        <w:t>na zastupiteľskom úrade toho členského štátu, o ktorom táto osoba tvrdí, že je jeho štátnym občanom. Toto ustanovenie sa primerane vzťahu</w:t>
      </w:r>
      <w:r w:rsidR="0047071C">
        <w:rPr>
          <w:rFonts w:ascii="Times New Roman" w:eastAsia="Times New Roman" w:hAnsi="Times New Roman" w:cs="Times New Roman"/>
        </w:rPr>
        <w:t>je</w:t>
      </w:r>
      <w:r w:rsidRPr="00656425">
        <w:rPr>
          <w:rFonts w:ascii="Times New Roman" w:eastAsia="Times New Roman" w:hAnsi="Times New Roman" w:cs="Times New Roman"/>
        </w:rPr>
        <w:t xml:space="preserve"> aj na rodinného príslušníka nezastúpeného občana.</w:t>
      </w:r>
    </w:p>
    <w:p w14:paraId="265DC954" w14:textId="2F816BB1" w:rsidR="007775EF" w:rsidRPr="00656425" w:rsidRDefault="007775EF" w:rsidP="00414D18">
      <w:pPr>
        <w:shd w:val="clear" w:color="auto" w:fill="FFFFFF"/>
        <w:tabs>
          <w:tab w:val="left" w:pos="-253"/>
        </w:tabs>
        <w:spacing w:after="0" w:line="240" w:lineRule="auto"/>
        <w:contextualSpacing/>
        <w:jc w:val="both"/>
        <w:rPr>
          <w:rFonts w:ascii="Times New Roman" w:eastAsia="Times New Roman" w:hAnsi="Times New Roman" w:cs="Times New Roman"/>
        </w:rPr>
      </w:pPr>
      <w:r w:rsidRPr="00656425">
        <w:rPr>
          <w:rFonts w:ascii="Times New Roman" w:eastAsia="Times New Roman" w:hAnsi="Times New Roman" w:cs="Times New Roman"/>
        </w:rPr>
        <w:t>Navrhuje sa v zákone upraviť prípady, v ktorý</w:t>
      </w:r>
      <w:r w:rsidR="0047071C">
        <w:rPr>
          <w:rFonts w:ascii="Times New Roman" w:eastAsia="Times New Roman" w:hAnsi="Times New Roman" w:cs="Times New Roman"/>
        </w:rPr>
        <w:t>ch</w:t>
      </w:r>
      <w:r w:rsidRPr="00656425">
        <w:rPr>
          <w:rFonts w:ascii="Times New Roman" w:eastAsia="Times New Roman" w:hAnsi="Times New Roman" w:cs="Times New Roman"/>
        </w:rPr>
        <w:t xml:space="preserve"> diplomatická misia a konzulárny úrad poskytujú konzulárnu ochranu len na žiadosť oprávnenej osoby, a to najmä v prípadoch obmedzenia osobnej slobody. Nie sú zriedkavé prípady, kedy občan priamo odmietne akúkoľvek pomoc a informovanie napr</w:t>
      </w:r>
      <w:r w:rsidR="002F7B39" w:rsidRPr="00656425">
        <w:rPr>
          <w:rFonts w:ascii="Times New Roman" w:eastAsia="Times New Roman" w:hAnsi="Times New Roman" w:cs="Times New Roman"/>
        </w:rPr>
        <w:t>íklad</w:t>
      </w:r>
      <w:r w:rsidRPr="00656425">
        <w:rPr>
          <w:rFonts w:ascii="Times New Roman" w:eastAsia="Times New Roman" w:hAnsi="Times New Roman" w:cs="Times New Roman"/>
        </w:rPr>
        <w:t xml:space="preserve"> rodinných príslušníkov. Rovnako napríklad v prípadoch choroby, nehody alebo repatriácie sa navrhuje občanovi alebo nezastúpenému občanovi poskytnúť ochranu, len ak o to požiada a je zrejmé, že situáciu nemôže riešiť vlastnými silami. </w:t>
      </w:r>
      <w:r w:rsidRPr="00656425">
        <w:rPr>
          <w:rFonts w:ascii="Times New Roman" w:eastAsia="Times New Roman" w:hAnsi="Times New Roman" w:cs="Times New Roman"/>
          <w:color w:val="000000"/>
        </w:rPr>
        <w:t xml:space="preserve">Posúdenie schopnosti riešiť situáciu vlastnými silami je vždy individuálne a závisí od okolností prípadu, pretože ak občan napríklad má komerčné pripoistenie pri ceste do zahraničia a jeho stav si vyžaduje repatriáciu, túto zabezpečuje </w:t>
      </w:r>
      <w:r w:rsidR="007B2500" w:rsidRPr="00656425">
        <w:rPr>
          <w:rFonts w:ascii="Times New Roman" w:eastAsia="Times New Roman" w:hAnsi="Times New Roman" w:cs="Times New Roman"/>
          <w:color w:val="000000"/>
        </w:rPr>
        <w:t xml:space="preserve">príslušná </w:t>
      </w:r>
      <w:r w:rsidRPr="00656425">
        <w:rPr>
          <w:rFonts w:ascii="Times New Roman" w:eastAsia="Times New Roman" w:hAnsi="Times New Roman" w:cs="Times New Roman"/>
          <w:color w:val="000000"/>
        </w:rPr>
        <w:t>poisťov</w:t>
      </w:r>
      <w:r w:rsidR="007B2500" w:rsidRPr="00656425">
        <w:rPr>
          <w:rFonts w:ascii="Times New Roman" w:eastAsia="Times New Roman" w:hAnsi="Times New Roman" w:cs="Times New Roman"/>
          <w:color w:val="000000"/>
        </w:rPr>
        <w:t>ňa</w:t>
      </w:r>
      <w:r w:rsidRPr="00656425">
        <w:rPr>
          <w:rFonts w:ascii="Times New Roman" w:eastAsia="Times New Roman" w:hAnsi="Times New Roman" w:cs="Times New Roman"/>
          <w:color w:val="000000"/>
        </w:rPr>
        <w:t>.</w:t>
      </w:r>
      <w:r w:rsidRPr="00656425">
        <w:rPr>
          <w:rFonts w:ascii="Times New Roman" w:eastAsia="Times New Roman" w:hAnsi="Times New Roman" w:cs="Times New Roman"/>
          <w:color w:val="00B050"/>
        </w:rPr>
        <w:t xml:space="preserve"> </w:t>
      </w:r>
    </w:p>
    <w:p w14:paraId="0B4E14C6" w14:textId="0AC7CEBC" w:rsidR="007775EF" w:rsidRPr="00656425" w:rsidRDefault="007775EF" w:rsidP="00414D18">
      <w:pPr>
        <w:shd w:val="clear" w:color="auto" w:fill="FFFFFF"/>
        <w:tabs>
          <w:tab w:val="left" w:pos="-253"/>
        </w:tabs>
        <w:spacing w:after="0" w:line="240" w:lineRule="auto"/>
        <w:contextualSpacing/>
        <w:jc w:val="both"/>
        <w:rPr>
          <w:rFonts w:ascii="Times New Roman" w:eastAsia="Times New Roman" w:hAnsi="Times New Roman" w:cs="Times New Roman"/>
          <w:b/>
          <w:bCs/>
        </w:rPr>
      </w:pPr>
      <w:r w:rsidRPr="00656425">
        <w:rPr>
          <w:rFonts w:ascii="Times New Roman" w:eastAsia="Times New Roman" w:hAnsi="Times New Roman" w:cs="Times New Roman"/>
          <w:b/>
          <w:bCs/>
        </w:rPr>
        <w:lastRenderedPageBreak/>
        <w:t>K §</w:t>
      </w:r>
      <w:r w:rsidR="001876E1" w:rsidRPr="00656425">
        <w:rPr>
          <w:rFonts w:ascii="Times New Roman" w:eastAsia="Times New Roman" w:hAnsi="Times New Roman" w:cs="Times New Roman"/>
          <w:b/>
          <w:bCs/>
        </w:rPr>
        <w:t xml:space="preserve"> </w:t>
      </w:r>
      <w:r w:rsidRPr="00656425">
        <w:rPr>
          <w:rFonts w:ascii="Times New Roman" w:eastAsia="Times New Roman" w:hAnsi="Times New Roman" w:cs="Times New Roman"/>
          <w:b/>
          <w:bCs/>
        </w:rPr>
        <w:t>2</w:t>
      </w:r>
      <w:r w:rsidR="000727E8" w:rsidRPr="00656425">
        <w:rPr>
          <w:rFonts w:ascii="Times New Roman" w:eastAsia="Times New Roman" w:hAnsi="Times New Roman" w:cs="Times New Roman"/>
          <w:b/>
          <w:bCs/>
        </w:rPr>
        <w:t>1</w:t>
      </w:r>
      <w:r w:rsidRPr="00656425">
        <w:rPr>
          <w:rFonts w:ascii="Times New Roman" w:eastAsia="Times New Roman" w:hAnsi="Times New Roman" w:cs="Times New Roman"/>
          <w:b/>
          <w:bCs/>
        </w:rPr>
        <w:t xml:space="preserve"> ods. 10</w:t>
      </w:r>
    </w:p>
    <w:p w14:paraId="4D7F9AB7" w14:textId="214BE936" w:rsidR="007775EF" w:rsidRPr="00656425" w:rsidRDefault="007775EF" w:rsidP="00414D18">
      <w:pPr>
        <w:shd w:val="clear" w:color="auto" w:fill="FFFFFF"/>
        <w:tabs>
          <w:tab w:val="left" w:pos="-253"/>
        </w:tabs>
        <w:spacing w:after="0" w:line="240" w:lineRule="auto"/>
        <w:contextualSpacing/>
        <w:jc w:val="both"/>
        <w:rPr>
          <w:rFonts w:ascii="Times New Roman" w:eastAsia="Calibri" w:hAnsi="Times New Roman" w:cs="Times New Roman"/>
        </w:rPr>
      </w:pPr>
      <w:r w:rsidRPr="00656425">
        <w:rPr>
          <w:rFonts w:ascii="Times New Roman" w:eastAsia="Times New Roman" w:hAnsi="Times New Roman" w:cs="Times New Roman"/>
        </w:rPr>
        <w:t xml:space="preserve">Na základe praktických skúseností z konzulárnej praxe sa navrhuje upraviť v zákone aj možnosť odmietnutia poskytnutia konzulárnej ochrany zo strany diplomatickej misie a konzulárneho úradu, predovšetkým v prípadoch, kedy </w:t>
      </w:r>
      <w:r w:rsidRPr="00656425">
        <w:rPr>
          <w:rFonts w:ascii="Times New Roman" w:eastAsia="Calibri" w:hAnsi="Times New Roman" w:cs="Times New Roman"/>
        </w:rPr>
        <w:t>občan alebo nezastúpený občan</w:t>
      </w:r>
      <w:r w:rsidRPr="00656425">
        <w:rPr>
          <w:rFonts w:ascii="Times New Roman" w:eastAsia="Calibri" w:hAnsi="Times New Roman" w:cs="Times New Roman"/>
          <w:color w:val="00B050"/>
        </w:rPr>
        <w:t xml:space="preserve"> </w:t>
      </w:r>
      <w:r w:rsidRPr="00656425">
        <w:rPr>
          <w:rFonts w:ascii="Times New Roman" w:eastAsia="Calibri" w:hAnsi="Times New Roman" w:cs="Times New Roman"/>
        </w:rPr>
        <w:t>neposkytuje súčinnosť, odmieta poskytnúť akékoľvek informácie, konzulárnu ochranu v minulosti zneužil, v žiadosti o konzulárnu ochranu uviedol nepravdivé alebo zavádzajúce informácie alebo požaduje</w:t>
      </w:r>
      <w:r w:rsidRPr="00656425">
        <w:rPr>
          <w:rFonts w:ascii="Times New Roman" w:eastAsia="Calibri" w:hAnsi="Times New Roman" w:cs="Times New Roman"/>
          <w:color w:val="00B050"/>
        </w:rPr>
        <w:t xml:space="preserve"> </w:t>
      </w:r>
      <w:r w:rsidRPr="00656425">
        <w:rPr>
          <w:rFonts w:ascii="Times New Roman" w:eastAsia="Calibri" w:hAnsi="Times New Roman" w:cs="Times New Roman"/>
        </w:rPr>
        <w:t>konzulárnu ochranu nad rámec možností diplomatickej misie a</w:t>
      </w:r>
      <w:r w:rsidR="00B24DB9" w:rsidRPr="00656425">
        <w:rPr>
          <w:rFonts w:ascii="Times New Roman" w:eastAsia="Calibri" w:hAnsi="Times New Roman" w:cs="Times New Roman"/>
        </w:rPr>
        <w:t>lebo</w:t>
      </w:r>
      <w:r w:rsidRPr="00656425">
        <w:rPr>
          <w:rFonts w:ascii="Times New Roman" w:eastAsia="Calibri" w:hAnsi="Times New Roman" w:cs="Times New Roman"/>
        </w:rPr>
        <w:t xml:space="preserve"> konzulárneho úradu.  </w:t>
      </w:r>
    </w:p>
    <w:p w14:paraId="335F2D75" w14:textId="77777777" w:rsidR="007775EF" w:rsidRPr="00656425" w:rsidRDefault="007775EF" w:rsidP="00414D18">
      <w:pPr>
        <w:shd w:val="clear" w:color="auto" w:fill="FFFFFF"/>
        <w:tabs>
          <w:tab w:val="left" w:pos="-253"/>
        </w:tabs>
        <w:spacing w:after="0" w:line="240" w:lineRule="auto"/>
        <w:contextualSpacing/>
        <w:jc w:val="both"/>
        <w:rPr>
          <w:rFonts w:ascii="Times New Roman" w:eastAsia="Calibri" w:hAnsi="Times New Roman" w:cs="Times New Roman"/>
        </w:rPr>
      </w:pPr>
    </w:p>
    <w:p w14:paraId="655FA636" w14:textId="39671852" w:rsidR="007775EF" w:rsidRPr="00656425" w:rsidRDefault="007775EF" w:rsidP="00414D18">
      <w:pPr>
        <w:shd w:val="clear" w:color="auto" w:fill="FFFFFF"/>
        <w:tabs>
          <w:tab w:val="left" w:pos="-253"/>
        </w:tabs>
        <w:spacing w:after="0" w:line="240" w:lineRule="auto"/>
        <w:contextualSpacing/>
        <w:jc w:val="both"/>
        <w:rPr>
          <w:rFonts w:ascii="Times New Roman" w:eastAsia="Calibri" w:hAnsi="Times New Roman" w:cs="Times New Roman"/>
          <w:b/>
          <w:bCs/>
        </w:rPr>
      </w:pPr>
      <w:r w:rsidRPr="00656425">
        <w:rPr>
          <w:rFonts w:ascii="Times New Roman" w:eastAsia="Calibri" w:hAnsi="Times New Roman" w:cs="Times New Roman"/>
          <w:b/>
          <w:bCs/>
        </w:rPr>
        <w:t>K §</w:t>
      </w:r>
      <w:r w:rsidR="001876E1" w:rsidRPr="00656425">
        <w:rPr>
          <w:rFonts w:ascii="Times New Roman" w:eastAsia="Calibri" w:hAnsi="Times New Roman" w:cs="Times New Roman"/>
          <w:b/>
          <w:bCs/>
        </w:rPr>
        <w:t xml:space="preserve"> </w:t>
      </w:r>
      <w:r w:rsidRPr="00656425">
        <w:rPr>
          <w:rFonts w:ascii="Times New Roman" w:eastAsia="Calibri" w:hAnsi="Times New Roman" w:cs="Times New Roman"/>
          <w:b/>
          <w:bCs/>
        </w:rPr>
        <w:t>2</w:t>
      </w:r>
      <w:r w:rsidR="000727E8" w:rsidRPr="00656425">
        <w:rPr>
          <w:rFonts w:ascii="Times New Roman" w:eastAsia="Calibri" w:hAnsi="Times New Roman" w:cs="Times New Roman"/>
          <w:b/>
          <w:bCs/>
        </w:rPr>
        <w:t>1</w:t>
      </w:r>
      <w:r w:rsidRPr="00656425">
        <w:rPr>
          <w:rFonts w:ascii="Times New Roman" w:eastAsia="Calibri" w:hAnsi="Times New Roman" w:cs="Times New Roman"/>
          <w:b/>
          <w:bCs/>
        </w:rPr>
        <w:t xml:space="preserve"> ods. 11</w:t>
      </w:r>
    </w:p>
    <w:p w14:paraId="2178551D" w14:textId="75A36F5B" w:rsidR="007775EF" w:rsidRPr="00656425" w:rsidRDefault="002A65AF" w:rsidP="00414D18">
      <w:pPr>
        <w:shd w:val="clear" w:color="auto" w:fill="FFFFFF"/>
        <w:tabs>
          <w:tab w:val="left" w:pos="-253"/>
        </w:tabs>
        <w:spacing w:after="0" w:line="240" w:lineRule="auto"/>
        <w:contextualSpacing/>
        <w:jc w:val="both"/>
        <w:rPr>
          <w:rFonts w:ascii="Times New Roman" w:eastAsia="Calibri" w:hAnsi="Times New Roman" w:cs="Times New Roman"/>
        </w:rPr>
      </w:pPr>
      <w:r w:rsidRPr="00656425">
        <w:rPr>
          <w:rFonts w:ascii="Times New Roman" w:eastAsia="Calibri" w:hAnsi="Times New Roman" w:cs="Times New Roman"/>
        </w:rPr>
        <w:t xml:space="preserve">Toto </w:t>
      </w:r>
      <w:r w:rsidR="007775EF" w:rsidRPr="00656425">
        <w:rPr>
          <w:rFonts w:ascii="Times New Roman" w:eastAsia="Calibri" w:hAnsi="Times New Roman" w:cs="Times New Roman"/>
        </w:rPr>
        <w:t>ustanoveni</w:t>
      </w:r>
      <w:r w:rsidRPr="00656425">
        <w:rPr>
          <w:rFonts w:ascii="Times New Roman" w:eastAsia="Calibri" w:hAnsi="Times New Roman" w:cs="Times New Roman"/>
        </w:rPr>
        <w:t>e</w:t>
      </w:r>
      <w:r w:rsidR="007775EF" w:rsidRPr="00656425">
        <w:rPr>
          <w:rFonts w:ascii="Times New Roman" w:eastAsia="Calibri" w:hAnsi="Times New Roman" w:cs="Times New Roman"/>
        </w:rPr>
        <w:t xml:space="preserve"> sa navrhuje na základe skúseností z aplikačnej praxe, keď dochádza k nesprávnemu pochopeniu základnej konzulárnej funkcie, podľa ktorej konzulárne úrady zastupujú záujmy občanov vysielajúceho štátu na území prijímajúceho štátu, </w:t>
      </w:r>
      <w:r w:rsidR="00392AEA" w:rsidRPr="00656425">
        <w:rPr>
          <w:rFonts w:ascii="Times New Roman" w:eastAsia="Calibri" w:hAnsi="Times New Roman" w:cs="Times New Roman"/>
        </w:rPr>
        <w:t xml:space="preserve">a </w:t>
      </w:r>
      <w:r w:rsidR="007775EF" w:rsidRPr="00656425">
        <w:rPr>
          <w:rFonts w:ascii="Times New Roman" w:eastAsia="Calibri" w:hAnsi="Times New Roman" w:cs="Times New Roman"/>
        </w:rPr>
        <w:t xml:space="preserve">ktorá je zakotvená vo Viedenskom dohovore o konzulárnych stykoch. Na základe tejto zásady sa občania častokrát mylne domnievajú, že konzulárny úrad a konzulárni úradníci sú povinní vykonávať bezplatné právne zastupovanie slovenských občanov pri ich súkromných súdnych sporoch (civilných, správnych i trestných) pred súdnymi, správnymi či inými orgánmi prijímajúceho štátu. Takúto činnosť však konzulárni úradníci pred príslušnými orgánmi prijímajúceho štátu nie sú oprávnení vykonávať, </w:t>
      </w:r>
      <w:r w:rsidRPr="00656425">
        <w:rPr>
          <w:rFonts w:ascii="Times New Roman" w:eastAsia="Calibri" w:hAnsi="Times New Roman" w:cs="Times New Roman"/>
        </w:rPr>
        <w:t xml:space="preserve">z dôvodu že </w:t>
      </w:r>
      <w:r w:rsidR="007775EF" w:rsidRPr="00656425">
        <w:rPr>
          <w:rFonts w:ascii="Times New Roman" w:eastAsia="Calibri" w:hAnsi="Times New Roman" w:cs="Times New Roman"/>
        </w:rPr>
        <w:t>nie sú advokátmi</w:t>
      </w:r>
      <w:r w:rsidRPr="00656425">
        <w:rPr>
          <w:rFonts w:ascii="Times New Roman" w:eastAsia="Calibri" w:hAnsi="Times New Roman" w:cs="Times New Roman"/>
        </w:rPr>
        <w:t xml:space="preserve"> ani nie sú oprávnení vykonávať</w:t>
      </w:r>
      <w:r w:rsidR="007775EF" w:rsidRPr="00656425">
        <w:rPr>
          <w:rFonts w:ascii="Times New Roman" w:eastAsia="Calibri" w:hAnsi="Times New Roman" w:cs="Times New Roman"/>
        </w:rPr>
        <w:t xml:space="preserve"> iný druh právneho </w:t>
      </w:r>
      <w:r w:rsidRPr="00656425">
        <w:rPr>
          <w:rFonts w:ascii="Times New Roman" w:eastAsia="Calibri" w:hAnsi="Times New Roman" w:cs="Times New Roman"/>
        </w:rPr>
        <w:t>zastupovania</w:t>
      </w:r>
      <w:r w:rsidR="007775EF" w:rsidRPr="00656425">
        <w:rPr>
          <w:rFonts w:ascii="Times New Roman" w:eastAsia="Calibri" w:hAnsi="Times New Roman" w:cs="Times New Roman"/>
        </w:rPr>
        <w:t xml:space="preserve"> v prijímajúcom štáte. Naviac</w:t>
      </w:r>
      <w:r w:rsidR="00395FD5" w:rsidRPr="00656425">
        <w:rPr>
          <w:rFonts w:ascii="Times New Roman" w:eastAsia="Calibri" w:hAnsi="Times New Roman" w:cs="Times New Roman"/>
        </w:rPr>
        <w:t>,</w:t>
      </w:r>
      <w:r w:rsidR="007775EF" w:rsidRPr="00656425">
        <w:rPr>
          <w:rFonts w:ascii="Times New Roman" w:eastAsia="Calibri" w:hAnsi="Times New Roman" w:cs="Times New Roman"/>
        </w:rPr>
        <w:t xml:space="preserve"> aktívne vystupovanie pred súdom či podobným orgánom fakticky znemožňuje jurisdikčná imunita diplomatického či konzulárneho úradníka priznaná Viedenským dohovorom o</w:t>
      </w:r>
      <w:r w:rsidR="00E913DF" w:rsidRPr="00656425">
        <w:rPr>
          <w:rFonts w:ascii="Times New Roman" w:eastAsia="Calibri" w:hAnsi="Times New Roman" w:cs="Times New Roman"/>
        </w:rPr>
        <w:t> </w:t>
      </w:r>
      <w:r w:rsidR="007775EF" w:rsidRPr="00656425">
        <w:rPr>
          <w:rFonts w:ascii="Times New Roman" w:eastAsia="Calibri" w:hAnsi="Times New Roman" w:cs="Times New Roman"/>
        </w:rPr>
        <w:t>diplomatických</w:t>
      </w:r>
      <w:r w:rsidR="00E913DF" w:rsidRPr="00656425">
        <w:rPr>
          <w:rFonts w:ascii="Times New Roman" w:eastAsia="Calibri" w:hAnsi="Times New Roman" w:cs="Times New Roman"/>
        </w:rPr>
        <w:t xml:space="preserve"> stykoch</w:t>
      </w:r>
      <w:r w:rsidR="00395FD5" w:rsidRPr="00656425">
        <w:rPr>
          <w:rFonts w:ascii="Times New Roman" w:eastAsia="Calibri" w:hAnsi="Times New Roman" w:cs="Times New Roman"/>
        </w:rPr>
        <w:t>,</w:t>
      </w:r>
      <w:r w:rsidR="007775EF" w:rsidRPr="00656425">
        <w:rPr>
          <w:rFonts w:ascii="Times New Roman" w:eastAsia="Calibri" w:hAnsi="Times New Roman" w:cs="Times New Roman"/>
        </w:rPr>
        <w:t xml:space="preserve"> resp. </w:t>
      </w:r>
      <w:r w:rsidR="00E913DF" w:rsidRPr="00656425">
        <w:rPr>
          <w:rFonts w:ascii="Times New Roman" w:eastAsia="Calibri" w:hAnsi="Times New Roman" w:cs="Times New Roman"/>
        </w:rPr>
        <w:t xml:space="preserve">Viedenským dohovorom o </w:t>
      </w:r>
      <w:r w:rsidR="007775EF" w:rsidRPr="00656425">
        <w:rPr>
          <w:rFonts w:ascii="Times New Roman" w:eastAsia="Calibri" w:hAnsi="Times New Roman" w:cs="Times New Roman"/>
        </w:rPr>
        <w:t>konzulárnych stykoch a takto udelenej imunity môže diplomatického či konzulárneho zástupcu zbaviť iba vysielajúci štát. Jasné a jednoznačné zakotvenie zásady „konzul nie je advokát“ sa navrhuje za účelom zamedzenia</w:t>
      </w:r>
      <w:r w:rsidR="00656425" w:rsidRPr="00656425">
        <w:rPr>
          <w:rFonts w:ascii="Times New Roman" w:eastAsia="Calibri" w:hAnsi="Times New Roman" w:cs="Times New Roman"/>
        </w:rPr>
        <w:t xml:space="preserve"> nedorozumení s občanmi</w:t>
      </w:r>
      <w:r w:rsidR="00E913DF" w:rsidRPr="00656425">
        <w:rPr>
          <w:rFonts w:ascii="Times New Roman" w:eastAsia="Calibri" w:hAnsi="Times New Roman" w:cs="Times New Roman"/>
        </w:rPr>
        <w:t>, resp. nezastúpený</w:t>
      </w:r>
      <w:r w:rsidR="00656425" w:rsidRPr="00656425">
        <w:rPr>
          <w:rFonts w:ascii="Times New Roman" w:eastAsia="Calibri" w:hAnsi="Times New Roman" w:cs="Times New Roman"/>
        </w:rPr>
        <w:t>mi</w:t>
      </w:r>
      <w:r w:rsidR="00E913DF" w:rsidRPr="00656425">
        <w:rPr>
          <w:rFonts w:ascii="Times New Roman" w:eastAsia="Calibri" w:hAnsi="Times New Roman" w:cs="Times New Roman"/>
        </w:rPr>
        <w:t xml:space="preserve"> občan</w:t>
      </w:r>
      <w:r w:rsidR="00656425" w:rsidRPr="00656425">
        <w:rPr>
          <w:rFonts w:ascii="Times New Roman" w:eastAsia="Calibri" w:hAnsi="Times New Roman" w:cs="Times New Roman"/>
        </w:rPr>
        <w:t>mi</w:t>
      </w:r>
      <w:r w:rsidR="007775EF" w:rsidRPr="00656425">
        <w:rPr>
          <w:rFonts w:ascii="Times New Roman" w:eastAsia="Calibri" w:hAnsi="Times New Roman" w:cs="Times New Roman"/>
        </w:rPr>
        <w:t xml:space="preserve"> a z toho vyplývajúcich chýb spôsobených nezabezpečením si riadneho právneho zastúpenia pred súdmi v cudzom štáte a následných neopodstatnených a zbytočných sťažností vo vzťahu k ministerstvu.</w:t>
      </w:r>
    </w:p>
    <w:p w14:paraId="5A6E6D49" w14:textId="77777777" w:rsidR="006D0A70" w:rsidRPr="00656425" w:rsidRDefault="006D0A70" w:rsidP="00414D18">
      <w:pPr>
        <w:spacing w:after="0" w:line="240" w:lineRule="auto"/>
        <w:jc w:val="both"/>
        <w:rPr>
          <w:rFonts w:ascii="Times New Roman" w:hAnsi="Times New Roman" w:cs="Times New Roman"/>
        </w:rPr>
      </w:pPr>
    </w:p>
    <w:p w14:paraId="13761A37" w14:textId="0EB66493" w:rsidR="00C94ED8" w:rsidRPr="00656425" w:rsidRDefault="001876E1" w:rsidP="00414D18">
      <w:pPr>
        <w:shd w:val="clear" w:color="auto" w:fill="FFFFFF"/>
        <w:spacing w:after="0" w:line="240" w:lineRule="auto"/>
        <w:jc w:val="both"/>
        <w:rPr>
          <w:rFonts w:ascii="Times New Roman" w:eastAsia="Times New Roman" w:hAnsi="Times New Roman" w:cs="Times New Roman"/>
          <w:b/>
          <w:color w:val="00B050"/>
        </w:rPr>
      </w:pPr>
      <w:r w:rsidRPr="00656425">
        <w:rPr>
          <w:rFonts w:ascii="Times New Roman" w:eastAsia="Times New Roman" w:hAnsi="Times New Roman" w:cs="Times New Roman"/>
          <w:b/>
        </w:rPr>
        <w:t>K</w:t>
      </w:r>
      <w:r w:rsidR="00C94ED8" w:rsidRPr="00656425">
        <w:rPr>
          <w:rFonts w:ascii="Times New Roman" w:eastAsia="Times New Roman" w:hAnsi="Times New Roman" w:cs="Times New Roman"/>
          <w:b/>
        </w:rPr>
        <w:t xml:space="preserve"> §</w:t>
      </w:r>
      <w:r w:rsidRPr="00656425">
        <w:rPr>
          <w:rFonts w:ascii="Times New Roman" w:eastAsia="Times New Roman" w:hAnsi="Times New Roman" w:cs="Times New Roman"/>
          <w:b/>
        </w:rPr>
        <w:t xml:space="preserve"> </w:t>
      </w:r>
      <w:r w:rsidR="00C94ED8" w:rsidRPr="00656425">
        <w:rPr>
          <w:rFonts w:ascii="Times New Roman" w:eastAsia="Times New Roman" w:hAnsi="Times New Roman" w:cs="Times New Roman"/>
          <w:b/>
        </w:rPr>
        <w:t>2</w:t>
      </w:r>
      <w:r w:rsidR="000727E8" w:rsidRPr="00656425">
        <w:rPr>
          <w:rFonts w:ascii="Times New Roman" w:eastAsia="Times New Roman" w:hAnsi="Times New Roman" w:cs="Times New Roman"/>
          <w:b/>
        </w:rPr>
        <w:t>2</w:t>
      </w:r>
      <w:r w:rsidR="00C94ED8" w:rsidRPr="00656425">
        <w:rPr>
          <w:rFonts w:ascii="Times New Roman" w:eastAsia="Times New Roman" w:hAnsi="Times New Roman" w:cs="Times New Roman"/>
          <w:b/>
          <w:color w:val="00B050"/>
        </w:rPr>
        <w:t xml:space="preserve">  </w:t>
      </w:r>
    </w:p>
    <w:p w14:paraId="34D87C42" w14:textId="130D30AF" w:rsidR="00C94ED8" w:rsidRPr="00656425" w:rsidRDefault="00C94ED8" w:rsidP="00414D18">
      <w:pPr>
        <w:shd w:val="clear" w:color="auto" w:fill="FFFFFF"/>
        <w:spacing w:after="0" w:line="240" w:lineRule="auto"/>
        <w:jc w:val="both"/>
        <w:rPr>
          <w:rFonts w:ascii="Times New Roman" w:eastAsia="Calibri" w:hAnsi="Times New Roman" w:cs="Times New Roman"/>
        </w:rPr>
      </w:pPr>
      <w:r w:rsidRPr="00656425">
        <w:rPr>
          <w:rFonts w:ascii="Times New Roman" w:eastAsia="Times New Roman" w:hAnsi="Times New Roman" w:cs="Times New Roman"/>
        </w:rPr>
        <w:t>Ustanovenia § 2</w:t>
      </w:r>
      <w:r w:rsidR="000727E8" w:rsidRPr="00656425">
        <w:rPr>
          <w:rFonts w:ascii="Times New Roman" w:eastAsia="Times New Roman" w:hAnsi="Times New Roman" w:cs="Times New Roman"/>
        </w:rPr>
        <w:t>2</w:t>
      </w:r>
      <w:r w:rsidRPr="00656425">
        <w:rPr>
          <w:rFonts w:ascii="Times New Roman" w:eastAsia="Times New Roman" w:hAnsi="Times New Roman" w:cs="Times New Roman"/>
        </w:rPr>
        <w:t xml:space="preserve"> predstavujú úplnú transpozíciu </w:t>
      </w:r>
      <w:r w:rsidR="00E913DF" w:rsidRPr="00656425">
        <w:rPr>
          <w:rFonts w:ascii="Times New Roman" w:eastAsia="Times New Roman" w:hAnsi="Times New Roman" w:cs="Times New Roman"/>
        </w:rPr>
        <w:t>s</w:t>
      </w:r>
      <w:r w:rsidRPr="00656425">
        <w:rPr>
          <w:rFonts w:ascii="Times New Roman" w:eastAsia="Times New Roman" w:hAnsi="Times New Roman" w:cs="Times New Roman"/>
        </w:rPr>
        <w:t xml:space="preserve">mernice  </w:t>
      </w:r>
      <w:r w:rsidRPr="00656425">
        <w:rPr>
          <w:rFonts w:ascii="Times New Roman" w:eastAsia="Calibri" w:hAnsi="Times New Roman" w:cs="Times New Roman"/>
        </w:rPr>
        <w:t>Rady (EÚ) 2015/637, ktorá bola upravená v znení §</w:t>
      </w:r>
      <w:r w:rsidR="0022784C" w:rsidRPr="00656425">
        <w:rPr>
          <w:rFonts w:ascii="Times New Roman" w:eastAsia="Calibri" w:hAnsi="Times New Roman" w:cs="Times New Roman"/>
        </w:rPr>
        <w:t xml:space="preserve"> </w:t>
      </w:r>
      <w:r w:rsidRPr="00656425">
        <w:rPr>
          <w:rFonts w:ascii="Times New Roman" w:eastAsia="Calibri" w:hAnsi="Times New Roman" w:cs="Times New Roman"/>
        </w:rPr>
        <w:t>14h ods. 1 až 6 zákona č. 151/2010 Z.</w:t>
      </w:r>
      <w:r w:rsidR="00395FD5" w:rsidRPr="00656425">
        <w:rPr>
          <w:rFonts w:ascii="Times New Roman" w:eastAsia="Calibri" w:hAnsi="Times New Roman" w:cs="Times New Roman"/>
        </w:rPr>
        <w:t xml:space="preserve"> </w:t>
      </w:r>
      <w:r w:rsidRPr="00656425">
        <w:rPr>
          <w:rFonts w:ascii="Times New Roman" w:eastAsia="Calibri" w:hAnsi="Times New Roman" w:cs="Times New Roman"/>
        </w:rPr>
        <w:t>z. o zahraničnej službe a navrhované znenie ich v plnej miere preberá.</w:t>
      </w:r>
    </w:p>
    <w:p w14:paraId="7023C65E" w14:textId="689DFD3A" w:rsidR="00C94ED8" w:rsidRPr="00656425" w:rsidRDefault="00C94ED8" w:rsidP="00414D18">
      <w:pPr>
        <w:shd w:val="clear" w:color="auto" w:fill="FFFFFF"/>
        <w:spacing w:after="0" w:line="240" w:lineRule="auto"/>
        <w:jc w:val="both"/>
        <w:rPr>
          <w:rFonts w:ascii="Times New Roman" w:eastAsia="Times New Roman" w:hAnsi="Times New Roman" w:cs="Times New Roman"/>
          <w:color w:val="000000"/>
          <w:kern w:val="0"/>
          <w:lang w:eastAsia="sk-SK"/>
          <w14:ligatures w14:val="none"/>
        </w:rPr>
      </w:pPr>
      <w:r w:rsidRPr="00656425">
        <w:rPr>
          <w:rFonts w:ascii="Times New Roman" w:eastAsia="Calibri" w:hAnsi="Times New Roman" w:cs="Times New Roman"/>
        </w:rPr>
        <w:t>Ustanovenia navrhujú praktické postupy ministerstva, diplomatickej misie a konzulárneho úradu pri zabezpečovaní konzulárnej ochrany nezastúpeným občanom. V zmysle transponovanej smernice sa navrhuje možnosť poskytovania konzulárne</w:t>
      </w:r>
      <w:r w:rsidR="007F7460" w:rsidRPr="00656425">
        <w:rPr>
          <w:rFonts w:ascii="Times New Roman" w:eastAsia="Calibri" w:hAnsi="Times New Roman" w:cs="Times New Roman"/>
        </w:rPr>
        <w:t>j</w:t>
      </w:r>
      <w:r w:rsidRPr="00656425">
        <w:rPr>
          <w:rFonts w:ascii="Times New Roman" w:eastAsia="Calibri" w:hAnsi="Times New Roman" w:cs="Times New Roman"/>
        </w:rPr>
        <w:t xml:space="preserve"> ochrany na základe dohôd s inými členskými štátmi Európskej únie o trvalom </w:t>
      </w:r>
      <w:r w:rsidRPr="00656425">
        <w:rPr>
          <w:rFonts w:ascii="Times New Roman" w:eastAsia="Calibri" w:hAnsi="Times New Roman" w:cs="Times New Roman"/>
          <w:color w:val="000000"/>
        </w:rPr>
        <w:t>zastupovaní a možnosť uzatvárať praktické dojednania s týmito štátmi. Navrhuje sa aj po</w:t>
      </w:r>
      <w:r w:rsidRPr="00656425">
        <w:rPr>
          <w:rFonts w:ascii="Times New Roman" w:eastAsia="Calibri" w:hAnsi="Times New Roman" w:cs="Times New Roman"/>
        </w:rPr>
        <w:t xml:space="preserve">stup pri poskytovaní konzulárnej ochrany v prípade uzatvorenia takýchto dohôd a dojednaní a postup v prípade postúpenia žiadosti nezastúpeného občana príslušnému členskému štátu. </w:t>
      </w:r>
    </w:p>
    <w:p w14:paraId="549334C2" w14:textId="77777777" w:rsidR="007775EF" w:rsidRPr="00656425" w:rsidRDefault="007775EF" w:rsidP="00414D18">
      <w:pPr>
        <w:spacing w:after="0" w:line="240" w:lineRule="auto"/>
        <w:jc w:val="both"/>
        <w:rPr>
          <w:rFonts w:ascii="Times New Roman" w:hAnsi="Times New Roman" w:cs="Times New Roman"/>
        </w:rPr>
      </w:pPr>
    </w:p>
    <w:p w14:paraId="45BC735A" w14:textId="2A09B4DE" w:rsidR="00C310E0" w:rsidRPr="00656425" w:rsidRDefault="001876E1" w:rsidP="00414D18">
      <w:pPr>
        <w:shd w:val="clear" w:color="auto" w:fill="FFFFFF"/>
        <w:spacing w:after="0" w:line="240" w:lineRule="auto"/>
        <w:jc w:val="both"/>
        <w:rPr>
          <w:rFonts w:ascii="Times New Roman" w:eastAsia="Times New Roman" w:hAnsi="Times New Roman" w:cs="Times New Roman"/>
          <w:b/>
          <w:bCs/>
          <w:color w:val="000000"/>
          <w:kern w:val="0"/>
          <w:lang w:eastAsia="sk-SK"/>
          <w14:ligatures w14:val="none"/>
        </w:rPr>
      </w:pPr>
      <w:r w:rsidRPr="00656425">
        <w:rPr>
          <w:rFonts w:ascii="Times New Roman" w:eastAsia="Times New Roman" w:hAnsi="Times New Roman" w:cs="Times New Roman"/>
          <w:b/>
          <w:bCs/>
          <w:color w:val="000000"/>
          <w:kern w:val="0"/>
          <w:lang w:eastAsia="sk-SK"/>
          <w14:ligatures w14:val="none"/>
        </w:rPr>
        <w:t>K</w:t>
      </w:r>
      <w:r w:rsidR="00C310E0" w:rsidRPr="00656425">
        <w:rPr>
          <w:rFonts w:ascii="Times New Roman" w:eastAsia="Times New Roman" w:hAnsi="Times New Roman" w:cs="Times New Roman"/>
          <w:b/>
          <w:bCs/>
          <w:color w:val="000000"/>
          <w:kern w:val="0"/>
          <w:lang w:eastAsia="sk-SK"/>
          <w14:ligatures w14:val="none"/>
        </w:rPr>
        <w:t xml:space="preserve"> §</w:t>
      </w:r>
      <w:r w:rsidRPr="00656425">
        <w:rPr>
          <w:rFonts w:ascii="Times New Roman" w:eastAsia="Times New Roman" w:hAnsi="Times New Roman" w:cs="Times New Roman"/>
          <w:b/>
          <w:bCs/>
          <w:color w:val="000000"/>
          <w:kern w:val="0"/>
          <w:lang w:eastAsia="sk-SK"/>
          <w14:ligatures w14:val="none"/>
        </w:rPr>
        <w:t xml:space="preserve"> </w:t>
      </w:r>
      <w:r w:rsidR="00C310E0" w:rsidRPr="00656425">
        <w:rPr>
          <w:rFonts w:ascii="Times New Roman" w:eastAsia="Times New Roman" w:hAnsi="Times New Roman" w:cs="Times New Roman"/>
          <w:b/>
          <w:bCs/>
          <w:color w:val="000000"/>
          <w:kern w:val="0"/>
          <w:lang w:eastAsia="sk-SK"/>
          <w14:ligatures w14:val="none"/>
        </w:rPr>
        <w:t>2</w:t>
      </w:r>
      <w:r w:rsidR="000727E8" w:rsidRPr="00656425">
        <w:rPr>
          <w:rFonts w:ascii="Times New Roman" w:eastAsia="Times New Roman" w:hAnsi="Times New Roman" w:cs="Times New Roman"/>
          <w:b/>
          <w:bCs/>
          <w:color w:val="000000"/>
          <w:kern w:val="0"/>
          <w:lang w:eastAsia="sk-SK"/>
          <w14:ligatures w14:val="none"/>
        </w:rPr>
        <w:t>3</w:t>
      </w:r>
    </w:p>
    <w:p w14:paraId="69A218E3" w14:textId="48334579" w:rsidR="00C310E0" w:rsidRPr="00656425" w:rsidRDefault="00C310E0" w:rsidP="00414D18">
      <w:pPr>
        <w:shd w:val="clear" w:color="auto" w:fill="FFFFFF"/>
        <w:spacing w:after="0" w:line="240" w:lineRule="auto"/>
        <w:jc w:val="both"/>
        <w:rPr>
          <w:rFonts w:ascii="Times New Roman" w:eastAsia="Calibri" w:hAnsi="Times New Roman" w:cs="Times New Roman"/>
        </w:rPr>
      </w:pPr>
      <w:r w:rsidRPr="00656425">
        <w:rPr>
          <w:rFonts w:ascii="Times New Roman" w:eastAsia="Times New Roman" w:hAnsi="Times New Roman" w:cs="Times New Roman"/>
        </w:rPr>
        <w:t>Ustanovenia § 2</w:t>
      </w:r>
      <w:r w:rsidR="000727E8" w:rsidRPr="00656425">
        <w:rPr>
          <w:rFonts w:ascii="Times New Roman" w:eastAsia="Times New Roman" w:hAnsi="Times New Roman" w:cs="Times New Roman"/>
        </w:rPr>
        <w:t>3</w:t>
      </w:r>
      <w:r w:rsidRPr="00656425">
        <w:rPr>
          <w:rFonts w:ascii="Times New Roman" w:eastAsia="Times New Roman" w:hAnsi="Times New Roman" w:cs="Times New Roman"/>
        </w:rPr>
        <w:t xml:space="preserve"> predstavujú úplnú transpozíciu </w:t>
      </w:r>
      <w:r w:rsidR="00074445" w:rsidRPr="00656425">
        <w:rPr>
          <w:rFonts w:ascii="Times New Roman" w:eastAsia="Times New Roman" w:hAnsi="Times New Roman" w:cs="Times New Roman"/>
        </w:rPr>
        <w:t>s</w:t>
      </w:r>
      <w:r w:rsidRPr="00656425">
        <w:rPr>
          <w:rFonts w:ascii="Times New Roman" w:eastAsia="Times New Roman" w:hAnsi="Times New Roman" w:cs="Times New Roman"/>
        </w:rPr>
        <w:t xml:space="preserve">mernice  </w:t>
      </w:r>
      <w:r w:rsidRPr="00656425">
        <w:rPr>
          <w:rFonts w:ascii="Times New Roman" w:eastAsia="Calibri" w:hAnsi="Times New Roman" w:cs="Times New Roman"/>
        </w:rPr>
        <w:t>Rady (EÚ) 2015/637, ktorá bola upravená v znení §</w:t>
      </w:r>
      <w:r w:rsidR="0022784C" w:rsidRPr="00656425">
        <w:rPr>
          <w:rFonts w:ascii="Times New Roman" w:eastAsia="Calibri" w:hAnsi="Times New Roman" w:cs="Times New Roman"/>
        </w:rPr>
        <w:t xml:space="preserve"> </w:t>
      </w:r>
      <w:r w:rsidRPr="00656425">
        <w:rPr>
          <w:rFonts w:ascii="Times New Roman" w:eastAsia="Calibri" w:hAnsi="Times New Roman" w:cs="Times New Roman"/>
        </w:rPr>
        <w:t>14h ods. 7 až 21 zákona č. 151/2010 Z.</w:t>
      </w:r>
      <w:r w:rsidR="0022784C" w:rsidRPr="00656425">
        <w:rPr>
          <w:rFonts w:ascii="Times New Roman" w:eastAsia="Calibri" w:hAnsi="Times New Roman" w:cs="Times New Roman"/>
        </w:rPr>
        <w:t xml:space="preserve"> </w:t>
      </w:r>
      <w:r w:rsidRPr="00656425">
        <w:rPr>
          <w:rFonts w:ascii="Times New Roman" w:eastAsia="Calibri" w:hAnsi="Times New Roman" w:cs="Times New Roman"/>
        </w:rPr>
        <w:t>z. o zahraničnej službe a navrhované znenie ich v plnej miere preberá.</w:t>
      </w:r>
    </w:p>
    <w:p w14:paraId="0AA1AA77" w14:textId="5BE6B15D" w:rsidR="00C310E0" w:rsidRPr="00656425" w:rsidRDefault="00C310E0" w:rsidP="00414D18">
      <w:pPr>
        <w:shd w:val="clear" w:color="auto" w:fill="FFFFFF"/>
        <w:spacing w:after="0" w:line="240" w:lineRule="auto"/>
        <w:jc w:val="both"/>
        <w:rPr>
          <w:rFonts w:ascii="Times New Roman" w:eastAsia="Times New Roman" w:hAnsi="Times New Roman" w:cs="Times New Roman"/>
          <w:color w:val="000000"/>
        </w:rPr>
      </w:pPr>
      <w:r w:rsidRPr="00656425">
        <w:rPr>
          <w:rFonts w:ascii="Times New Roman" w:eastAsia="Times New Roman" w:hAnsi="Times New Roman" w:cs="Times New Roman"/>
          <w:color w:val="000000"/>
        </w:rPr>
        <w:t xml:space="preserve">Pri zabezpečení konzulárnej ochrany občanov a nezastúpených občanov je nevyhnutná úzka spolupráca a koordinácia všetkých dotknutých subjektov (ministerstiev zahraničných vecí, zastupiteľských úradov členských štátov a zastúpenia Európskej únie). V ustanoveniach sa navrhujú základné formy operatívnej spolupráce pri zabezpečovaní konzulárnej ochrany, predovšetkým  overovanie a poskytovanie informácií o občanoch a nezastúpených občanoch, </w:t>
      </w:r>
      <w:r w:rsidRPr="00656425">
        <w:rPr>
          <w:rFonts w:ascii="Times New Roman" w:eastAsia="Times New Roman" w:hAnsi="Times New Roman" w:cs="Times New Roman"/>
          <w:color w:val="000000"/>
        </w:rPr>
        <w:lastRenderedPageBreak/>
        <w:t>určovanie formy a rozsahu konzulárnej ochrany, informovanie o vlastných plánoch pre krízové situácie, o dostupných evakuačných kapacitách a podobne. Osobitne sa upravujú postupy ak Slovenská republika alebo iný členský štát plní úlohu vedúceho štátu v zmysle smernice</w:t>
      </w:r>
      <w:r w:rsidR="00790C3A" w:rsidRPr="00656425">
        <w:rPr>
          <w:rFonts w:ascii="Times New Roman" w:eastAsia="Calibri" w:hAnsi="Times New Roman" w:cs="Times New Roman"/>
        </w:rPr>
        <w:t xml:space="preserve"> Rady (EÚ) 2015/637</w:t>
      </w:r>
      <w:r w:rsidRPr="00656425">
        <w:rPr>
          <w:rFonts w:ascii="Times New Roman" w:eastAsia="Times New Roman" w:hAnsi="Times New Roman" w:cs="Times New Roman"/>
          <w:color w:val="000000"/>
        </w:rPr>
        <w:t xml:space="preserve">. Pojem vedúci štát (leading state) nie je v smernici </w:t>
      </w:r>
      <w:r w:rsidR="00790C3A" w:rsidRPr="00656425">
        <w:rPr>
          <w:rFonts w:ascii="Times New Roman" w:eastAsia="Calibri" w:hAnsi="Times New Roman" w:cs="Times New Roman"/>
        </w:rPr>
        <w:t xml:space="preserve">Rady (EÚ) 2015/637 </w:t>
      </w:r>
      <w:r w:rsidRPr="00656425">
        <w:rPr>
          <w:rFonts w:ascii="Times New Roman" w:eastAsia="Times New Roman" w:hAnsi="Times New Roman" w:cs="Times New Roman"/>
          <w:color w:val="000000"/>
        </w:rPr>
        <w:t xml:space="preserve">definovaný; prakticky </w:t>
      </w:r>
      <w:r w:rsidR="00790C3A" w:rsidRPr="00656425">
        <w:rPr>
          <w:rFonts w:ascii="Times New Roman" w:eastAsia="Times New Roman" w:hAnsi="Times New Roman" w:cs="Times New Roman"/>
          <w:color w:val="000000"/>
        </w:rPr>
        <w:t xml:space="preserve">to </w:t>
      </w:r>
      <w:r w:rsidRPr="00656425">
        <w:rPr>
          <w:rFonts w:ascii="Times New Roman" w:eastAsia="Times New Roman" w:hAnsi="Times New Roman" w:cs="Times New Roman"/>
          <w:color w:val="000000"/>
        </w:rPr>
        <w:t xml:space="preserve">znamená, že zo zastupiteľských úradov členských štátov v tretích krajinách sa určí jeden, ktorý plní funkciu koordinátora zabezpečenia konzulárnej ochrany v danom teritóriu. Výber „vedúceho štátu“ nemá stanovené žiadne záväzne postupy, závisí </w:t>
      </w:r>
      <w:r w:rsidR="000D1605" w:rsidRPr="00656425">
        <w:rPr>
          <w:rFonts w:ascii="Times New Roman" w:eastAsia="Times New Roman" w:hAnsi="Times New Roman" w:cs="Times New Roman"/>
          <w:color w:val="000000"/>
        </w:rPr>
        <w:br/>
      </w:r>
      <w:r w:rsidRPr="00656425">
        <w:rPr>
          <w:rFonts w:ascii="Times New Roman" w:eastAsia="Times New Roman" w:hAnsi="Times New Roman" w:cs="Times New Roman"/>
          <w:color w:val="000000"/>
        </w:rPr>
        <w:t>od dohody a možností jednotlivých členských štátov. Medzi nástroje Európskej únie sa radia multidisciplinárne krízové tímy vytvorené v rámci štruktúr Európskej služby pre vonkajšiu činnosť pre reakciu na krízu, operatívna koordinácia a krízové riadenie a mechanizmus Európskej únie v oblasti civilnej ochrany.</w:t>
      </w:r>
    </w:p>
    <w:p w14:paraId="77153D37" w14:textId="3C2F3425" w:rsidR="00C310E0" w:rsidRPr="00656425" w:rsidRDefault="00C310E0" w:rsidP="00414D18">
      <w:pPr>
        <w:spacing w:after="0" w:line="240" w:lineRule="auto"/>
        <w:jc w:val="both"/>
        <w:rPr>
          <w:rFonts w:ascii="Times New Roman" w:eastAsia="Calibri" w:hAnsi="Times New Roman" w:cs="Times New Roman"/>
          <w:color w:val="00B050"/>
        </w:rPr>
      </w:pPr>
      <w:r w:rsidRPr="00656425">
        <w:rPr>
          <w:rFonts w:ascii="Times New Roman" w:eastAsia="Calibri" w:hAnsi="Times New Roman" w:cs="Times New Roman"/>
        </w:rPr>
        <w:t>Poskytnutie konzulárnej ochrany môže byť spojené aj s nevyhnutnou úhradou finančných nákladov vynaložených na jej poskytnutie. Najčastejšie ide o finančné náklady na zabezpečenie návratu občana alebo nezastúpeného občana na územie domovského štátu (napr</w:t>
      </w:r>
      <w:r w:rsidR="00B97E96" w:rsidRPr="00656425">
        <w:rPr>
          <w:rFonts w:ascii="Times New Roman" w:eastAsia="Calibri" w:hAnsi="Times New Roman" w:cs="Times New Roman"/>
        </w:rPr>
        <w:t>íklad</w:t>
      </w:r>
      <w:r w:rsidRPr="00656425">
        <w:rPr>
          <w:rFonts w:ascii="Times New Roman" w:eastAsia="Calibri" w:hAnsi="Times New Roman" w:cs="Times New Roman"/>
        </w:rPr>
        <w:t xml:space="preserve"> cestovný lístok, letenka a pod.). Upravuje sa postup diplomatickej misie a konzulárneho úradu </w:t>
      </w:r>
      <w:r w:rsidR="000D1605" w:rsidRPr="00656425">
        <w:rPr>
          <w:rFonts w:ascii="Times New Roman" w:eastAsia="Calibri" w:hAnsi="Times New Roman" w:cs="Times New Roman"/>
        </w:rPr>
        <w:br/>
      </w:r>
      <w:r w:rsidRPr="00656425">
        <w:rPr>
          <w:rFonts w:ascii="Times New Roman" w:eastAsia="Calibri" w:hAnsi="Times New Roman" w:cs="Times New Roman"/>
        </w:rPr>
        <w:t xml:space="preserve">pri vyžiadaní záväzku na úhradu finančných nákladov vynaložených na poskytnutie konzulárnej ochrany. Vzor tohto záväzku je spoločný pre občanov a nezastúpených občanov v zmysle smernice </w:t>
      </w:r>
      <w:r w:rsidR="00FC5E53" w:rsidRPr="00656425">
        <w:rPr>
          <w:rFonts w:ascii="Times New Roman" w:eastAsia="Calibri" w:hAnsi="Times New Roman" w:cs="Times New Roman"/>
        </w:rPr>
        <w:t xml:space="preserve">Rady (EÚ) 2015/637 </w:t>
      </w:r>
      <w:r w:rsidRPr="00656425">
        <w:rPr>
          <w:rFonts w:ascii="Times New Roman" w:eastAsia="Calibri" w:hAnsi="Times New Roman" w:cs="Times New Roman"/>
        </w:rPr>
        <w:t xml:space="preserve">a je uvedený v prílohe č. 1. Príloha č. 1 obsahuje aj osobitný druh záväzku, ktorý sa vyžaduje v prípade poskytnutia konzulárnej ochrany formou repatriácie. </w:t>
      </w:r>
      <w:r w:rsidRPr="00656425">
        <w:rPr>
          <w:rFonts w:ascii="Times New Roman" w:eastAsia="Calibri" w:hAnsi="Times New Roman" w:cs="Times New Roman"/>
          <w:color w:val="000000"/>
        </w:rPr>
        <w:t>Výška nákladov na poskytnutú konzulárnu ochranu je v rovnakých prípadoch rovnaká pre občanov a nezastúpených občanov.</w:t>
      </w:r>
    </w:p>
    <w:p w14:paraId="04DA6AB5" w14:textId="7C1152B5" w:rsidR="00C310E0" w:rsidRPr="00656425" w:rsidRDefault="00C310E0" w:rsidP="00414D18">
      <w:pPr>
        <w:spacing w:after="0" w:line="240" w:lineRule="auto"/>
        <w:jc w:val="both"/>
        <w:rPr>
          <w:rFonts w:ascii="Times New Roman" w:eastAsia="Calibri" w:hAnsi="Times New Roman" w:cs="Times New Roman"/>
        </w:rPr>
      </w:pPr>
      <w:r w:rsidRPr="00656425">
        <w:rPr>
          <w:rFonts w:ascii="Times New Roman" w:eastAsia="Calibri" w:hAnsi="Times New Roman" w:cs="Times New Roman"/>
        </w:rPr>
        <w:t xml:space="preserve">Navrhuje sa upraviť postup ministerstva pri refundácii nákladov vynaložených na poskytnutie konzulárnej ochrany nezastúpenému občanovi voči členskému štátu, ktorého je takáto osoba štátnym občanom. Vzor žiadosti o uhradenie takýchto nákladov tvorí prílohu č. </w:t>
      </w:r>
      <w:r w:rsidR="00FC5E53" w:rsidRPr="00656425">
        <w:rPr>
          <w:rFonts w:ascii="Times New Roman" w:eastAsia="Calibri" w:hAnsi="Times New Roman" w:cs="Times New Roman"/>
        </w:rPr>
        <w:t>2</w:t>
      </w:r>
      <w:r w:rsidRPr="00656425">
        <w:rPr>
          <w:rFonts w:ascii="Times New Roman" w:eastAsia="Calibri" w:hAnsi="Times New Roman" w:cs="Times New Roman"/>
        </w:rPr>
        <w:t xml:space="preserve"> a je totožný so vzorom </w:t>
      </w:r>
      <w:r w:rsidR="0022784C" w:rsidRPr="00656425">
        <w:rPr>
          <w:rFonts w:ascii="Times New Roman" w:eastAsia="Calibri" w:hAnsi="Times New Roman" w:cs="Times New Roman"/>
        </w:rPr>
        <w:t xml:space="preserve">uvedeným v </w:t>
      </w:r>
      <w:r w:rsidRPr="00656425">
        <w:rPr>
          <w:rFonts w:ascii="Times New Roman" w:eastAsia="Calibri" w:hAnsi="Times New Roman" w:cs="Times New Roman"/>
        </w:rPr>
        <w:t>smernic</w:t>
      </w:r>
      <w:r w:rsidR="0022784C" w:rsidRPr="00656425">
        <w:rPr>
          <w:rFonts w:ascii="Times New Roman" w:eastAsia="Calibri" w:hAnsi="Times New Roman" w:cs="Times New Roman"/>
        </w:rPr>
        <w:t>i</w:t>
      </w:r>
      <w:r w:rsidR="00FC5E53" w:rsidRPr="00656425">
        <w:rPr>
          <w:rFonts w:ascii="Times New Roman" w:eastAsia="Calibri" w:hAnsi="Times New Roman" w:cs="Times New Roman"/>
        </w:rPr>
        <w:t xml:space="preserve"> Rady (EÚ) 2015/637</w:t>
      </w:r>
      <w:r w:rsidRPr="00656425">
        <w:rPr>
          <w:rFonts w:ascii="Times New Roman" w:eastAsia="Calibri" w:hAnsi="Times New Roman" w:cs="Times New Roman"/>
        </w:rPr>
        <w:t xml:space="preserve">.  </w:t>
      </w:r>
    </w:p>
    <w:p w14:paraId="4A3C61D1" w14:textId="6258CB71" w:rsidR="00C310E0" w:rsidRPr="00656425" w:rsidRDefault="00C310E0" w:rsidP="00414D18">
      <w:pPr>
        <w:spacing w:after="0" w:line="240" w:lineRule="auto"/>
        <w:jc w:val="both"/>
        <w:rPr>
          <w:rFonts w:ascii="Times New Roman" w:eastAsia="Calibri" w:hAnsi="Times New Roman" w:cs="Times New Roman"/>
        </w:rPr>
      </w:pPr>
      <w:r w:rsidRPr="00656425">
        <w:rPr>
          <w:rFonts w:ascii="Times New Roman" w:eastAsia="Calibri" w:hAnsi="Times New Roman" w:cs="Times New Roman"/>
        </w:rPr>
        <w:t xml:space="preserve">Ak pri poskytovaní konzulárnej ochrany občanovi vzniknú náklady inému členského štátu a tento požiada o ich refundáciu, navrhuje sa povinnosť ministerstva uhradiť tieto náklady  v lehote 12 mesiacov od doručenia žiadosti. Ministerstvo si uplatní náhradu týchto nákladov voči občanovi, ktorému bola poskytnutá konzulárna ochrana. </w:t>
      </w:r>
    </w:p>
    <w:p w14:paraId="465A84D4" w14:textId="77777777" w:rsidR="00C310E0" w:rsidRPr="00656425" w:rsidRDefault="00C310E0" w:rsidP="00414D18">
      <w:pPr>
        <w:spacing w:after="0" w:line="240" w:lineRule="auto"/>
        <w:jc w:val="both"/>
        <w:rPr>
          <w:rFonts w:ascii="Times New Roman" w:eastAsia="Calibri" w:hAnsi="Times New Roman" w:cs="Times New Roman"/>
        </w:rPr>
      </w:pPr>
      <w:r w:rsidRPr="00656425">
        <w:rPr>
          <w:rFonts w:ascii="Times New Roman" w:eastAsia="Calibri" w:hAnsi="Times New Roman" w:cs="Times New Roman"/>
        </w:rPr>
        <w:t>V krízových situáciách existuje reálna možnosť, že poskytnutie konzulárnej ochrany je akútne a neodkladné a neumožňuje zabezpečenie podpísania záväzkov k úhrade finančných nákladov. Pre takéto  prípady sa navrhuje možnosť požiadať o náhradu nákladov aj bez existencie záväzku o úhrade finančných nákladov za poskytnutú konzulárnu ochranu.</w:t>
      </w:r>
    </w:p>
    <w:p w14:paraId="19A69FD2" w14:textId="79F056D7" w:rsidR="00C310E0" w:rsidRPr="00656425" w:rsidRDefault="00C310E0" w:rsidP="00414D18">
      <w:pPr>
        <w:spacing w:after="0" w:line="240" w:lineRule="auto"/>
        <w:jc w:val="both"/>
        <w:rPr>
          <w:rFonts w:ascii="Times New Roman" w:eastAsia="Calibri" w:hAnsi="Times New Roman" w:cs="Times New Roman"/>
        </w:rPr>
      </w:pPr>
      <w:r w:rsidRPr="00656425">
        <w:rPr>
          <w:rFonts w:ascii="Times New Roman" w:eastAsia="Calibri" w:hAnsi="Times New Roman" w:cs="Times New Roman"/>
        </w:rPr>
        <w:t xml:space="preserve">Navrhujú sa aj podmienky vymáhania pohľadávky na pomernom princípe a alternatívne </w:t>
      </w:r>
      <w:r w:rsidR="000D1605" w:rsidRPr="00656425">
        <w:rPr>
          <w:rFonts w:ascii="Times New Roman" w:eastAsia="Calibri" w:hAnsi="Times New Roman" w:cs="Times New Roman"/>
        </w:rPr>
        <w:br/>
      </w:r>
      <w:r w:rsidRPr="00656425">
        <w:rPr>
          <w:rFonts w:ascii="Times New Roman" w:eastAsia="Calibri" w:hAnsi="Times New Roman" w:cs="Times New Roman"/>
        </w:rPr>
        <w:t xml:space="preserve">pri započítaní finančnej podpory z mechanizmu Európskej únie v oblasti civilnej ochrany. </w:t>
      </w:r>
    </w:p>
    <w:p w14:paraId="41C21AC3" w14:textId="77777777" w:rsidR="00414D18" w:rsidRPr="00656425" w:rsidRDefault="00414D18" w:rsidP="00414D18">
      <w:pPr>
        <w:spacing w:after="0" w:line="240" w:lineRule="auto"/>
        <w:jc w:val="both"/>
        <w:rPr>
          <w:rFonts w:ascii="Times New Roman" w:eastAsia="Calibri" w:hAnsi="Times New Roman" w:cs="Times New Roman"/>
        </w:rPr>
      </w:pPr>
    </w:p>
    <w:p w14:paraId="2DA63580" w14:textId="1536D065" w:rsidR="00581FFA" w:rsidRPr="00656425" w:rsidRDefault="001876E1" w:rsidP="00414D18">
      <w:pPr>
        <w:shd w:val="clear" w:color="auto" w:fill="FFFFFF"/>
        <w:spacing w:after="0" w:line="240" w:lineRule="auto"/>
        <w:jc w:val="both"/>
        <w:rPr>
          <w:rFonts w:ascii="Times New Roman" w:eastAsia="Times New Roman" w:hAnsi="Times New Roman" w:cs="Times New Roman"/>
          <w:b/>
          <w:bCs/>
          <w:color w:val="000000"/>
          <w:kern w:val="0"/>
          <w:lang w:eastAsia="sk-SK"/>
          <w14:ligatures w14:val="none"/>
        </w:rPr>
      </w:pPr>
      <w:r w:rsidRPr="00656425">
        <w:rPr>
          <w:rFonts w:ascii="Times New Roman" w:eastAsia="Times New Roman" w:hAnsi="Times New Roman" w:cs="Times New Roman"/>
          <w:b/>
          <w:bCs/>
          <w:color w:val="000000"/>
          <w:kern w:val="0"/>
          <w:lang w:eastAsia="sk-SK"/>
          <w14:ligatures w14:val="none"/>
        </w:rPr>
        <w:t>K</w:t>
      </w:r>
      <w:r w:rsidR="00581FFA" w:rsidRPr="00656425">
        <w:rPr>
          <w:rFonts w:ascii="Times New Roman" w:eastAsia="Times New Roman" w:hAnsi="Times New Roman" w:cs="Times New Roman"/>
          <w:b/>
          <w:bCs/>
          <w:color w:val="000000"/>
          <w:kern w:val="0"/>
          <w:lang w:eastAsia="sk-SK"/>
          <w14:ligatures w14:val="none"/>
        </w:rPr>
        <w:t xml:space="preserve"> §</w:t>
      </w:r>
      <w:r w:rsidRPr="00656425">
        <w:rPr>
          <w:rFonts w:ascii="Times New Roman" w:eastAsia="Times New Roman" w:hAnsi="Times New Roman" w:cs="Times New Roman"/>
          <w:b/>
          <w:bCs/>
          <w:color w:val="000000"/>
          <w:kern w:val="0"/>
          <w:lang w:eastAsia="sk-SK"/>
          <w14:ligatures w14:val="none"/>
        </w:rPr>
        <w:t xml:space="preserve"> </w:t>
      </w:r>
      <w:r w:rsidR="00581FFA" w:rsidRPr="00656425">
        <w:rPr>
          <w:rFonts w:ascii="Times New Roman" w:eastAsia="Times New Roman" w:hAnsi="Times New Roman" w:cs="Times New Roman"/>
          <w:b/>
          <w:bCs/>
          <w:color w:val="000000"/>
          <w:kern w:val="0"/>
          <w:lang w:eastAsia="sk-SK"/>
          <w14:ligatures w14:val="none"/>
        </w:rPr>
        <w:t>2</w:t>
      </w:r>
      <w:r w:rsidR="000727E8" w:rsidRPr="00656425">
        <w:rPr>
          <w:rFonts w:ascii="Times New Roman" w:eastAsia="Times New Roman" w:hAnsi="Times New Roman" w:cs="Times New Roman"/>
          <w:b/>
          <w:bCs/>
          <w:color w:val="000000"/>
          <w:kern w:val="0"/>
          <w:lang w:eastAsia="sk-SK"/>
          <w14:ligatures w14:val="none"/>
        </w:rPr>
        <w:t>4</w:t>
      </w:r>
    </w:p>
    <w:p w14:paraId="5C5F2E70" w14:textId="06191CB2" w:rsidR="00581FFA" w:rsidRPr="00656425" w:rsidRDefault="00581FFA" w:rsidP="00414D18">
      <w:pPr>
        <w:shd w:val="clear" w:color="auto" w:fill="FFFFFF"/>
        <w:spacing w:after="0" w:line="240" w:lineRule="auto"/>
        <w:jc w:val="both"/>
        <w:rPr>
          <w:rFonts w:ascii="Times New Roman" w:eastAsia="Times New Roman" w:hAnsi="Times New Roman" w:cs="Times New Roman"/>
          <w:color w:val="000000"/>
        </w:rPr>
      </w:pPr>
      <w:r w:rsidRPr="00656425">
        <w:rPr>
          <w:rFonts w:ascii="Times New Roman" w:eastAsia="Times New Roman" w:hAnsi="Times New Roman" w:cs="Times New Roman"/>
          <w:color w:val="000000"/>
        </w:rPr>
        <w:t xml:space="preserve">Navrhuje sa prevzatie právnej úpravy činnosti diplomatickej misie a konzulárneho úradu </w:t>
      </w:r>
      <w:r w:rsidR="000D1605" w:rsidRPr="00656425">
        <w:rPr>
          <w:rFonts w:ascii="Times New Roman" w:eastAsia="Times New Roman" w:hAnsi="Times New Roman" w:cs="Times New Roman"/>
          <w:color w:val="000000"/>
        </w:rPr>
        <w:br/>
      </w:r>
      <w:r w:rsidRPr="00656425">
        <w:rPr>
          <w:rFonts w:ascii="Times New Roman" w:eastAsia="Times New Roman" w:hAnsi="Times New Roman" w:cs="Times New Roman"/>
          <w:color w:val="000000"/>
        </w:rPr>
        <w:t>na úseku osvedčovania podpisov a listín, vyhotovovania alebo osvedčovania prekladov, ktorá bola zakotvená v §</w:t>
      </w:r>
      <w:r w:rsidR="004026F5" w:rsidRPr="00656425">
        <w:rPr>
          <w:rFonts w:ascii="Times New Roman" w:eastAsia="Times New Roman" w:hAnsi="Times New Roman" w:cs="Times New Roman"/>
          <w:color w:val="000000"/>
        </w:rPr>
        <w:t xml:space="preserve"> </w:t>
      </w:r>
      <w:r w:rsidRPr="00656425">
        <w:rPr>
          <w:rFonts w:ascii="Times New Roman" w:eastAsia="Times New Roman" w:hAnsi="Times New Roman" w:cs="Times New Roman"/>
          <w:color w:val="000000"/>
        </w:rPr>
        <w:t>14e zákona č.151/2010 Z.</w:t>
      </w:r>
      <w:r w:rsidR="004026F5" w:rsidRPr="00656425">
        <w:rPr>
          <w:rFonts w:ascii="Times New Roman" w:eastAsia="Times New Roman" w:hAnsi="Times New Roman" w:cs="Times New Roman"/>
          <w:color w:val="000000"/>
        </w:rPr>
        <w:t xml:space="preserve"> </w:t>
      </w:r>
      <w:r w:rsidRPr="00656425">
        <w:rPr>
          <w:rFonts w:ascii="Times New Roman" w:eastAsia="Times New Roman" w:hAnsi="Times New Roman" w:cs="Times New Roman"/>
          <w:color w:val="000000"/>
        </w:rPr>
        <w:t>z. o zahraničnej službe</w:t>
      </w:r>
      <w:r w:rsidR="003456CC" w:rsidRPr="00656425">
        <w:rPr>
          <w:rFonts w:ascii="Times New Roman" w:eastAsia="Times New Roman" w:hAnsi="Times New Roman" w:cs="Times New Roman"/>
          <w:color w:val="000000"/>
        </w:rPr>
        <w:t>,</w:t>
      </w:r>
      <w:r w:rsidRPr="00656425">
        <w:rPr>
          <w:rFonts w:ascii="Times New Roman" w:eastAsia="Times New Roman" w:hAnsi="Times New Roman" w:cs="Times New Roman"/>
          <w:color w:val="000000"/>
        </w:rPr>
        <w:t xml:space="preserve"> s niektorými drobnými zmenami vyplývajúcimi z doterajšej aplikačnej praxe, ako aj z dôvodu zavádzania inovácií </w:t>
      </w:r>
      <w:r w:rsidR="000D1605" w:rsidRPr="00656425">
        <w:rPr>
          <w:rFonts w:ascii="Times New Roman" w:eastAsia="Times New Roman" w:hAnsi="Times New Roman" w:cs="Times New Roman"/>
          <w:color w:val="000000"/>
        </w:rPr>
        <w:br/>
      </w:r>
      <w:r w:rsidRPr="00656425">
        <w:rPr>
          <w:rFonts w:ascii="Times New Roman" w:eastAsia="Times New Roman" w:hAnsi="Times New Roman" w:cs="Times New Roman"/>
          <w:color w:val="000000"/>
        </w:rPr>
        <w:t>pri výkone štátnej správy, najmä jeho elektronizáciou a digitalizáciou.</w:t>
      </w:r>
    </w:p>
    <w:p w14:paraId="4A856EB4" w14:textId="77777777" w:rsidR="00581FFA" w:rsidRPr="00656425" w:rsidRDefault="00581FFA" w:rsidP="00414D18">
      <w:pPr>
        <w:shd w:val="clear" w:color="auto" w:fill="FFFFFF"/>
        <w:spacing w:after="0" w:line="240" w:lineRule="auto"/>
        <w:jc w:val="both"/>
        <w:rPr>
          <w:rFonts w:ascii="Times New Roman" w:eastAsia="Times New Roman" w:hAnsi="Times New Roman" w:cs="Times New Roman"/>
          <w:color w:val="000000"/>
        </w:rPr>
      </w:pPr>
      <w:r w:rsidRPr="00656425">
        <w:rPr>
          <w:rFonts w:ascii="Times New Roman" w:eastAsia="Times New Roman" w:hAnsi="Times New Roman" w:cs="Times New Roman"/>
          <w:color w:val="000000"/>
        </w:rPr>
        <w:t>Navrhované ustanovenia definujú:</w:t>
      </w:r>
    </w:p>
    <w:p w14:paraId="7BF4DE6E" w14:textId="77777777" w:rsidR="00581FFA" w:rsidRPr="00656425" w:rsidRDefault="00581FFA" w:rsidP="00414D18">
      <w:pPr>
        <w:numPr>
          <w:ilvl w:val="0"/>
          <w:numId w:val="2"/>
        </w:numPr>
        <w:shd w:val="clear" w:color="auto" w:fill="FFFFFF"/>
        <w:spacing w:after="0" w:line="240" w:lineRule="auto"/>
        <w:ind w:left="284" w:hanging="284"/>
        <w:jc w:val="both"/>
        <w:rPr>
          <w:rFonts w:ascii="Times New Roman" w:eastAsia="Times New Roman" w:hAnsi="Times New Roman" w:cs="Times New Roman"/>
        </w:rPr>
      </w:pPr>
      <w:r w:rsidRPr="00656425">
        <w:rPr>
          <w:rFonts w:ascii="Times New Roman" w:eastAsia="Times New Roman" w:hAnsi="Times New Roman" w:cs="Times New Roman"/>
          <w:color w:val="000000"/>
        </w:rPr>
        <w:t>osvedčenie pravosti podpisu na listine, alebo uznanie podpisu na listine za vlastný, osvedčenie zhody odpisu alebo kópie listiny s predloženým originálom a zákonné dôvody na odmietnutie týchto úkonov,</w:t>
      </w:r>
    </w:p>
    <w:p w14:paraId="7C062981" w14:textId="77777777" w:rsidR="00581FFA" w:rsidRPr="00656425" w:rsidRDefault="00581FFA" w:rsidP="00414D18">
      <w:pPr>
        <w:numPr>
          <w:ilvl w:val="0"/>
          <w:numId w:val="2"/>
        </w:numPr>
        <w:shd w:val="clear" w:color="auto" w:fill="FFFFFF"/>
        <w:spacing w:after="0" w:line="240" w:lineRule="auto"/>
        <w:ind w:left="284" w:hanging="284"/>
        <w:jc w:val="both"/>
        <w:rPr>
          <w:rFonts w:ascii="Times New Roman" w:eastAsia="Times New Roman" w:hAnsi="Times New Roman" w:cs="Times New Roman"/>
          <w:color w:val="000000"/>
        </w:rPr>
      </w:pPr>
      <w:r w:rsidRPr="00656425">
        <w:rPr>
          <w:rFonts w:ascii="Times New Roman" w:eastAsia="Times New Roman" w:hAnsi="Times New Roman" w:cs="Times New Roman"/>
        </w:rPr>
        <w:t>vykonávanie vyššieho overenia (superlegalizácia</w:t>
      </w:r>
      <w:r w:rsidRPr="00656425">
        <w:rPr>
          <w:rFonts w:ascii="Times New Roman" w:eastAsia="Times New Roman" w:hAnsi="Times New Roman" w:cs="Times New Roman"/>
          <w:color w:val="000000"/>
        </w:rPr>
        <w:t xml:space="preserve">) listín vydaných štátom, ktorý nie je zmluvnou stranou Dohovoru o zrušení </w:t>
      </w:r>
      <w:r w:rsidRPr="00656425">
        <w:rPr>
          <w:rFonts w:ascii="Times New Roman" w:eastAsia="Calibri" w:hAnsi="Times New Roman" w:cs="Times New Roman"/>
          <w:color w:val="000000"/>
        </w:rPr>
        <w:t xml:space="preserve">požiadavky vyššieho overenia zahraničných verejných listín za predpokladu, že takáto listina je vyššie overená štátnym orgánom, ktorý </w:t>
      </w:r>
      <w:r w:rsidRPr="00656425">
        <w:rPr>
          <w:rFonts w:ascii="Times New Roman" w:eastAsia="Calibri" w:hAnsi="Times New Roman" w:cs="Times New Roman"/>
          <w:color w:val="000000"/>
        </w:rPr>
        <w:lastRenderedPageBreak/>
        <w:t>ju vydal a diplomatická misia a konzulárny úrad disponujú podpisovými vzormi a vzormi úradných pečiatok štátneho orgánu, ktorý listiny vyššie overil,</w:t>
      </w:r>
    </w:p>
    <w:p w14:paraId="13732A55" w14:textId="13780E50" w:rsidR="00581FFA" w:rsidRPr="00656425" w:rsidRDefault="00581FFA" w:rsidP="00414D18">
      <w:pPr>
        <w:numPr>
          <w:ilvl w:val="0"/>
          <w:numId w:val="2"/>
        </w:numPr>
        <w:shd w:val="clear" w:color="auto" w:fill="FFFFFF"/>
        <w:spacing w:after="0" w:line="240" w:lineRule="auto"/>
        <w:ind w:left="284" w:hanging="284"/>
        <w:jc w:val="both"/>
        <w:rPr>
          <w:rFonts w:ascii="Times New Roman" w:eastAsia="Times New Roman" w:hAnsi="Times New Roman" w:cs="Times New Roman"/>
          <w:color w:val="000000"/>
        </w:rPr>
      </w:pPr>
      <w:r w:rsidRPr="00656425">
        <w:rPr>
          <w:rFonts w:ascii="Times New Roman" w:eastAsia="Calibri" w:hAnsi="Times New Roman" w:cs="Times New Roman"/>
          <w:color w:val="000000"/>
        </w:rPr>
        <w:t xml:space="preserve">vyhotovovanie prekladov alebo osvedčovanie klientom predložených prekladov verejných listín vydaných cudzím štátom do štátneho jazyka pre účely konaní napríklad na úseku matrík (zápis do </w:t>
      </w:r>
      <w:r w:rsidR="00DE01C2" w:rsidRPr="00656425">
        <w:rPr>
          <w:rFonts w:ascii="Times New Roman" w:eastAsia="Calibri" w:hAnsi="Times New Roman" w:cs="Times New Roman"/>
          <w:color w:val="000000"/>
        </w:rPr>
        <w:t>o</w:t>
      </w:r>
      <w:r w:rsidRPr="00656425">
        <w:rPr>
          <w:rFonts w:ascii="Times New Roman" w:eastAsia="Calibri" w:hAnsi="Times New Roman" w:cs="Times New Roman"/>
          <w:color w:val="000000"/>
        </w:rPr>
        <w:t>sobitnej matriky), štátneho občianstva alebo pri výpisoch z registra trestov</w:t>
      </w:r>
      <w:r w:rsidR="003456CC" w:rsidRPr="00656425">
        <w:rPr>
          <w:rFonts w:ascii="Times New Roman" w:eastAsia="Calibri" w:hAnsi="Times New Roman" w:cs="Times New Roman"/>
          <w:color w:val="000000"/>
        </w:rPr>
        <w:t>,</w:t>
      </w:r>
    </w:p>
    <w:p w14:paraId="442BCB15" w14:textId="725A7831" w:rsidR="00581FFA" w:rsidRPr="00656425" w:rsidRDefault="00581FFA" w:rsidP="00414D18">
      <w:pPr>
        <w:numPr>
          <w:ilvl w:val="0"/>
          <w:numId w:val="2"/>
        </w:numPr>
        <w:shd w:val="clear" w:color="auto" w:fill="FFFFFF"/>
        <w:spacing w:after="0" w:line="240" w:lineRule="auto"/>
        <w:ind w:left="284" w:hanging="284"/>
        <w:jc w:val="both"/>
        <w:rPr>
          <w:rFonts w:ascii="Times New Roman" w:eastAsia="Times New Roman" w:hAnsi="Times New Roman" w:cs="Times New Roman"/>
          <w:color w:val="000000"/>
        </w:rPr>
      </w:pPr>
      <w:r w:rsidRPr="00656425">
        <w:rPr>
          <w:rFonts w:ascii="Times New Roman" w:eastAsia="Calibri" w:hAnsi="Times New Roman" w:cs="Times New Roman"/>
          <w:color w:val="000000"/>
        </w:rPr>
        <w:t>vyhotovovanie prekladov alebo osvedčovanie prekladov klientom predložených verejných listín vydaných v štátnom jazyku pre účely konaní na území iného štátu, hlavne v konaniach na úseku matrík alebo štátneho občianstva. Vyhotovenie prekladu alebo osvedčenie prekladu je možné vykonať, len ak prijímajúci štát takto vyhotovený preklad akceptuje</w:t>
      </w:r>
      <w:r w:rsidR="00DE01C2" w:rsidRPr="00656425">
        <w:rPr>
          <w:rFonts w:ascii="Times New Roman" w:eastAsia="Calibri" w:hAnsi="Times New Roman" w:cs="Times New Roman"/>
          <w:color w:val="000000"/>
        </w:rPr>
        <w:t>.</w:t>
      </w:r>
    </w:p>
    <w:p w14:paraId="5F1AB40D" w14:textId="0C6E7E95" w:rsidR="00581FFA" w:rsidRPr="00656425" w:rsidRDefault="00581FFA" w:rsidP="00414D18">
      <w:pPr>
        <w:shd w:val="clear" w:color="auto" w:fill="FFFFFF"/>
        <w:spacing w:after="0" w:line="240" w:lineRule="auto"/>
        <w:jc w:val="both"/>
        <w:rPr>
          <w:rFonts w:ascii="Times New Roman" w:eastAsia="Times New Roman" w:hAnsi="Times New Roman" w:cs="Times New Roman"/>
          <w:color w:val="000000"/>
        </w:rPr>
      </w:pPr>
      <w:r w:rsidRPr="00656425">
        <w:rPr>
          <w:rFonts w:ascii="Times New Roman" w:eastAsia="Calibri" w:hAnsi="Times New Roman" w:cs="Times New Roman"/>
          <w:color w:val="000000"/>
        </w:rPr>
        <w:t>V prípade vyhotovovania</w:t>
      </w:r>
      <w:r w:rsidR="003456CC" w:rsidRPr="00656425">
        <w:rPr>
          <w:rFonts w:ascii="Times New Roman" w:eastAsia="Calibri" w:hAnsi="Times New Roman" w:cs="Times New Roman"/>
          <w:color w:val="000000"/>
        </w:rPr>
        <w:t>,</w:t>
      </w:r>
      <w:r w:rsidRPr="00656425">
        <w:rPr>
          <w:rFonts w:ascii="Times New Roman" w:eastAsia="Calibri" w:hAnsi="Times New Roman" w:cs="Times New Roman"/>
          <w:color w:val="000000"/>
        </w:rPr>
        <w:t xml:space="preserve"> resp. osvedčovania prekladov je zakotvená zákonná povinnosť pre </w:t>
      </w:r>
      <w:r w:rsidR="00BF17FE" w:rsidRPr="00656425">
        <w:rPr>
          <w:rFonts w:ascii="Times New Roman" w:eastAsia="Calibri" w:hAnsi="Times New Roman" w:cs="Times New Roman"/>
          <w:color w:val="000000"/>
        </w:rPr>
        <w:t>diplomatickú misiu, resp. konzulárny úrad</w:t>
      </w:r>
      <w:r w:rsidRPr="00656425">
        <w:rPr>
          <w:rFonts w:ascii="Times New Roman" w:eastAsia="Calibri" w:hAnsi="Times New Roman" w:cs="Times New Roman"/>
          <w:color w:val="000000"/>
        </w:rPr>
        <w:t xml:space="preserve"> vykonanie takéhoto osvedčenia odmietnuť v prípade, ak </w:t>
      </w:r>
      <w:r w:rsidR="00EC6D30" w:rsidRPr="00656425">
        <w:rPr>
          <w:rFonts w:ascii="Times New Roman" w:eastAsia="Calibri" w:hAnsi="Times New Roman" w:cs="Times New Roman"/>
          <w:color w:val="000000"/>
        </w:rPr>
        <w:t xml:space="preserve">príslušný zamestnanec diplomatickej misie, resp. konzulárneho úradu </w:t>
      </w:r>
      <w:r w:rsidRPr="00656425">
        <w:rPr>
          <w:rFonts w:ascii="Times New Roman" w:eastAsia="Calibri" w:hAnsi="Times New Roman" w:cs="Times New Roman"/>
          <w:color w:val="000000"/>
        </w:rPr>
        <w:t xml:space="preserve">dostatočne neovláda cudzí jazyk, v ktorom je prekladaná listina vyhotovená, resp. do ktorého je alebo má byť slovenská listina preložená. Rovnako je zakotvená možnosť odmietnuť tento úkon </w:t>
      </w:r>
      <w:r w:rsidR="000D1605" w:rsidRPr="00656425">
        <w:rPr>
          <w:rFonts w:ascii="Times New Roman" w:eastAsia="Calibri" w:hAnsi="Times New Roman" w:cs="Times New Roman"/>
          <w:color w:val="000000"/>
        </w:rPr>
        <w:br/>
      </w:r>
      <w:r w:rsidRPr="00656425">
        <w:rPr>
          <w:rFonts w:ascii="Times New Roman" w:eastAsia="Calibri" w:hAnsi="Times New Roman" w:cs="Times New Roman"/>
          <w:color w:val="000000"/>
        </w:rPr>
        <w:t>za predpokladu, že konzulárny úrad</w:t>
      </w:r>
      <w:r w:rsidR="003456CC" w:rsidRPr="00656425">
        <w:rPr>
          <w:rFonts w:ascii="Times New Roman" w:eastAsia="Calibri" w:hAnsi="Times New Roman" w:cs="Times New Roman"/>
          <w:color w:val="000000"/>
        </w:rPr>
        <w:t>,</w:t>
      </w:r>
      <w:r w:rsidRPr="00656425">
        <w:rPr>
          <w:rFonts w:ascii="Times New Roman" w:eastAsia="Calibri" w:hAnsi="Times New Roman" w:cs="Times New Roman"/>
          <w:color w:val="000000"/>
        </w:rPr>
        <w:t xml:space="preserve"> resp. diplomatická misia nemá dostatočné kapacity na jeho vyhotovenie</w:t>
      </w:r>
      <w:r w:rsidR="003456CC" w:rsidRPr="00656425">
        <w:rPr>
          <w:rFonts w:ascii="Times New Roman" w:eastAsia="Calibri" w:hAnsi="Times New Roman" w:cs="Times New Roman"/>
          <w:color w:val="000000"/>
        </w:rPr>
        <w:t>,</w:t>
      </w:r>
      <w:r w:rsidRPr="00656425">
        <w:rPr>
          <w:rFonts w:ascii="Times New Roman" w:eastAsia="Calibri" w:hAnsi="Times New Roman" w:cs="Times New Roman"/>
          <w:color w:val="000000"/>
        </w:rPr>
        <w:t xml:space="preserve"> resp. osvedčenie. </w:t>
      </w:r>
    </w:p>
    <w:p w14:paraId="1E7A453F" w14:textId="256ECF43" w:rsidR="00581FFA" w:rsidRPr="00656425" w:rsidRDefault="00581FFA" w:rsidP="00414D18">
      <w:pPr>
        <w:shd w:val="clear" w:color="auto" w:fill="FFFFFF"/>
        <w:spacing w:after="0" w:line="240" w:lineRule="auto"/>
        <w:jc w:val="both"/>
        <w:rPr>
          <w:rFonts w:ascii="Times New Roman" w:eastAsia="Calibri" w:hAnsi="Times New Roman" w:cs="Times New Roman"/>
          <w:bCs/>
          <w:color w:val="000000"/>
        </w:rPr>
      </w:pPr>
      <w:r w:rsidRPr="00656425">
        <w:rPr>
          <w:rFonts w:ascii="Times New Roman" w:eastAsia="Calibri" w:hAnsi="Times New Roman" w:cs="Times New Roman"/>
          <w:bCs/>
          <w:color w:val="000000"/>
        </w:rPr>
        <w:t>V odseku 2 a 3 sa navrhuje jednoznačne zakotviť, že osvedčenie vykonané konzulárnym úradom</w:t>
      </w:r>
      <w:r w:rsidR="003456CC" w:rsidRPr="00656425">
        <w:rPr>
          <w:rFonts w:ascii="Times New Roman" w:eastAsia="Calibri" w:hAnsi="Times New Roman" w:cs="Times New Roman"/>
          <w:bCs/>
          <w:color w:val="000000"/>
        </w:rPr>
        <w:t>,</w:t>
      </w:r>
      <w:r w:rsidRPr="00656425">
        <w:rPr>
          <w:rFonts w:ascii="Times New Roman" w:eastAsia="Calibri" w:hAnsi="Times New Roman" w:cs="Times New Roman"/>
          <w:bCs/>
          <w:color w:val="000000"/>
        </w:rPr>
        <w:t xml:space="preserve"> resp. diplomatickou misiou podľa navrhovaného znenia §</w:t>
      </w:r>
      <w:r w:rsidR="00DE01C2" w:rsidRPr="00656425">
        <w:rPr>
          <w:rFonts w:ascii="Times New Roman" w:eastAsia="Calibri" w:hAnsi="Times New Roman" w:cs="Times New Roman"/>
          <w:bCs/>
          <w:color w:val="000000"/>
        </w:rPr>
        <w:t xml:space="preserve"> </w:t>
      </w:r>
      <w:r w:rsidR="003456CC" w:rsidRPr="00656425">
        <w:rPr>
          <w:rFonts w:ascii="Times New Roman" w:eastAsia="Calibri" w:hAnsi="Times New Roman" w:cs="Times New Roman"/>
          <w:bCs/>
          <w:color w:val="000000"/>
        </w:rPr>
        <w:t>2</w:t>
      </w:r>
      <w:r w:rsidR="00EC2AD5" w:rsidRPr="00656425">
        <w:rPr>
          <w:rFonts w:ascii="Times New Roman" w:eastAsia="Calibri" w:hAnsi="Times New Roman" w:cs="Times New Roman"/>
          <w:bCs/>
          <w:color w:val="000000"/>
        </w:rPr>
        <w:t>4</w:t>
      </w:r>
      <w:r w:rsidR="003456CC" w:rsidRPr="00656425">
        <w:rPr>
          <w:rFonts w:ascii="Times New Roman" w:eastAsia="Calibri" w:hAnsi="Times New Roman" w:cs="Times New Roman"/>
          <w:bCs/>
          <w:color w:val="000000"/>
        </w:rPr>
        <w:t xml:space="preserve"> </w:t>
      </w:r>
      <w:r w:rsidRPr="00656425">
        <w:rPr>
          <w:rFonts w:ascii="Times New Roman" w:eastAsia="Calibri" w:hAnsi="Times New Roman" w:cs="Times New Roman"/>
          <w:bCs/>
          <w:color w:val="000000"/>
        </w:rPr>
        <w:t xml:space="preserve">zákona má na území Slovenskej republiky rovnaké právne účinky </w:t>
      </w:r>
      <w:r w:rsidR="00DE01C2" w:rsidRPr="00656425">
        <w:rPr>
          <w:rFonts w:ascii="Times New Roman" w:eastAsia="Calibri" w:hAnsi="Times New Roman" w:cs="Times New Roman"/>
          <w:bCs/>
          <w:color w:val="000000"/>
        </w:rPr>
        <w:t xml:space="preserve">ako </w:t>
      </w:r>
      <w:r w:rsidRPr="00656425">
        <w:rPr>
          <w:rFonts w:ascii="Times New Roman" w:eastAsia="Calibri" w:hAnsi="Times New Roman" w:cs="Times New Roman"/>
          <w:bCs/>
          <w:color w:val="000000"/>
        </w:rPr>
        <w:t xml:space="preserve">osvedčenie vykonané na území Slovenskej republiky na to oprávnenou osobou podľa osobitných predpisov – teda notárom, úradným prekladateľom alebo obecným (matričným) úradom. Uvedený návrh vyplýva z aplikačnej praxe, </w:t>
      </w:r>
      <w:r w:rsidR="00DE01C2" w:rsidRPr="00656425">
        <w:rPr>
          <w:rFonts w:ascii="Times New Roman" w:eastAsia="Calibri" w:hAnsi="Times New Roman" w:cs="Times New Roman"/>
          <w:bCs/>
          <w:color w:val="000000"/>
        </w:rPr>
        <w:t>keďže</w:t>
      </w:r>
      <w:r w:rsidRPr="00656425">
        <w:rPr>
          <w:rFonts w:ascii="Times New Roman" w:eastAsia="Calibri" w:hAnsi="Times New Roman" w:cs="Times New Roman"/>
          <w:bCs/>
          <w:color w:val="000000"/>
        </w:rPr>
        <w:t xml:space="preserve"> niektoré subjekty najmä súkromného práva (napr. banky, rôzne obchodné spoločnosti) takto vykonané osvedčenie v niektorých individuálnych prípadoch spochybňovali, čím dostávali klientov do stavu právnej neistoty.  </w:t>
      </w:r>
    </w:p>
    <w:p w14:paraId="53BF324A" w14:textId="05FACA29" w:rsidR="00581FFA" w:rsidRPr="00656425" w:rsidRDefault="00581FFA" w:rsidP="00414D18">
      <w:pPr>
        <w:shd w:val="clear" w:color="auto" w:fill="FFFFFF"/>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bCs/>
          <w:color w:val="000000"/>
        </w:rPr>
        <w:t>V odseku 4 sa n</w:t>
      </w:r>
      <w:r w:rsidRPr="00656425">
        <w:rPr>
          <w:rFonts w:ascii="Times New Roman" w:eastAsia="Calibri" w:hAnsi="Times New Roman" w:cs="Times New Roman"/>
          <w:color w:val="000000"/>
        </w:rPr>
        <w:t xml:space="preserve">avrhuje formálna stránka a spôsob vyhotovenia osvedčovacej doložky </w:t>
      </w:r>
      <w:r w:rsidR="000D1605" w:rsidRPr="00656425">
        <w:rPr>
          <w:rFonts w:ascii="Times New Roman" w:eastAsia="Calibri" w:hAnsi="Times New Roman" w:cs="Times New Roman"/>
          <w:color w:val="000000"/>
        </w:rPr>
        <w:br/>
      </w:r>
      <w:r w:rsidRPr="00656425">
        <w:rPr>
          <w:rFonts w:ascii="Times New Roman" w:eastAsia="Calibri" w:hAnsi="Times New Roman" w:cs="Times New Roman"/>
          <w:color w:val="000000"/>
        </w:rPr>
        <w:t>na osvedčovanej listine. V ods</w:t>
      </w:r>
      <w:r w:rsidR="00DE01C2" w:rsidRPr="00656425">
        <w:rPr>
          <w:rFonts w:ascii="Times New Roman" w:eastAsia="Calibri" w:hAnsi="Times New Roman" w:cs="Times New Roman"/>
          <w:color w:val="000000"/>
        </w:rPr>
        <w:t>eku</w:t>
      </w:r>
      <w:r w:rsidRPr="00656425">
        <w:rPr>
          <w:rFonts w:ascii="Times New Roman" w:eastAsia="Calibri" w:hAnsi="Times New Roman" w:cs="Times New Roman"/>
          <w:color w:val="000000"/>
        </w:rPr>
        <w:t xml:space="preserve"> 5 sa navrhujú formy vystavenia osvedčovacej doložky. Tlačeným textom sa rozumie text, ktorý je na listinu vpísaný alebo</w:t>
      </w:r>
      <w:r w:rsidR="00ED1C06" w:rsidRPr="00656425">
        <w:rPr>
          <w:rFonts w:ascii="Times New Roman" w:eastAsia="Calibri" w:hAnsi="Times New Roman" w:cs="Times New Roman"/>
          <w:color w:val="000000"/>
        </w:rPr>
        <w:t xml:space="preserve"> </w:t>
      </w:r>
      <w:r w:rsidRPr="00656425">
        <w:rPr>
          <w:rFonts w:ascii="Times New Roman" w:eastAsia="Calibri" w:hAnsi="Times New Roman" w:cs="Times New Roman"/>
          <w:color w:val="000000"/>
        </w:rPr>
        <w:t>k listine pripojen</w:t>
      </w:r>
      <w:r w:rsidR="00ED1C06" w:rsidRPr="00656425">
        <w:rPr>
          <w:rFonts w:ascii="Times New Roman" w:eastAsia="Calibri" w:hAnsi="Times New Roman" w:cs="Times New Roman"/>
          <w:color w:val="000000"/>
        </w:rPr>
        <w:t>ý</w:t>
      </w:r>
      <w:r w:rsidRPr="00656425">
        <w:rPr>
          <w:rFonts w:ascii="Times New Roman" w:eastAsia="Calibri" w:hAnsi="Times New Roman" w:cs="Times New Roman"/>
          <w:color w:val="000000"/>
        </w:rPr>
        <w:t xml:space="preserve"> </w:t>
      </w:r>
      <w:r w:rsidR="00ED1C06" w:rsidRPr="00656425">
        <w:rPr>
          <w:rFonts w:ascii="Times New Roman" w:eastAsia="Calibri" w:hAnsi="Times New Roman" w:cs="Times New Roman"/>
          <w:color w:val="000000"/>
        </w:rPr>
        <w:t xml:space="preserve">na </w:t>
      </w:r>
      <w:r w:rsidRPr="00656425">
        <w:rPr>
          <w:rFonts w:ascii="Times New Roman" w:eastAsia="Calibri" w:hAnsi="Times New Roman" w:cs="Times New Roman"/>
          <w:color w:val="000000"/>
        </w:rPr>
        <w:t>liste papiera,</w:t>
      </w:r>
      <w:r w:rsidR="000E2069" w:rsidRPr="00656425">
        <w:rPr>
          <w:rFonts w:ascii="Times New Roman" w:eastAsia="Calibri" w:hAnsi="Times New Roman" w:cs="Times New Roman"/>
          <w:color w:val="000000"/>
        </w:rPr>
        <w:t xml:space="preserve"> a je vyhotovený</w:t>
      </w:r>
      <w:r w:rsidRPr="00656425">
        <w:rPr>
          <w:rFonts w:ascii="Times New Roman" w:eastAsia="Calibri" w:hAnsi="Times New Roman" w:cs="Times New Roman"/>
          <w:color w:val="000000"/>
        </w:rPr>
        <w:t xml:space="preserve"> tlačiarňou alebo inou technikou tlače za použitia výpočtovej techniky.  V ods</w:t>
      </w:r>
      <w:r w:rsidR="00F3149E" w:rsidRPr="00656425">
        <w:rPr>
          <w:rFonts w:ascii="Times New Roman" w:eastAsia="Calibri" w:hAnsi="Times New Roman" w:cs="Times New Roman"/>
          <w:color w:val="000000"/>
        </w:rPr>
        <w:t>eku</w:t>
      </w:r>
      <w:r w:rsidRPr="00656425">
        <w:rPr>
          <w:rFonts w:ascii="Times New Roman" w:eastAsia="Calibri" w:hAnsi="Times New Roman" w:cs="Times New Roman"/>
          <w:color w:val="000000"/>
        </w:rPr>
        <w:t xml:space="preserve"> 6 sa navrhuj</w:t>
      </w:r>
      <w:r w:rsidR="00CF5D11" w:rsidRPr="00656425">
        <w:rPr>
          <w:rFonts w:ascii="Times New Roman" w:eastAsia="Calibri" w:hAnsi="Times New Roman" w:cs="Times New Roman"/>
          <w:color w:val="000000"/>
        </w:rPr>
        <w:t>ú</w:t>
      </w:r>
      <w:r w:rsidRPr="00656425">
        <w:rPr>
          <w:rFonts w:ascii="Times New Roman" w:eastAsia="Calibri" w:hAnsi="Times New Roman" w:cs="Times New Roman"/>
          <w:color w:val="000000"/>
        </w:rPr>
        <w:t xml:space="preserve"> vzor</w:t>
      </w:r>
      <w:r w:rsidR="00CF5D11" w:rsidRPr="00656425">
        <w:rPr>
          <w:rFonts w:ascii="Times New Roman" w:eastAsia="Calibri" w:hAnsi="Times New Roman" w:cs="Times New Roman"/>
          <w:color w:val="000000"/>
        </w:rPr>
        <w:t>y</w:t>
      </w:r>
      <w:r w:rsidRPr="00656425">
        <w:rPr>
          <w:rFonts w:ascii="Times New Roman" w:eastAsia="Calibri" w:hAnsi="Times New Roman" w:cs="Times New Roman"/>
          <w:color w:val="000000"/>
        </w:rPr>
        <w:t xml:space="preserve"> osvedčovacích doložiek, ktoré sú uvedené v</w:t>
      </w:r>
      <w:r w:rsidRPr="00656425">
        <w:rPr>
          <w:rFonts w:ascii="Times New Roman" w:eastAsia="Calibri" w:hAnsi="Times New Roman" w:cs="Times New Roman"/>
        </w:rPr>
        <w:t xml:space="preserve"> prílohe č.</w:t>
      </w:r>
      <w:r w:rsidR="00F3149E" w:rsidRPr="00656425">
        <w:rPr>
          <w:rFonts w:ascii="Times New Roman" w:eastAsia="Calibri" w:hAnsi="Times New Roman" w:cs="Times New Roman"/>
        </w:rPr>
        <w:t xml:space="preserve"> </w:t>
      </w:r>
      <w:r w:rsidRPr="00656425">
        <w:rPr>
          <w:rFonts w:ascii="Times New Roman" w:eastAsia="Calibri" w:hAnsi="Times New Roman" w:cs="Times New Roman"/>
        </w:rPr>
        <w:t>3</w:t>
      </w:r>
      <w:r w:rsidRPr="00656425">
        <w:rPr>
          <w:rFonts w:ascii="Times New Roman" w:eastAsia="Calibri" w:hAnsi="Times New Roman" w:cs="Times New Roman"/>
          <w:color w:val="000000"/>
        </w:rPr>
        <w:t xml:space="preserve">. </w:t>
      </w:r>
    </w:p>
    <w:p w14:paraId="0EC21A93" w14:textId="77777777" w:rsidR="00414D18" w:rsidRPr="00656425" w:rsidRDefault="00414D18" w:rsidP="00414D18">
      <w:pPr>
        <w:shd w:val="clear" w:color="auto" w:fill="FFFFFF"/>
        <w:spacing w:after="0" w:line="240" w:lineRule="auto"/>
        <w:jc w:val="both"/>
        <w:rPr>
          <w:rFonts w:ascii="Times New Roman" w:eastAsia="Calibri" w:hAnsi="Times New Roman" w:cs="Times New Roman"/>
          <w:color w:val="000000"/>
        </w:rPr>
      </w:pPr>
    </w:p>
    <w:p w14:paraId="58A3CDC4" w14:textId="66BE0395" w:rsidR="00244724" w:rsidRPr="00656425" w:rsidRDefault="001876E1" w:rsidP="00414D18">
      <w:pPr>
        <w:shd w:val="clear" w:color="auto" w:fill="FFFFFF"/>
        <w:spacing w:after="0" w:line="240" w:lineRule="auto"/>
        <w:jc w:val="both"/>
        <w:rPr>
          <w:rFonts w:ascii="Times New Roman" w:eastAsia="Times New Roman" w:hAnsi="Times New Roman" w:cs="Times New Roman"/>
          <w:b/>
          <w:bCs/>
          <w:color w:val="000000"/>
          <w:kern w:val="0"/>
          <w:lang w:eastAsia="sk-SK"/>
          <w14:ligatures w14:val="none"/>
        </w:rPr>
      </w:pPr>
      <w:r w:rsidRPr="00656425">
        <w:rPr>
          <w:rFonts w:ascii="Times New Roman" w:eastAsia="Times New Roman" w:hAnsi="Times New Roman" w:cs="Times New Roman"/>
          <w:b/>
          <w:bCs/>
          <w:color w:val="000000"/>
          <w:kern w:val="0"/>
          <w:lang w:eastAsia="sk-SK"/>
          <w14:ligatures w14:val="none"/>
        </w:rPr>
        <w:t>K</w:t>
      </w:r>
      <w:r w:rsidR="00244724" w:rsidRPr="00656425">
        <w:rPr>
          <w:rFonts w:ascii="Times New Roman" w:eastAsia="Times New Roman" w:hAnsi="Times New Roman" w:cs="Times New Roman"/>
          <w:b/>
          <w:bCs/>
          <w:color w:val="000000"/>
          <w:kern w:val="0"/>
          <w:lang w:eastAsia="sk-SK"/>
          <w14:ligatures w14:val="none"/>
        </w:rPr>
        <w:t xml:space="preserve"> §</w:t>
      </w:r>
      <w:r w:rsidRPr="00656425">
        <w:rPr>
          <w:rFonts w:ascii="Times New Roman" w:eastAsia="Times New Roman" w:hAnsi="Times New Roman" w:cs="Times New Roman"/>
          <w:b/>
          <w:bCs/>
          <w:color w:val="000000"/>
          <w:kern w:val="0"/>
          <w:lang w:eastAsia="sk-SK"/>
          <w14:ligatures w14:val="none"/>
        </w:rPr>
        <w:t xml:space="preserve"> </w:t>
      </w:r>
      <w:r w:rsidR="00244724" w:rsidRPr="00656425">
        <w:rPr>
          <w:rFonts w:ascii="Times New Roman" w:eastAsia="Times New Roman" w:hAnsi="Times New Roman" w:cs="Times New Roman"/>
          <w:b/>
          <w:bCs/>
          <w:color w:val="000000"/>
          <w:kern w:val="0"/>
          <w:lang w:eastAsia="sk-SK"/>
          <w14:ligatures w14:val="none"/>
        </w:rPr>
        <w:t>2</w:t>
      </w:r>
      <w:r w:rsidR="000727E8" w:rsidRPr="00656425">
        <w:rPr>
          <w:rFonts w:ascii="Times New Roman" w:eastAsia="Times New Roman" w:hAnsi="Times New Roman" w:cs="Times New Roman"/>
          <w:b/>
          <w:bCs/>
          <w:color w:val="000000"/>
          <w:kern w:val="0"/>
          <w:lang w:eastAsia="sk-SK"/>
          <w14:ligatures w14:val="none"/>
        </w:rPr>
        <w:t>5</w:t>
      </w:r>
    </w:p>
    <w:p w14:paraId="1F19C36E" w14:textId="307A19B7" w:rsidR="00244724" w:rsidRPr="00656425" w:rsidRDefault="00244724" w:rsidP="00414D18">
      <w:pPr>
        <w:shd w:val="clear" w:color="auto" w:fill="FFFFFF"/>
        <w:spacing w:after="0" w:line="240" w:lineRule="auto"/>
        <w:jc w:val="both"/>
        <w:rPr>
          <w:rFonts w:ascii="Times New Roman" w:eastAsia="Times New Roman" w:hAnsi="Times New Roman" w:cs="Times New Roman"/>
          <w:color w:val="000000"/>
        </w:rPr>
      </w:pPr>
      <w:r w:rsidRPr="00656425">
        <w:rPr>
          <w:rFonts w:ascii="Times New Roman" w:eastAsia="Times New Roman" w:hAnsi="Times New Roman" w:cs="Times New Roman"/>
          <w:color w:val="000000"/>
        </w:rPr>
        <w:t>Navrhuje sa prevzatie právnej úpravy činnosti príslušného útvaru ministerstva na úseku osvedčovania, ktorým je v súčasnosti konzulárny odbor, ktorá bola zakotvená v §</w:t>
      </w:r>
      <w:r w:rsidR="00F3149E" w:rsidRPr="00656425">
        <w:rPr>
          <w:rFonts w:ascii="Times New Roman" w:eastAsia="Times New Roman" w:hAnsi="Times New Roman" w:cs="Times New Roman"/>
          <w:color w:val="000000"/>
        </w:rPr>
        <w:t xml:space="preserve"> </w:t>
      </w:r>
      <w:r w:rsidRPr="00656425">
        <w:rPr>
          <w:rFonts w:ascii="Times New Roman" w:eastAsia="Times New Roman" w:hAnsi="Times New Roman" w:cs="Times New Roman"/>
          <w:color w:val="000000"/>
        </w:rPr>
        <w:t>14f zákona č.151/2010 Z.</w:t>
      </w:r>
      <w:r w:rsidR="00F3149E" w:rsidRPr="00656425">
        <w:rPr>
          <w:rFonts w:ascii="Times New Roman" w:eastAsia="Times New Roman" w:hAnsi="Times New Roman" w:cs="Times New Roman"/>
          <w:color w:val="000000"/>
        </w:rPr>
        <w:t xml:space="preserve"> </w:t>
      </w:r>
      <w:r w:rsidRPr="00656425">
        <w:rPr>
          <w:rFonts w:ascii="Times New Roman" w:eastAsia="Times New Roman" w:hAnsi="Times New Roman" w:cs="Times New Roman"/>
          <w:color w:val="000000"/>
        </w:rPr>
        <w:t>z. o zahraničnej službe</w:t>
      </w:r>
      <w:r w:rsidR="00227E34" w:rsidRPr="00656425">
        <w:rPr>
          <w:rFonts w:ascii="Times New Roman" w:eastAsia="Times New Roman" w:hAnsi="Times New Roman" w:cs="Times New Roman"/>
          <w:color w:val="000000"/>
        </w:rPr>
        <w:t>,</w:t>
      </w:r>
      <w:r w:rsidRPr="00656425">
        <w:rPr>
          <w:rFonts w:ascii="Times New Roman" w:eastAsia="Times New Roman" w:hAnsi="Times New Roman" w:cs="Times New Roman"/>
          <w:color w:val="000000"/>
        </w:rPr>
        <w:t xml:space="preserve"> s niektorými drobnými zmenami vyplývajúcimi z doterajšej aplikačnej praxe, ako aj z dôvodu inovácií pri výkone štátnej správy, najmä jeho elektronizáciou a digitalizáciou. </w:t>
      </w:r>
    </w:p>
    <w:p w14:paraId="3A6B03AA" w14:textId="2585E48A" w:rsidR="00244724" w:rsidRPr="00656425" w:rsidRDefault="00244724" w:rsidP="00414D18">
      <w:pPr>
        <w:shd w:val="clear" w:color="auto" w:fill="FFFFFF"/>
        <w:spacing w:after="0" w:line="240" w:lineRule="auto"/>
        <w:jc w:val="both"/>
        <w:rPr>
          <w:rFonts w:ascii="Times New Roman" w:eastAsia="Times New Roman" w:hAnsi="Times New Roman" w:cs="Times New Roman"/>
          <w:color w:val="000000"/>
        </w:rPr>
      </w:pPr>
      <w:r w:rsidRPr="00656425">
        <w:rPr>
          <w:rFonts w:ascii="Times New Roman" w:eastAsia="Times New Roman" w:hAnsi="Times New Roman" w:cs="Times New Roman"/>
          <w:color w:val="000000"/>
        </w:rPr>
        <w:t>Konzulárny odbor na tomto úseku vykonáva najmä vyhotovovanie výpisov z registra trestov Slovenskej republiky vydaných Generálnou prokuratúrou Slovenskej republiky v prípadoch, keď je potrebné proces vydania takéhoto výpisu vyššie overiť</w:t>
      </w:r>
      <w:r w:rsidR="00F3149E" w:rsidRPr="00656425">
        <w:rPr>
          <w:rFonts w:ascii="Times New Roman" w:eastAsia="Times New Roman" w:hAnsi="Times New Roman" w:cs="Times New Roman"/>
          <w:color w:val="000000"/>
        </w:rPr>
        <w:t>.</w:t>
      </w:r>
      <w:r w:rsidRPr="00656425">
        <w:rPr>
          <w:rFonts w:ascii="Times New Roman" w:eastAsia="Times New Roman" w:hAnsi="Times New Roman" w:cs="Times New Roman"/>
          <w:color w:val="000000"/>
        </w:rPr>
        <w:t xml:space="preserve"> </w:t>
      </w:r>
    </w:p>
    <w:p w14:paraId="36786D25" w14:textId="77777777" w:rsidR="00244724" w:rsidRPr="00656425" w:rsidRDefault="00244724" w:rsidP="00414D18">
      <w:pPr>
        <w:shd w:val="clear" w:color="auto" w:fill="FFFFFF"/>
        <w:spacing w:after="0" w:line="240" w:lineRule="auto"/>
        <w:jc w:val="both"/>
        <w:rPr>
          <w:rFonts w:ascii="Times New Roman" w:eastAsia="Times New Roman" w:hAnsi="Times New Roman" w:cs="Times New Roman"/>
          <w:color w:val="000000"/>
        </w:rPr>
      </w:pPr>
      <w:r w:rsidRPr="00656425">
        <w:rPr>
          <w:rFonts w:ascii="Times New Roman" w:eastAsia="Times New Roman" w:hAnsi="Times New Roman" w:cs="Times New Roman"/>
          <w:color w:val="000000"/>
        </w:rPr>
        <w:t>Okrem toho konzulárny odbor vykonáva vyššie overovanie verejných listín vydaných alebo overovaných orgánmi Slovenskej republiky a organizáciami Slovenskej republiky v dvoch kategóriách, ktorými sú:</w:t>
      </w:r>
    </w:p>
    <w:p w14:paraId="44FFFCDB" w14:textId="77A38456" w:rsidR="00244724" w:rsidRPr="00656425" w:rsidRDefault="00244724" w:rsidP="00F3149E">
      <w:pPr>
        <w:numPr>
          <w:ilvl w:val="0"/>
          <w:numId w:val="2"/>
        </w:numPr>
        <w:shd w:val="clear" w:color="auto" w:fill="FFFFFF"/>
        <w:spacing w:after="0" w:line="240" w:lineRule="auto"/>
        <w:ind w:left="284" w:hanging="284"/>
        <w:jc w:val="both"/>
        <w:rPr>
          <w:rFonts w:ascii="Times New Roman" w:eastAsia="Times New Roman" w:hAnsi="Times New Roman" w:cs="Times New Roman"/>
          <w:color w:val="000000"/>
        </w:rPr>
      </w:pPr>
      <w:r w:rsidRPr="00656425">
        <w:rPr>
          <w:rFonts w:ascii="Times New Roman" w:eastAsia="Times New Roman" w:hAnsi="Times New Roman" w:cs="Times New Roman"/>
          <w:color w:val="000000"/>
        </w:rPr>
        <w:t>vyššie overenie formou apostilu v zmysle Dohovoru o zrušení požiadavky vyššieho overenia verejných listín, ktorá sa uplatňuje pri vyššom overení podľa § 2</w:t>
      </w:r>
      <w:r w:rsidR="00EC2AD5" w:rsidRPr="00656425">
        <w:rPr>
          <w:rFonts w:ascii="Times New Roman" w:eastAsia="Times New Roman" w:hAnsi="Times New Roman" w:cs="Times New Roman"/>
          <w:color w:val="000000"/>
        </w:rPr>
        <w:t>5</w:t>
      </w:r>
      <w:r w:rsidRPr="00656425">
        <w:rPr>
          <w:rFonts w:ascii="Times New Roman" w:eastAsia="Times New Roman" w:hAnsi="Times New Roman" w:cs="Times New Roman"/>
          <w:color w:val="000000"/>
        </w:rPr>
        <w:t xml:space="preserve"> ods. 1 písm. b) prvého bodu, alebo</w:t>
      </w:r>
    </w:p>
    <w:p w14:paraId="2B944449" w14:textId="6B1A2FAE" w:rsidR="00244724" w:rsidRPr="00656425" w:rsidRDefault="00244724" w:rsidP="00F3149E">
      <w:pPr>
        <w:numPr>
          <w:ilvl w:val="0"/>
          <w:numId w:val="2"/>
        </w:numPr>
        <w:shd w:val="clear" w:color="auto" w:fill="FFFFFF"/>
        <w:spacing w:after="0" w:line="240" w:lineRule="auto"/>
        <w:ind w:left="284" w:hanging="284"/>
        <w:jc w:val="both"/>
        <w:rPr>
          <w:rFonts w:ascii="Times New Roman" w:eastAsia="Times New Roman" w:hAnsi="Times New Roman" w:cs="Times New Roman"/>
          <w:color w:val="000000"/>
        </w:rPr>
      </w:pPr>
      <w:r w:rsidRPr="00656425">
        <w:rPr>
          <w:rFonts w:ascii="Times New Roman" w:eastAsia="Times New Roman" w:hAnsi="Times New Roman" w:cs="Times New Roman"/>
          <w:color w:val="000000"/>
        </w:rPr>
        <w:t>vyššie overenie podľa § 2</w:t>
      </w:r>
      <w:r w:rsidR="00EC2AD5" w:rsidRPr="00656425">
        <w:rPr>
          <w:rFonts w:ascii="Times New Roman" w:eastAsia="Times New Roman" w:hAnsi="Times New Roman" w:cs="Times New Roman"/>
          <w:color w:val="000000"/>
        </w:rPr>
        <w:t>5</w:t>
      </w:r>
      <w:r w:rsidRPr="00656425">
        <w:rPr>
          <w:rFonts w:ascii="Times New Roman" w:eastAsia="Times New Roman" w:hAnsi="Times New Roman" w:cs="Times New Roman"/>
          <w:color w:val="000000"/>
        </w:rPr>
        <w:t xml:space="preserve"> ods. 1 písm. b) druhého bodu vo forme osvedčovacej doložky, ktorej vzor a náležitosti sú uvedené v prílohe č. 4</w:t>
      </w:r>
      <w:r w:rsidR="00F3149E" w:rsidRPr="00656425">
        <w:rPr>
          <w:rFonts w:ascii="Times New Roman" w:eastAsia="Times New Roman" w:hAnsi="Times New Roman" w:cs="Times New Roman"/>
          <w:color w:val="000000"/>
        </w:rPr>
        <w:t>,</w:t>
      </w:r>
      <w:r w:rsidRPr="00656425">
        <w:rPr>
          <w:rFonts w:ascii="Times New Roman" w:eastAsia="Times New Roman" w:hAnsi="Times New Roman" w:cs="Times New Roman"/>
          <w:color w:val="000000"/>
        </w:rPr>
        <w:t xml:space="preserve"> a to v prípade, ak verejná listina vydaná príslušnými orgánmi Slovenskej republiky má byť použitá v štáte, ktorý nie je zmluvnou stranou Dohovoru o zrušení požiadavky vyššieho overenia verejných listín</w:t>
      </w:r>
      <w:r w:rsidR="00DF5518" w:rsidRPr="00656425">
        <w:rPr>
          <w:rFonts w:ascii="Times New Roman" w:eastAsia="Times New Roman" w:hAnsi="Times New Roman" w:cs="Times New Roman"/>
          <w:color w:val="000000"/>
        </w:rPr>
        <w:t>, alebo ak ide o listinu, ktorá sa týka obchodných činností alebo colných činností</w:t>
      </w:r>
      <w:r w:rsidRPr="00656425">
        <w:rPr>
          <w:rFonts w:ascii="Times New Roman" w:eastAsia="Times New Roman" w:hAnsi="Times New Roman" w:cs="Times New Roman"/>
          <w:color w:val="000000"/>
        </w:rPr>
        <w:t xml:space="preserve">. </w:t>
      </w:r>
    </w:p>
    <w:p w14:paraId="720C7F7B" w14:textId="2F377C83" w:rsidR="00244724" w:rsidRPr="00656425" w:rsidRDefault="00244724" w:rsidP="00414D18">
      <w:pPr>
        <w:shd w:val="clear" w:color="auto" w:fill="FFFFFF"/>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color w:val="000000"/>
        </w:rPr>
        <w:lastRenderedPageBreak/>
        <w:t>V §</w:t>
      </w:r>
      <w:r w:rsidR="00F3149E" w:rsidRPr="00656425">
        <w:rPr>
          <w:rFonts w:ascii="Times New Roman" w:eastAsia="Calibri" w:hAnsi="Times New Roman" w:cs="Times New Roman"/>
          <w:color w:val="000000"/>
        </w:rPr>
        <w:t xml:space="preserve"> </w:t>
      </w:r>
      <w:r w:rsidRPr="00656425">
        <w:rPr>
          <w:rFonts w:ascii="Times New Roman" w:eastAsia="Calibri" w:hAnsi="Times New Roman" w:cs="Times New Roman"/>
          <w:color w:val="000000"/>
        </w:rPr>
        <w:t>2</w:t>
      </w:r>
      <w:r w:rsidR="00EC2AD5" w:rsidRPr="00656425">
        <w:rPr>
          <w:rFonts w:ascii="Times New Roman" w:eastAsia="Calibri" w:hAnsi="Times New Roman" w:cs="Times New Roman"/>
          <w:color w:val="000000"/>
        </w:rPr>
        <w:t>5</w:t>
      </w:r>
      <w:r w:rsidRPr="00656425">
        <w:rPr>
          <w:rFonts w:ascii="Times New Roman" w:eastAsia="Calibri" w:hAnsi="Times New Roman" w:cs="Times New Roman"/>
          <w:color w:val="000000"/>
        </w:rPr>
        <w:t xml:space="preserve"> ods. 1 písm. c) sa navrhuje z doterajšieho zákona č. 151/2010 </w:t>
      </w:r>
      <w:r w:rsidR="00F3149E" w:rsidRPr="00656425">
        <w:rPr>
          <w:rFonts w:ascii="Times New Roman" w:eastAsia="Calibri" w:hAnsi="Times New Roman" w:cs="Times New Roman"/>
          <w:color w:val="000000"/>
        </w:rPr>
        <w:t xml:space="preserve">Z. z. </w:t>
      </w:r>
      <w:r w:rsidRPr="00656425">
        <w:rPr>
          <w:rFonts w:ascii="Times New Roman" w:eastAsia="Calibri" w:hAnsi="Times New Roman" w:cs="Times New Roman"/>
          <w:color w:val="000000"/>
        </w:rPr>
        <w:t xml:space="preserve">o zahraničnej službe prevziať oprávnenie vykonávať vyššie overovanie listín vydaných zastupiteľským úradom akreditovaným pre Slovenskú republiku osvedčovacou doložkou podľa prílohy č. 4. Podmienkou je oznámenie ministerstva zahraničných vecí cudzieho štátu, že zastupiteľský úrad je oprávnený takúto listinu vydať a ministerstvo disponuje podpisovými vzormi, vzormi listín a vzormi úradných pečiatok príslušného zastupiteľského úradu. Doterajšia aplikačná prax ukázala plnú opodstatnenosť tohto ustanovenia v právnom poriadku Slovenskej republiky, najmä v kontexte zvýšeného počtu občanov cudzích štátov usadených dlhodobo na území Slovenskej republiky predovšetkým za účelom zamestnania či štúdia. Toto ustanovenie výrazne uľahčuje cudzincom kontakt s inými štátnymi orgánmi a inštitúciami najmä pri predkladaní žiadostí o obnove povolenia na prechodný </w:t>
      </w:r>
      <w:r w:rsidR="00F3149E" w:rsidRPr="00656425">
        <w:rPr>
          <w:rFonts w:ascii="Times New Roman" w:eastAsia="Calibri" w:hAnsi="Times New Roman" w:cs="Times New Roman"/>
          <w:color w:val="000000"/>
        </w:rPr>
        <w:t>alebo</w:t>
      </w:r>
      <w:r w:rsidRPr="00656425">
        <w:rPr>
          <w:rFonts w:ascii="Times New Roman" w:eastAsia="Calibri" w:hAnsi="Times New Roman" w:cs="Times New Roman"/>
          <w:color w:val="000000"/>
        </w:rPr>
        <w:t xml:space="preserve"> na trvalý pobyt, pri ktorých sú povinní predkladať tiež niektoré potvrdenia či listiny vydané ich domovským štátom, na získanie ktorých teraz nemusia cestovať do domovského štátu. Zároveň sa týmto uľahčuje činnosť zastupiteľských úradov, ktoré by uvedené listiny museli superlegalizovať na použitie v Slovenskej republike v súlade s navrhovaným znením §</w:t>
      </w:r>
      <w:r w:rsidR="001876E1" w:rsidRPr="00656425">
        <w:rPr>
          <w:rFonts w:ascii="Times New Roman" w:eastAsia="Calibri" w:hAnsi="Times New Roman" w:cs="Times New Roman"/>
          <w:color w:val="000000"/>
        </w:rPr>
        <w:t xml:space="preserve"> </w:t>
      </w:r>
      <w:r w:rsidR="00227E34" w:rsidRPr="00656425">
        <w:rPr>
          <w:rFonts w:ascii="Times New Roman" w:eastAsia="Calibri" w:hAnsi="Times New Roman" w:cs="Times New Roman"/>
          <w:color w:val="000000"/>
        </w:rPr>
        <w:t>2</w:t>
      </w:r>
      <w:r w:rsidR="00EC2AD5" w:rsidRPr="00656425">
        <w:rPr>
          <w:rFonts w:ascii="Times New Roman" w:eastAsia="Calibri" w:hAnsi="Times New Roman" w:cs="Times New Roman"/>
          <w:color w:val="000000"/>
        </w:rPr>
        <w:t>4</w:t>
      </w:r>
      <w:r w:rsidR="00227E34" w:rsidRPr="00656425">
        <w:rPr>
          <w:rFonts w:ascii="Times New Roman" w:eastAsia="Calibri" w:hAnsi="Times New Roman" w:cs="Times New Roman"/>
          <w:color w:val="000000"/>
        </w:rPr>
        <w:t xml:space="preserve"> </w:t>
      </w:r>
      <w:r w:rsidRPr="00656425">
        <w:rPr>
          <w:rFonts w:ascii="Times New Roman" w:eastAsia="Calibri" w:hAnsi="Times New Roman" w:cs="Times New Roman"/>
          <w:color w:val="000000"/>
        </w:rPr>
        <w:t xml:space="preserve">tohto zákona. Túto úlohu </w:t>
      </w:r>
      <w:r w:rsidR="00A848D5" w:rsidRPr="00656425">
        <w:rPr>
          <w:rFonts w:ascii="Times New Roman" w:eastAsia="Calibri" w:hAnsi="Times New Roman" w:cs="Times New Roman"/>
          <w:color w:val="000000"/>
        </w:rPr>
        <w:t xml:space="preserve">vykonáva </w:t>
      </w:r>
      <w:r w:rsidRPr="00656425">
        <w:rPr>
          <w:rFonts w:ascii="Times New Roman" w:eastAsia="Calibri" w:hAnsi="Times New Roman" w:cs="Times New Roman"/>
          <w:color w:val="000000"/>
        </w:rPr>
        <w:t>konzulárny odbor ministerstva, čím sa výrazne zrýchli</w:t>
      </w:r>
      <w:r w:rsidR="00A848D5" w:rsidRPr="00656425">
        <w:rPr>
          <w:rFonts w:ascii="Times New Roman" w:eastAsia="Calibri" w:hAnsi="Times New Roman" w:cs="Times New Roman"/>
          <w:color w:val="000000"/>
        </w:rPr>
        <w:t>lo</w:t>
      </w:r>
      <w:r w:rsidRPr="00656425">
        <w:rPr>
          <w:rFonts w:ascii="Times New Roman" w:eastAsia="Calibri" w:hAnsi="Times New Roman" w:cs="Times New Roman"/>
          <w:color w:val="000000"/>
        </w:rPr>
        <w:t xml:space="preserve"> získanie potrebných dokladov</w:t>
      </w:r>
      <w:r w:rsidR="00A848D5" w:rsidRPr="00656425">
        <w:rPr>
          <w:rFonts w:ascii="Times New Roman" w:eastAsia="Calibri" w:hAnsi="Times New Roman" w:cs="Times New Roman"/>
          <w:color w:val="000000"/>
        </w:rPr>
        <w:t xml:space="preserve"> </w:t>
      </w:r>
      <w:r w:rsidRPr="00656425">
        <w:rPr>
          <w:rFonts w:ascii="Times New Roman" w:eastAsia="Calibri" w:hAnsi="Times New Roman" w:cs="Times New Roman"/>
          <w:color w:val="000000"/>
        </w:rPr>
        <w:t>na ďalšie konanie pred príslušnými orgánmi v</w:t>
      </w:r>
      <w:r w:rsidR="00F3149E" w:rsidRPr="00656425">
        <w:rPr>
          <w:rFonts w:ascii="Times New Roman" w:eastAsia="Calibri" w:hAnsi="Times New Roman" w:cs="Times New Roman"/>
          <w:color w:val="000000"/>
        </w:rPr>
        <w:t> </w:t>
      </w:r>
      <w:r w:rsidRPr="00656425">
        <w:rPr>
          <w:rFonts w:ascii="Times New Roman" w:eastAsia="Calibri" w:hAnsi="Times New Roman" w:cs="Times New Roman"/>
          <w:color w:val="000000"/>
        </w:rPr>
        <w:t>S</w:t>
      </w:r>
      <w:r w:rsidR="00F3149E" w:rsidRPr="00656425">
        <w:rPr>
          <w:rFonts w:ascii="Times New Roman" w:eastAsia="Calibri" w:hAnsi="Times New Roman" w:cs="Times New Roman"/>
          <w:color w:val="000000"/>
        </w:rPr>
        <w:t>lovenskej republike</w:t>
      </w:r>
      <w:r w:rsidRPr="00656425">
        <w:rPr>
          <w:rFonts w:ascii="Times New Roman" w:eastAsia="Calibri" w:hAnsi="Times New Roman" w:cs="Times New Roman"/>
          <w:color w:val="000000"/>
        </w:rPr>
        <w:t xml:space="preserve">. </w:t>
      </w:r>
    </w:p>
    <w:p w14:paraId="64837F27" w14:textId="7EB08879" w:rsidR="00244724" w:rsidRPr="00656425" w:rsidRDefault="00244724" w:rsidP="00414D18">
      <w:pPr>
        <w:shd w:val="clear" w:color="auto" w:fill="FFFFFF"/>
        <w:spacing w:after="0" w:line="240" w:lineRule="auto"/>
        <w:jc w:val="both"/>
        <w:rPr>
          <w:rFonts w:ascii="Times New Roman" w:eastAsia="Times New Roman" w:hAnsi="Times New Roman" w:cs="Times New Roman"/>
          <w:color w:val="000000"/>
        </w:rPr>
      </w:pPr>
      <w:r w:rsidRPr="00656425">
        <w:rPr>
          <w:rFonts w:ascii="Times New Roman" w:eastAsia="Calibri" w:hAnsi="Times New Roman" w:cs="Times New Roman"/>
          <w:color w:val="000000"/>
        </w:rPr>
        <w:t xml:space="preserve">Zároveň sa v odseku 2 </w:t>
      </w:r>
      <w:r w:rsidRPr="00656425">
        <w:rPr>
          <w:rFonts w:ascii="Times New Roman" w:eastAsia="Calibri" w:hAnsi="Times New Roman" w:cs="Times New Roman"/>
          <w:bCs/>
          <w:color w:val="000000"/>
        </w:rPr>
        <w:t xml:space="preserve">navrhuje jednoznačne zakotviť, že </w:t>
      </w:r>
      <w:r w:rsidR="000560EA" w:rsidRPr="00656425">
        <w:rPr>
          <w:rFonts w:ascii="Times New Roman" w:eastAsia="Calibri" w:hAnsi="Times New Roman" w:cs="Times New Roman"/>
          <w:bCs/>
          <w:color w:val="000000"/>
        </w:rPr>
        <w:t>overenie</w:t>
      </w:r>
      <w:r w:rsidRPr="00656425">
        <w:rPr>
          <w:rFonts w:ascii="Times New Roman" w:eastAsia="Calibri" w:hAnsi="Times New Roman" w:cs="Times New Roman"/>
          <w:bCs/>
          <w:color w:val="000000"/>
        </w:rPr>
        <w:t xml:space="preserve"> vykonané konzulárnym odborom podľa §</w:t>
      </w:r>
      <w:r w:rsidR="001876E1" w:rsidRPr="00656425">
        <w:rPr>
          <w:rFonts w:ascii="Times New Roman" w:eastAsia="Calibri" w:hAnsi="Times New Roman" w:cs="Times New Roman"/>
          <w:bCs/>
          <w:color w:val="000000"/>
        </w:rPr>
        <w:t xml:space="preserve"> </w:t>
      </w:r>
      <w:r w:rsidRPr="00656425">
        <w:rPr>
          <w:rFonts w:ascii="Times New Roman" w:eastAsia="Calibri" w:hAnsi="Times New Roman" w:cs="Times New Roman"/>
          <w:bCs/>
          <w:color w:val="000000"/>
        </w:rPr>
        <w:t>2</w:t>
      </w:r>
      <w:r w:rsidR="00EC2AD5" w:rsidRPr="00656425">
        <w:rPr>
          <w:rFonts w:ascii="Times New Roman" w:eastAsia="Calibri" w:hAnsi="Times New Roman" w:cs="Times New Roman"/>
          <w:bCs/>
          <w:color w:val="000000"/>
        </w:rPr>
        <w:t>5</w:t>
      </w:r>
      <w:r w:rsidRPr="00656425">
        <w:rPr>
          <w:rFonts w:ascii="Times New Roman" w:eastAsia="Calibri" w:hAnsi="Times New Roman" w:cs="Times New Roman"/>
          <w:bCs/>
          <w:color w:val="000000"/>
        </w:rPr>
        <w:t xml:space="preserve"> ods. 1 písm. c) má na území Slovenskej republiky rovnaké právne účinky ako osvedčenie vykonané štátom, ktorý listinu vydal a osvedčil v súlade s </w:t>
      </w:r>
      <w:r w:rsidRPr="00656425">
        <w:rPr>
          <w:rFonts w:ascii="Times New Roman" w:eastAsia="Times New Roman" w:hAnsi="Times New Roman" w:cs="Times New Roman"/>
          <w:color w:val="000000"/>
        </w:rPr>
        <w:t>Dohovorom o zrušení požiadavky vyššieho overenia verejných listín apostilom, prípadne ak ide o listinu vydanú štátom, ktorý nie je zmluvnou stranou uvedeného dohovoru</w:t>
      </w:r>
      <w:r w:rsidR="00F3149E" w:rsidRPr="00656425">
        <w:rPr>
          <w:rFonts w:ascii="Times New Roman" w:eastAsia="Times New Roman" w:hAnsi="Times New Roman" w:cs="Times New Roman"/>
          <w:color w:val="000000"/>
        </w:rPr>
        <w:t>,</w:t>
      </w:r>
      <w:r w:rsidRPr="00656425">
        <w:rPr>
          <w:rFonts w:ascii="Times New Roman" w:eastAsia="Times New Roman" w:hAnsi="Times New Roman" w:cs="Times New Roman"/>
          <w:color w:val="000000"/>
        </w:rPr>
        <w:t xml:space="preserve"> sú právne účinky rovnaké ako v prípade listiny vydanej cudzím štátom, ktorá bola osvedčená slovenskou diplomatickou misiou alebo konzulárnym úradom v súlade s §</w:t>
      </w:r>
      <w:r w:rsidR="00F3149E" w:rsidRPr="00656425">
        <w:rPr>
          <w:rFonts w:ascii="Times New Roman" w:eastAsia="Times New Roman" w:hAnsi="Times New Roman" w:cs="Times New Roman"/>
          <w:color w:val="000000"/>
        </w:rPr>
        <w:t xml:space="preserve"> </w:t>
      </w:r>
      <w:r w:rsidRPr="00656425">
        <w:rPr>
          <w:rFonts w:ascii="Times New Roman" w:eastAsia="Times New Roman" w:hAnsi="Times New Roman" w:cs="Times New Roman"/>
          <w:color w:val="000000"/>
        </w:rPr>
        <w:t>2</w:t>
      </w:r>
      <w:r w:rsidR="00EC2AD5" w:rsidRPr="00656425">
        <w:rPr>
          <w:rFonts w:ascii="Times New Roman" w:eastAsia="Times New Roman" w:hAnsi="Times New Roman" w:cs="Times New Roman"/>
          <w:color w:val="000000"/>
        </w:rPr>
        <w:t>4</w:t>
      </w:r>
      <w:r w:rsidRPr="00656425">
        <w:rPr>
          <w:rFonts w:ascii="Times New Roman" w:eastAsia="Times New Roman" w:hAnsi="Times New Roman" w:cs="Times New Roman"/>
          <w:color w:val="000000"/>
        </w:rPr>
        <w:t xml:space="preserve"> ods. 1 písm. b) tohto zákona. </w:t>
      </w:r>
    </w:p>
    <w:p w14:paraId="23B1E38C" w14:textId="557096D2" w:rsidR="00244724" w:rsidRPr="00656425" w:rsidRDefault="00244724" w:rsidP="00414D18">
      <w:pPr>
        <w:shd w:val="clear" w:color="auto" w:fill="FFFFFF"/>
        <w:spacing w:after="0" w:line="240" w:lineRule="auto"/>
        <w:jc w:val="both"/>
        <w:rPr>
          <w:rFonts w:ascii="Times New Roman" w:eastAsia="Calibri" w:hAnsi="Times New Roman" w:cs="Times New Roman"/>
          <w:color w:val="000000"/>
        </w:rPr>
      </w:pPr>
      <w:r w:rsidRPr="00656425">
        <w:rPr>
          <w:rFonts w:ascii="Times New Roman" w:eastAsia="Times New Roman" w:hAnsi="Times New Roman" w:cs="Times New Roman"/>
          <w:color w:val="000000"/>
        </w:rPr>
        <w:t>V odseku 3 sa n</w:t>
      </w:r>
      <w:r w:rsidRPr="00656425">
        <w:rPr>
          <w:rFonts w:ascii="Times New Roman" w:eastAsia="Calibri" w:hAnsi="Times New Roman" w:cs="Times New Roman"/>
          <w:color w:val="000000"/>
        </w:rPr>
        <w:t xml:space="preserve">avrhuje formálna stránka a spôsob vyhotovenia osvedčovacej doložky </w:t>
      </w:r>
      <w:r w:rsidR="000D1605" w:rsidRPr="00656425">
        <w:rPr>
          <w:rFonts w:ascii="Times New Roman" w:eastAsia="Calibri" w:hAnsi="Times New Roman" w:cs="Times New Roman"/>
          <w:color w:val="000000"/>
        </w:rPr>
        <w:br/>
      </w:r>
      <w:r w:rsidRPr="00656425">
        <w:rPr>
          <w:rFonts w:ascii="Times New Roman" w:eastAsia="Calibri" w:hAnsi="Times New Roman" w:cs="Times New Roman"/>
          <w:color w:val="000000"/>
        </w:rPr>
        <w:t xml:space="preserve">na </w:t>
      </w:r>
      <w:r w:rsidR="000560EA" w:rsidRPr="00656425">
        <w:rPr>
          <w:rFonts w:ascii="Times New Roman" w:eastAsia="Calibri" w:hAnsi="Times New Roman" w:cs="Times New Roman"/>
          <w:color w:val="000000"/>
        </w:rPr>
        <w:t>overovanej</w:t>
      </w:r>
      <w:r w:rsidRPr="00656425">
        <w:rPr>
          <w:rFonts w:ascii="Times New Roman" w:eastAsia="Calibri" w:hAnsi="Times New Roman" w:cs="Times New Roman"/>
          <w:color w:val="000000"/>
        </w:rPr>
        <w:t xml:space="preserve"> listine. </w:t>
      </w:r>
    </w:p>
    <w:p w14:paraId="7A73264E" w14:textId="61390871" w:rsidR="00244724" w:rsidRPr="00656425" w:rsidRDefault="00244724" w:rsidP="00414D18">
      <w:pPr>
        <w:shd w:val="clear" w:color="auto" w:fill="FFFFFF"/>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color w:val="000000"/>
        </w:rPr>
        <w:t xml:space="preserve">V odseku 4 sa navrhujú formy vystavenia osvedčovacej doložky. </w:t>
      </w:r>
      <w:r w:rsidR="000E2069" w:rsidRPr="00656425">
        <w:rPr>
          <w:rFonts w:ascii="Times New Roman" w:eastAsia="Calibri" w:hAnsi="Times New Roman" w:cs="Times New Roman"/>
          <w:color w:val="000000"/>
        </w:rPr>
        <w:t>Tlačeným textom sa rozumie text, ktorý je na listinu vpísaný alebo k listine pripojený na liste papiera, a je vyhotovený tlačiarňou alebo inou technikou tlače za použitia výpočtovej techniky.</w:t>
      </w:r>
      <w:r w:rsidRPr="00656425">
        <w:rPr>
          <w:rFonts w:ascii="Times New Roman" w:eastAsia="Calibri" w:hAnsi="Times New Roman" w:cs="Times New Roman"/>
          <w:color w:val="000000"/>
        </w:rPr>
        <w:t xml:space="preserve"> V ods</w:t>
      </w:r>
      <w:r w:rsidR="00F3149E" w:rsidRPr="00656425">
        <w:rPr>
          <w:rFonts w:ascii="Times New Roman" w:eastAsia="Calibri" w:hAnsi="Times New Roman" w:cs="Times New Roman"/>
          <w:color w:val="000000"/>
        </w:rPr>
        <w:t>eku</w:t>
      </w:r>
      <w:r w:rsidRPr="00656425">
        <w:rPr>
          <w:rFonts w:ascii="Times New Roman" w:eastAsia="Calibri" w:hAnsi="Times New Roman" w:cs="Times New Roman"/>
          <w:color w:val="000000"/>
        </w:rPr>
        <w:t xml:space="preserve"> </w:t>
      </w:r>
      <w:r w:rsidR="00227E34" w:rsidRPr="00656425">
        <w:rPr>
          <w:rFonts w:ascii="Times New Roman" w:eastAsia="Calibri" w:hAnsi="Times New Roman" w:cs="Times New Roman"/>
          <w:color w:val="000000"/>
        </w:rPr>
        <w:t>5</w:t>
      </w:r>
      <w:r w:rsidRPr="00656425">
        <w:rPr>
          <w:rFonts w:ascii="Times New Roman" w:eastAsia="Calibri" w:hAnsi="Times New Roman" w:cs="Times New Roman"/>
          <w:color w:val="000000"/>
        </w:rPr>
        <w:t xml:space="preserve"> sa navrhuje vzor </w:t>
      </w:r>
      <w:r w:rsidR="00227E34" w:rsidRPr="00656425">
        <w:rPr>
          <w:rFonts w:ascii="Times New Roman" w:eastAsia="Calibri" w:hAnsi="Times New Roman" w:cs="Times New Roman"/>
          <w:color w:val="000000"/>
        </w:rPr>
        <w:t>osvedčovacej doložky a jej náležitosti</w:t>
      </w:r>
      <w:r w:rsidRPr="00656425">
        <w:rPr>
          <w:rFonts w:ascii="Times New Roman" w:eastAsia="Calibri" w:hAnsi="Times New Roman" w:cs="Times New Roman"/>
          <w:color w:val="000000"/>
        </w:rPr>
        <w:t xml:space="preserve">, </w:t>
      </w:r>
      <w:r w:rsidR="00227E34" w:rsidRPr="00656425">
        <w:rPr>
          <w:rFonts w:ascii="Times New Roman" w:eastAsia="Calibri" w:hAnsi="Times New Roman" w:cs="Times New Roman"/>
          <w:color w:val="000000"/>
        </w:rPr>
        <w:t>pričom tieto</w:t>
      </w:r>
      <w:r w:rsidRPr="00656425">
        <w:rPr>
          <w:rFonts w:ascii="Times New Roman" w:eastAsia="Calibri" w:hAnsi="Times New Roman" w:cs="Times New Roman"/>
          <w:color w:val="000000"/>
        </w:rPr>
        <w:t xml:space="preserve"> sú uvedené v</w:t>
      </w:r>
      <w:r w:rsidRPr="00656425">
        <w:rPr>
          <w:rFonts w:ascii="Times New Roman" w:eastAsia="Calibri" w:hAnsi="Times New Roman" w:cs="Times New Roman"/>
        </w:rPr>
        <w:t xml:space="preserve"> prílohe č.</w:t>
      </w:r>
      <w:r w:rsidR="00F3149E" w:rsidRPr="00656425">
        <w:rPr>
          <w:rFonts w:ascii="Times New Roman" w:eastAsia="Calibri" w:hAnsi="Times New Roman" w:cs="Times New Roman"/>
        </w:rPr>
        <w:t xml:space="preserve"> </w:t>
      </w:r>
      <w:r w:rsidRPr="00656425">
        <w:rPr>
          <w:rFonts w:ascii="Times New Roman" w:eastAsia="Calibri" w:hAnsi="Times New Roman" w:cs="Times New Roman"/>
        </w:rPr>
        <w:t>4</w:t>
      </w:r>
      <w:r w:rsidRPr="00656425">
        <w:rPr>
          <w:rFonts w:ascii="Times New Roman" w:eastAsia="Calibri" w:hAnsi="Times New Roman" w:cs="Times New Roman"/>
          <w:color w:val="000000"/>
        </w:rPr>
        <w:t xml:space="preserve">. </w:t>
      </w:r>
    </w:p>
    <w:p w14:paraId="283D2402" w14:textId="77777777" w:rsidR="00414D18" w:rsidRPr="00656425" w:rsidRDefault="00414D18" w:rsidP="00414D18">
      <w:pPr>
        <w:shd w:val="clear" w:color="auto" w:fill="FFFFFF"/>
        <w:spacing w:after="0" w:line="240" w:lineRule="auto"/>
        <w:jc w:val="both"/>
        <w:rPr>
          <w:rFonts w:ascii="Times New Roman" w:eastAsia="Calibri" w:hAnsi="Times New Roman" w:cs="Times New Roman"/>
          <w:color w:val="000000"/>
        </w:rPr>
      </w:pPr>
    </w:p>
    <w:p w14:paraId="0E815BAA" w14:textId="6A794445" w:rsidR="00A11F2F" w:rsidRPr="00656425" w:rsidRDefault="00A11F2F" w:rsidP="00A11F2F">
      <w:pPr>
        <w:spacing w:after="0" w:line="240" w:lineRule="auto"/>
        <w:jc w:val="both"/>
        <w:rPr>
          <w:rFonts w:ascii="Times New Roman" w:eastAsia="Times New Roman" w:hAnsi="Times New Roman" w:cs="Times New Roman"/>
          <w:b/>
          <w:bCs/>
          <w:kern w:val="0"/>
          <w:lang w:eastAsia="sk-SK"/>
          <w14:ligatures w14:val="none"/>
        </w:rPr>
      </w:pPr>
      <w:r w:rsidRPr="00656425">
        <w:rPr>
          <w:rFonts w:ascii="Times New Roman" w:eastAsia="Times New Roman" w:hAnsi="Times New Roman" w:cs="Times New Roman"/>
          <w:b/>
          <w:bCs/>
          <w:kern w:val="0"/>
          <w:lang w:eastAsia="sk-SK"/>
          <w14:ligatures w14:val="none"/>
        </w:rPr>
        <w:t>K § 2</w:t>
      </w:r>
      <w:r w:rsidR="000727E8" w:rsidRPr="00656425">
        <w:rPr>
          <w:rFonts w:ascii="Times New Roman" w:eastAsia="Times New Roman" w:hAnsi="Times New Roman" w:cs="Times New Roman"/>
          <w:b/>
          <w:bCs/>
          <w:kern w:val="0"/>
          <w:lang w:eastAsia="sk-SK"/>
          <w14:ligatures w14:val="none"/>
        </w:rPr>
        <w:t>6</w:t>
      </w:r>
    </w:p>
    <w:p w14:paraId="6DCE7F88" w14:textId="2D034C2F" w:rsidR="00A11F2F" w:rsidRPr="00656425" w:rsidRDefault="00A11F2F" w:rsidP="00A11F2F">
      <w:pPr>
        <w:spacing w:after="0" w:line="240" w:lineRule="auto"/>
        <w:jc w:val="both"/>
        <w:rPr>
          <w:rFonts w:ascii="Times New Roman" w:eastAsia="Times New Roman" w:hAnsi="Times New Roman" w:cs="Times New Roman"/>
          <w:kern w:val="0"/>
          <w:lang w:eastAsia="sk-SK"/>
          <w14:ligatures w14:val="none"/>
        </w:rPr>
      </w:pPr>
      <w:r w:rsidRPr="00656425">
        <w:rPr>
          <w:rFonts w:ascii="Times New Roman" w:eastAsia="Times New Roman" w:hAnsi="Times New Roman" w:cs="Times New Roman"/>
          <w:kern w:val="0"/>
          <w:lang w:eastAsia="sk-SK"/>
          <w14:ligatures w14:val="none"/>
        </w:rPr>
        <w:t>Ustanovenie § 2</w:t>
      </w:r>
      <w:r w:rsidR="000D1605" w:rsidRPr="00656425">
        <w:rPr>
          <w:rFonts w:ascii="Times New Roman" w:eastAsia="Times New Roman" w:hAnsi="Times New Roman" w:cs="Times New Roman"/>
          <w:kern w:val="0"/>
          <w:lang w:eastAsia="sk-SK"/>
          <w14:ligatures w14:val="none"/>
        </w:rPr>
        <w:t>6</w:t>
      </w:r>
      <w:r w:rsidRPr="00656425">
        <w:rPr>
          <w:rFonts w:ascii="Times New Roman" w:eastAsia="Times New Roman" w:hAnsi="Times New Roman" w:cs="Times New Roman"/>
          <w:kern w:val="0"/>
          <w:lang w:eastAsia="sk-SK"/>
          <w14:ligatures w14:val="none"/>
        </w:rPr>
        <w:t xml:space="preserve"> demonštratívnym výpočtom </w:t>
      </w:r>
      <w:r w:rsidR="00F3149E" w:rsidRPr="00656425">
        <w:rPr>
          <w:rFonts w:ascii="Times New Roman" w:eastAsia="Times New Roman" w:hAnsi="Times New Roman" w:cs="Times New Roman"/>
          <w:kern w:val="0"/>
          <w:lang w:eastAsia="sk-SK"/>
          <w14:ligatures w14:val="none"/>
        </w:rPr>
        <w:t>u</w:t>
      </w:r>
      <w:r w:rsidRPr="00656425">
        <w:rPr>
          <w:rFonts w:ascii="Times New Roman" w:eastAsia="Times New Roman" w:hAnsi="Times New Roman" w:cs="Times New Roman"/>
          <w:kern w:val="0"/>
          <w:lang w:eastAsia="sk-SK"/>
          <w14:ligatures w14:val="none"/>
        </w:rPr>
        <w:t xml:space="preserve">stanovuje činnosti, ktoré sú na účel tohto zákona považované za výkon zahraničnej služby. Za zahraničnú službu sa predovšetkým považuje činnosť zameraná na plnenie úloh zastupiteľských úradov. </w:t>
      </w:r>
    </w:p>
    <w:p w14:paraId="25FF7C5E" w14:textId="77777777" w:rsidR="00A11F2F" w:rsidRPr="00656425" w:rsidRDefault="00A11F2F" w:rsidP="00A11F2F">
      <w:pPr>
        <w:spacing w:after="0" w:line="240" w:lineRule="auto"/>
        <w:jc w:val="both"/>
        <w:rPr>
          <w:rFonts w:ascii="Times New Roman" w:eastAsia="Times New Roman" w:hAnsi="Times New Roman" w:cs="Times New Roman"/>
          <w:kern w:val="0"/>
          <w:lang w:eastAsia="sk-SK"/>
          <w14:ligatures w14:val="none"/>
        </w:rPr>
      </w:pPr>
      <w:r w:rsidRPr="00656425">
        <w:rPr>
          <w:rFonts w:ascii="Times New Roman" w:eastAsia="Times New Roman" w:hAnsi="Times New Roman" w:cs="Times New Roman"/>
          <w:kern w:val="0"/>
          <w:lang w:eastAsia="sk-SK"/>
          <w14:ligatures w14:val="none"/>
        </w:rPr>
        <w:t xml:space="preserve">Uvedené činnosti sú v praktickej rovine premietnuté v opise činností príslušného štátnozamestnaneckého miesta, na ktorom štátny zamestnanec vykonáva štátnu službu (zahraničnú službu) na zastupiteľskom úrade  alebo v pracovnej náplni zamestnanca pri výkone práce vo verejnom záujme vykonávajúceho prácu na zastupiteľskom úrade. </w:t>
      </w:r>
    </w:p>
    <w:p w14:paraId="1A978CE0" w14:textId="77777777" w:rsidR="00A11F2F" w:rsidRPr="00656425" w:rsidRDefault="00A11F2F" w:rsidP="00A11F2F">
      <w:pPr>
        <w:spacing w:after="0" w:line="240" w:lineRule="auto"/>
        <w:jc w:val="both"/>
        <w:rPr>
          <w:rFonts w:ascii="Times New Roman" w:eastAsia="Times New Roman" w:hAnsi="Times New Roman" w:cs="Times New Roman"/>
          <w:b/>
          <w:bCs/>
          <w:kern w:val="0"/>
          <w:lang w:eastAsia="sk-SK"/>
          <w14:ligatures w14:val="none"/>
        </w:rPr>
      </w:pPr>
    </w:p>
    <w:p w14:paraId="348DC1ED" w14:textId="2C744194" w:rsidR="00A11F2F" w:rsidRPr="00656425" w:rsidRDefault="00A11F2F" w:rsidP="00A11F2F">
      <w:pPr>
        <w:spacing w:after="0" w:line="240" w:lineRule="auto"/>
        <w:jc w:val="both"/>
        <w:rPr>
          <w:rFonts w:ascii="Times New Roman" w:eastAsia="Times New Roman" w:hAnsi="Times New Roman" w:cs="Times New Roman"/>
          <w:b/>
          <w:bCs/>
          <w:kern w:val="0"/>
          <w:lang w:eastAsia="sk-SK"/>
          <w14:ligatures w14:val="none"/>
        </w:rPr>
      </w:pPr>
      <w:r w:rsidRPr="00656425">
        <w:rPr>
          <w:rFonts w:ascii="Times New Roman" w:eastAsia="Times New Roman" w:hAnsi="Times New Roman" w:cs="Times New Roman"/>
          <w:b/>
          <w:bCs/>
          <w:kern w:val="0"/>
          <w:lang w:eastAsia="sk-SK"/>
          <w14:ligatures w14:val="none"/>
        </w:rPr>
        <w:t>K § 2</w:t>
      </w:r>
      <w:r w:rsidR="000727E8" w:rsidRPr="00656425">
        <w:rPr>
          <w:rFonts w:ascii="Times New Roman" w:eastAsia="Times New Roman" w:hAnsi="Times New Roman" w:cs="Times New Roman"/>
          <w:b/>
          <w:bCs/>
          <w:kern w:val="0"/>
          <w:lang w:eastAsia="sk-SK"/>
          <w14:ligatures w14:val="none"/>
        </w:rPr>
        <w:t>7</w:t>
      </w:r>
    </w:p>
    <w:p w14:paraId="11ADCE22" w14:textId="3F9EDF3E" w:rsidR="00A11F2F" w:rsidRPr="00656425" w:rsidRDefault="00A11F2F" w:rsidP="00A11F2F">
      <w:pPr>
        <w:spacing w:after="0" w:line="240" w:lineRule="auto"/>
        <w:jc w:val="both"/>
        <w:rPr>
          <w:rFonts w:ascii="Times New Roman" w:eastAsia="Times New Roman" w:hAnsi="Times New Roman" w:cs="Times New Roman"/>
          <w:kern w:val="0"/>
          <w:lang w:eastAsia="sk-SK"/>
          <w14:ligatures w14:val="none"/>
        </w:rPr>
      </w:pPr>
      <w:r w:rsidRPr="00656425">
        <w:rPr>
          <w:rFonts w:ascii="Times New Roman" w:eastAsia="Times New Roman" w:hAnsi="Times New Roman" w:cs="Times New Roman"/>
          <w:kern w:val="0"/>
          <w:lang w:eastAsia="sk-SK"/>
          <w14:ligatures w14:val="none"/>
        </w:rPr>
        <w:t>Ustanovenie § 2</w:t>
      </w:r>
      <w:r w:rsidR="000727E8" w:rsidRPr="00656425">
        <w:rPr>
          <w:rFonts w:ascii="Times New Roman" w:eastAsia="Times New Roman" w:hAnsi="Times New Roman" w:cs="Times New Roman"/>
          <w:kern w:val="0"/>
          <w:lang w:eastAsia="sk-SK"/>
          <w14:ligatures w14:val="none"/>
        </w:rPr>
        <w:t>7</w:t>
      </w:r>
      <w:r w:rsidRPr="00656425">
        <w:rPr>
          <w:rFonts w:ascii="Times New Roman" w:eastAsia="Times New Roman" w:hAnsi="Times New Roman" w:cs="Times New Roman"/>
          <w:kern w:val="0"/>
          <w:lang w:eastAsia="sk-SK"/>
          <w14:ligatures w14:val="none"/>
        </w:rPr>
        <w:t xml:space="preserve"> je praktickým vyjadrením princípu jednotnosti zahraničnej služby, v zmysle ktorého subjektom medzinárodného práva je štát ako celok, a nie </w:t>
      </w:r>
      <w:r w:rsidR="00E412A1" w:rsidRPr="00656425">
        <w:rPr>
          <w:rFonts w:ascii="Times New Roman" w:eastAsia="Times New Roman" w:hAnsi="Times New Roman" w:cs="Times New Roman"/>
          <w:kern w:val="0"/>
          <w:lang w:eastAsia="sk-SK"/>
          <w14:ligatures w14:val="none"/>
        </w:rPr>
        <w:t>m</w:t>
      </w:r>
      <w:r w:rsidRPr="00656425">
        <w:rPr>
          <w:rFonts w:ascii="Times New Roman" w:eastAsia="Times New Roman" w:hAnsi="Times New Roman" w:cs="Times New Roman"/>
          <w:kern w:val="0"/>
          <w:lang w:eastAsia="sk-SK"/>
          <w14:ligatures w14:val="none"/>
        </w:rPr>
        <w:t xml:space="preserve">inisterstvo či iný orgán štátnej správy. Štát má navonok vystupovať jednotne, čo si vyžaduje vzájomnú súčinnosť štátnych orgánov, prípadne ďalších relevantných právnických osôb. Účelom uvedeného ustanovenia je tak stanovenie vzájomnej súčinnosti relevantných subjektov podieľajúcich sa </w:t>
      </w:r>
      <w:r w:rsidR="00827C36" w:rsidRPr="00656425">
        <w:rPr>
          <w:rFonts w:ascii="Times New Roman" w:eastAsia="Times New Roman" w:hAnsi="Times New Roman" w:cs="Times New Roman"/>
          <w:kern w:val="0"/>
          <w:lang w:eastAsia="sk-SK"/>
          <w14:ligatures w14:val="none"/>
        </w:rPr>
        <w:br/>
      </w:r>
      <w:r w:rsidRPr="00656425">
        <w:rPr>
          <w:rFonts w:ascii="Times New Roman" w:eastAsia="Times New Roman" w:hAnsi="Times New Roman" w:cs="Times New Roman"/>
          <w:kern w:val="0"/>
          <w:lang w:eastAsia="sk-SK"/>
          <w14:ligatures w14:val="none"/>
        </w:rPr>
        <w:t xml:space="preserve">na presadzovaní a ochrane záujmov Slovenskej republiky. S cieľom efektívnej spolupráce tak môžu štátne orgány, či iné subjekty vymedzené v tomto ustanovení uzatvárať dohody, predmetom ktorých bude vymedzenie konkrétnych podmienok spolupráce a poskytovania si vzájomnej súčinnosti. Táto úprava reflektuje súčasný stav, kedy </w:t>
      </w:r>
      <w:r w:rsidR="00E412A1" w:rsidRPr="00656425">
        <w:rPr>
          <w:rFonts w:ascii="Times New Roman" w:eastAsia="Times New Roman" w:hAnsi="Times New Roman" w:cs="Times New Roman"/>
          <w:kern w:val="0"/>
          <w:lang w:eastAsia="sk-SK"/>
          <w14:ligatures w14:val="none"/>
        </w:rPr>
        <w:t>m</w:t>
      </w:r>
      <w:r w:rsidRPr="00656425">
        <w:rPr>
          <w:rFonts w:ascii="Times New Roman" w:eastAsia="Times New Roman" w:hAnsi="Times New Roman" w:cs="Times New Roman"/>
          <w:kern w:val="0"/>
          <w:lang w:eastAsia="sk-SK"/>
          <w14:ligatures w14:val="none"/>
        </w:rPr>
        <w:t xml:space="preserve">inisterstvo má uzatvorené </w:t>
      </w:r>
      <w:r w:rsidRPr="00656425">
        <w:rPr>
          <w:rFonts w:ascii="Times New Roman" w:eastAsia="Times New Roman" w:hAnsi="Times New Roman" w:cs="Times New Roman"/>
          <w:kern w:val="0"/>
          <w:lang w:eastAsia="sk-SK"/>
          <w14:ligatures w14:val="none"/>
        </w:rPr>
        <w:lastRenderedPageBreak/>
        <w:t xml:space="preserve">dohody o vzájomnej spolupráci s inými ministerstvami, predmetom ktorých je vymedzenie podmienok vzájomnej spolupráce pri presadzovaní záujmov Slovenskej republiky navonok, právnym základom pre takéto dohody tak bude nielen kompetenčný zákon, ale predovšetkým zákon o zahraničnej službe, a to aj s ohľadom na skutočnosť, že účastníkom týchto dohôd môžu byť aj iné subjekty, pri ktorých kompetenčný zákon uzatváranie dohôd o spolupráci s ohľadom na predmet jeho úpravy nestanovuje.      </w:t>
      </w:r>
    </w:p>
    <w:p w14:paraId="7E9F3510" w14:textId="77777777" w:rsidR="00A11F2F" w:rsidRPr="00656425" w:rsidRDefault="00A11F2F" w:rsidP="00414D18">
      <w:pPr>
        <w:spacing w:after="0" w:line="240" w:lineRule="auto"/>
        <w:jc w:val="both"/>
        <w:rPr>
          <w:rFonts w:ascii="Times New Roman" w:hAnsi="Times New Roman" w:cs="Times New Roman"/>
        </w:rPr>
      </w:pPr>
    </w:p>
    <w:p w14:paraId="7955F4B3" w14:textId="1CD9EC6D" w:rsidR="00A11F2F" w:rsidRPr="00656425" w:rsidRDefault="00A11F2F" w:rsidP="00A11F2F">
      <w:pPr>
        <w:spacing w:after="0" w:line="240" w:lineRule="auto"/>
        <w:jc w:val="both"/>
        <w:rPr>
          <w:rFonts w:ascii="Times New Roman" w:eastAsia="Calibri" w:hAnsi="Times New Roman" w:cs="Times New Roman"/>
          <w:b/>
          <w:bCs/>
          <w:lang w:eastAsia="sk-SK"/>
        </w:rPr>
      </w:pPr>
      <w:r w:rsidRPr="00656425">
        <w:rPr>
          <w:rFonts w:ascii="Times New Roman" w:eastAsia="Calibri" w:hAnsi="Times New Roman" w:cs="Times New Roman"/>
          <w:b/>
          <w:bCs/>
          <w:lang w:eastAsia="sk-SK"/>
        </w:rPr>
        <w:t xml:space="preserve">K § </w:t>
      </w:r>
      <w:r w:rsidR="000727E8" w:rsidRPr="00656425">
        <w:rPr>
          <w:rFonts w:ascii="Times New Roman" w:eastAsia="Calibri" w:hAnsi="Times New Roman" w:cs="Times New Roman"/>
          <w:b/>
          <w:bCs/>
          <w:lang w:eastAsia="sk-SK"/>
        </w:rPr>
        <w:t>28</w:t>
      </w:r>
    </w:p>
    <w:p w14:paraId="2794035A" w14:textId="4415C8BF" w:rsidR="00A11F2F" w:rsidRPr="00656425" w:rsidRDefault="00A11F2F" w:rsidP="00C71E64">
      <w:pPr>
        <w:spacing w:after="0" w:line="240" w:lineRule="auto"/>
        <w:jc w:val="both"/>
        <w:rPr>
          <w:rFonts w:ascii="Times New Roman" w:eastAsia="Calibri" w:hAnsi="Times New Roman" w:cs="Times New Roman"/>
          <w:lang w:eastAsia="sk-SK"/>
        </w:rPr>
      </w:pPr>
      <w:r w:rsidRPr="00656425">
        <w:rPr>
          <w:rFonts w:ascii="Times New Roman" w:eastAsia="Calibri" w:hAnsi="Times New Roman" w:cs="Times New Roman"/>
          <w:lang w:eastAsia="sk-SK"/>
        </w:rPr>
        <w:t>P</w:t>
      </w:r>
      <w:r w:rsidR="00C71E64">
        <w:rPr>
          <w:rFonts w:ascii="Times New Roman" w:eastAsia="Calibri" w:hAnsi="Times New Roman" w:cs="Times New Roman"/>
          <w:lang w:eastAsia="sk-SK"/>
        </w:rPr>
        <w:t>ôsobiť na zastupiteľskom úrade a p</w:t>
      </w:r>
      <w:r w:rsidRPr="00656425">
        <w:rPr>
          <w:rFonts w:ascii="Times New Roman" w:eastAsia="Calibri" w:hAnsi="Times New Roman" w:cs="Times New Roman"/>
          <w:lang w:eastAsia="sk-SK"/>
        </w:rPr>
        <w:t xml:space="preserve">lniť úlohy zahraničnej služby môžu okrem štátnych zamestnancov a zamestnancov ministerstva aj </w:t>
      </w:r>
      <w:r w:rsidR="00C71E64">
        <w:rPr>
          <w:rFonts w:ascii="Times New Roman" w:eastAsia="Calibri" w:hAnsi="Times New Roman" w:cs="Times New Roman"/>
          <w:lang w:eastAsia="sk-SK"/>
        </w:rPr>
        <w:t>osoby, ktoré sú vysielané do zahraničia subjektami špecifikovanými v § 27</w:t>
      </w:r>
      <w:r w:rsidRPr="00656425">
        <w:rPr>
          <w:rFonts w:ascii="Times New Roman" w:eastAsia="Calibri" w:hAnsi="Times New Roman" w:cs="Times New Roman"/>
          <w:lang w:eastAsia="sk-SK"/>
        </w:rPr>
        <w:t xml:space="preserve">, a to na základe dohody o spolupráci uzatvorenej podľa § </w:t>
      </w:r>
      <w:r w:rsidR="00F3149E" w:rsidRPr="00656425">
        <w:rPr>
          <w:rFonts w:ascii="Times New Roman" w:eastAsia="Calibri" w:hAnsi="Times New Roman" w:cs="Times New Roman"/>
          <w:lang w:eastAsia="sk-SK"/>
        </w:rPr>
        <w:t>2</w:t>
      </w:r>
      <w:r w:rsidR="00C71E64">
        <w:rPr>
          <w:rFonts w:ascii="Times New Roman" w:eastAsia="Calibri" w:hAnsi="Times New Roman" w:cs="Times New Roman"/>
          <w:lang w:eastAsia="sk-SK"/>
        </w:rPr>
        <w:t>7</w:t>
      </w:r>
      <w:r w:rsidRPr="00656425">
        <w:rPr>
          <w:rFonts w:ascii="Times New Roman" w:eastAsia="Calibri" w:hAnsi="Times New Roman" w:cs="Times New Roman"/>
          <w:lang w:eastAsia="sk-SK"/>
        </w:rPr>
        <w:t xml:space="preserve">. </w:t>
      </w:r>
      <w:r w:rsidR="00C71E64">
        <w:rPr>
          <w:rFonts w:ascii="Times New Roman" w:eastAsia="Calibri" w:hAnsi="Times New Roman" w:cs="Times New Roman"/>
          <w:lang w:eastAsia="sk-SK"/>
        </w:rPr>
        <w:t xml:space="preserve">Týmito osobami sú najmä príslušníci ozbrojených bezpečnostných zborov, príslušníci Národného bezpečnostného úradu, profesionálni vojaci a pod., t. j. osoby, ktoré sú v služobnom pomere podľa osobitných predpisov (napríklad podľa zákona č. 73/1998 Z. z. </w:t>
      </w:r>
      <w:r w:rsidR="00C71E64" w:rsidRPr="00C71E64">
        <w:rPr>
          <w:rFonts w:ascii="Times New Roman" w:eastAsia="Calibri" w:hAnsi="Times New Roman" w:cs="Times New Roman"/>
          <w:lang w:eastAsia="sk-SK"/>
        </w:rPr>
        <w:t>o štátnej službe príslušníkov Policajného zboru, Slovenskej informačnej služby, Zboru väzenskej a justičnej stráže Slovenskej republiky a Železničnej polície</w:t>
      </w:r>
      <w:r w:rsidR="00C71E64">
        <w:rPr>
          <w:rFonts w:ascii="Times New Roman" w:eastAsia="Calibri" w:hAnsi="Times New Roman" w:cs="Times New Roman"/>
          <w:lang w:eastAsia="sk-SK"/>
        </w:rPr>
        <w:t xml:space="preserve"> v znení neskorších predpisov, zákona č. 281/2015 Z. z. </w:t>
      </w:r>
      <w:r w:rsidR="00C71E64" w:rsidRPr="00C71E64">
        <w:rPr>
          <w:rFonts w:ascii="Times New Roman" w:eastAsia="Calibri" w:hAnsi="Times New Roman" w:cs="Times New Roman"/>
          <w:lang w:eastAsia="sk-SK"/>
        </w:rPr>
        <w:t>o štátnej službe profesionálnych vojakov a o zmene a doplnení niektorých zákonov</w:t>
      </w:r>
      <w:r w:rsidR="00C71E64">
        <w:rPr>
          <w:rFonts w:ascii="Times New Roman" w:eastAsia="Calibri" w:hAnsi="Times New Roman" w:cs="Times New Roman"/>
          <w:lang w:eastAsia="sk-SK"/>
        </w:rPr>
        <w:t xml:space="preserve"> v znení neskorších predpisov a pod.). Tieto osoby ostávajú naďalej v služobnom pomere a</w:t>
      </w:r>
      <w:r w:rsidRPr="00656425">
        <w:rPr>
          <w:rFonts w:ascii="Times New Roman" w:eastAsia="Calibri" w:hAnsi="Times New Roman" w:cs="Times New Roman"/>
          <w:lang w:eastAsia="sk-SK"/>
        </w:rPr>
        <w:t xml:space="preserve"> sú </w:t>
      </w:r>
      <w:r w:rsidR="00C71E64">
        <w:rPr>
          <w:rFonts w:ascii="Times New Roman" w:eastAsia="Calibri" w:hAnsi="Times New Roman" w:cs="Times New Roman"/>
          <w:lang w:eastAsia="sk-SK"/>
        </w:rPr>
        <w:t>vyslané</w:t>
      </w:r>
      <w:r w:rsidRPr="00656425">
        <w:rPr>
          <w:rFonts w:ascii="Times New Roman" w:eastAsia="Calibri" w:hAnsi="Times New Roman" w:cs="Times New Roman"/>
          <w:lang w:eastAsia="sk-SK"/>
        </w:rPr>
        <w:t> vysielajúc</w:t>
      </w:r>
      <w:r w:rsidR="00C71E64">
        <w:rPr>
          <w:rFonts w:ascii="Times New Roman" w:eastAsia="Calibri" w:hAnsi="Times New Roman" w:cs="Times New Roman"/>
          <w:lang w:eastAsia="sk-SK"/>
        </w:rPr>
        <w:t>ou</w:t>
      </w:r>
      <w:r w:rsidRPr="00656425">
        <w:rPr>
          <w:rFonts w:ascii="Times New Roman" w:eastAsia="Calibri" w:hAnsi="Times New Roman" w:cs="Times New Roman"/>
          <w:lang w:eastAsia="sk-SK"/>
        </w:rPr>
        <w:t xml:space="preserve"> organizáci</w:t>
      </w:r>
      <w:r w:rsidR="00C71E64">
        <w:rPr>
          <w:rFonts w:ascii="Times New Roman" w:eastAsia="Calibri" w:hAnsi="Times New Roman" w:cs="Times New Roman"/>
          <w:lang w:eastAsia="sk-SK"/>
        </w:rPr>
        <w:t>ou</w:t>
      </w:r>
      <w:r w:rsidRPr="00656425">
        <w:rPr>
          <w:rFonts w:ascii="Times New Roman" w:eastAsia="Calibri" w:hAnsi="Times New Roman" w:cs="Times New Roman"/>
          <w:lang w:eastAsia="sk-SK"/>
        </w:rPr>
        <w:t>, avšak v rámci dodržiavania princípu jednotnosti výkonu zahraničnej služby sú pri plnení úloh zahraničnej služby povinn</w:t>
      </w:r>
      <w:r w:rsidR="00C71E64">
        <w:rPr>
          <w:rFonts w:ascii="Times New Roman" w:eastAsia="Calibri" w:hAnsi="Times New Roman" w:cs="Times New Roman"/>
          <w:lang w:eastAsia="sk-SK"/>
        </w:rPr>
        <w:t>é</w:t>
      </w:r>
      <w:r w:rsidRPr="00656425">
        <w:rPr>
          <w:rFonts w:ascii="Times New Roman" w:eastAsia="Calibri" w:hAnsi="Times New Roman" w:cs="Times New Roman"/>
          <w:lang w:eastAsia="sk-SK"/>
        </w:rPr>
        <w:t xml:space="preserve"> rešpektovať a riadiť sa pokynmi vedúceho zastupiteľského úradu. </w:t>
      </w:r>
    </w:p>
    <w:p w14:paraId="39699083" w14:textId="77777777" w:rsidR="00A11F2F" w:rsidRPr="00656425" w:rsidRDefault="00A11F2F" w:rsidP="00414D18">
      <w:pPr>
        <w:spacing w:after="0" w:line="240" w:lineRule="auto"/>
        <w:jc w:val="both"/>
        <w:rPr>
          <w:rFonts w:ascii="Times New Roman" w:hAnsi="Times New Roman" w:cs="Times New Roman"/>
        </w:rPr>
      </w:pPr>
    </w:p>
    <w:p w14:paraId="242F207F" w14:textId="5FE23FA9" w:rsidR="00A11F2F" w:rsidRPr="00656425" w:rsidRDefault="00A11F2F" w:rsidP="00A11F2F">
      <w:pPr>
        <w:spacing w:after="0" w:line="240" w:lineRule="auto"/>
        <w:rPr>
          <w:rFonts w:ascii="Times New Roman" w:eastAsia="Times New Roman" w:hAnsi="Times New Roman" w:cs="Times New Roman"/>
          <w:b/>
          <w:bCs/>
          <w:kern w:val="0"/>
          <w:lang w:eastAsia="sk-SK"/>
          <w14:ligatures w14:val="none"/>
        </w:rPr>
      </w:pPr>
      <w:r w:rsidRPr="00656425">
        <w:rPr>
          <w:rFonts w:ascii="Times New Roman" w:eastAsia="Times New Roman" w:hAnsi="Times New Roman" w:cs="Times New Roman"/>
          <w:b/>
          <w:bCs/>
          <w:kern w:val="0"/>
          <w:lang w:eastAsia="sk-SK"/>
          <w14:ligatures w14:val="none"/>
        </w:rPr>
        <w:t xml:space="preserve">K § </w:t>
      </w:r>
      <w:r w:rsidR="000727E8" w:rsidRPr="00656425">
        <w:rPr>
          <w:rFonts w:ascii="Times New Roman" w:eastAsia="Times New Roman" w:hAnsi="Times New Roman" w:cs="Times New Roman"/>
          <w:b/>
          <w:bCs/>
          <w:kern w:val="0"/>
          <w:lang w:eastAsia="sk-SK"/>
          <w14:ligatures w14:val="none"/>
        </w:rPr>
        <w:t>29</w:t>
      </w:r>
    </w:p>
    <w:p w14:paraId="3F8EC1E3" w14:textId="43A6AF19" w:rsidR="00A11F2F" w:rsidRPr="00656425" w:rsidRDefault="00A11F2F" w:rsidP="00A11F2F">
      <w:pPr>
        <w:spacing w:after="0" w:line="240" w:lineRule="auto"/>
        <w:jc w:val="both"/>
        <w:rPr>
          <w:rFonts w:ascii="Times New Roman" w:eastAsia="Times New Roman" w:hAnsi="Times New Roman" w:cs="Times New Roman"/>
          <w:kern w:val="0"/>
          <w:lang w:eastAsia="sk-SK"/>
          <w14:ligatures w14:val="none"/>
        </w:rPr>
      </w:pPr>
      <w:r w:rsidRPr="00656425">
        <w:rPr>
          <w:rFonts w:ascii="Times New Roman" w:eastAsia="Times New Roman" w:hAnsi="Times New Roman" w:cs="Times New Roman"/>
          <w:kern w:val="0"/>
          <w:lang w:eastAsia="sk-SK"/>
          <w14:ligatures w14:val="none"/>
        </w:rPr>
        <w:t xml:space="preserve">S ohľadom na osobitosti vykonávania zahraničnej služby na zastupiteľských úradoch sa vylučuje pôsobnosť zákonnej úpravy obsadzovania štátnozamestnaneckých miest </w:t>
      </w:r>
      <w:r w:rsidR="00641784" w:rsidRPr="00656425">
        <w:rPr>
          <w:rFonts w:ascii="Times New Roman" w:eastAsia="Times New Roman" w:hAnsi="Times New Roman" w:cs="Times New Roman"/>
          <w:kern w:val="0"/>
          <w:lang w:eastAsia="sk-SK"/>
          <w14:ligatures w14:val="none"/>
        </w:rPr>
        <w:t>u</w:t>
      </w:r>
      <w:r w:rsidRPr="00656425">
        <w:rPr>
          <w:rFonts w:ascii="Times New Roman" w:eastAsia="Times New Roman" w:hAnsi="Times New Roman" w:cs="Times New Roman"/>
          <w:kern w:val="0"/>
          <w:lang w:eastAsia="sk-SK"/>
          <w14:ligatures w14:val="none"/>
        </w:rPr>
        <w:t xml:space="preserve">stanovená v zákone o štátnej službe a zákonnej úpravy obsadzovania pracovných miest, na ktorých vykonávajú prácu zamestnanci pri výkone práce vo verejnom záujme </w:t>
      </w:r>
      <w:r w:rsidR="006D5F80" w:rsidRPr="00656425">
        <w:rPr>
          <w:rFonts w:ascii="Times New Roman" w:eastAsia="Times New Roman" w:hAnsi="Times New Roman" w:cs="Times New Roman"/>
          <w:kern w:val="0"/>
          <w:lang w:eastAsia="sk-SK"/>
          <w14:ligatures w14:val="none"/>
        </w:rPr>
        <w:t>u</w:t>
      </w:r>
      <w:r w:rsidRPr="00656425">
        <w:rPr>
          <w:rFonts w:ascii="Times New Roman" w:eastAsia="Times New Roman" w:hAnsi="Times New Roman" w:cs="Times New Roman"/>
          <w:kern w:val="0"/>
          <w:lang w:eastAsia="sk-SK"/>
          <w14:ligatures w14:val="none"/>
        </w:rPr>
        <w:t xml:space="preserve">stanovená v zákone o výkone práce vo verejnom záujme. Zároveň sa </w:t>
      </w:r>
      <w:r w:rsidR="00641784" w:rsidRPr="00656425">
        <w:rPr>
          <w:rFonts w:ascii="Times New Roman" w:eastAsia="Times New Roman" w:hAnsi="Times New Roman" w:cs="Times New Roman"/>
          <w:kern w:val="0"/>
          <w:lang w:eastAsia="sk-SK"/>
          <w14:ligatures w14:val="none"/>
        </w:rPr>
        <w:t>navrh</w:t>
      </w:r>
      <w:r w:rsidRPr="00656425">
        <w:rPr>
          <w:rFonts w:ascii="Times New Roman" w:eastAsia="Times New Roman" w:hAnsi="Times New Roman" w:cs="Times New Roman"/>
          <w:kern w:val="0"/>
          <w:lang w:eastAsia="sk-SK"/>
          <w14:ligatures w14:val="none"/>
        </w:rPr>
        <w:t>uje aj možnosť upraviť ďalšie podmienky vykonávania štátnej služby a </w:t>
      </w:r>
      <w:r w:rsidR="009A15C5" w:rsidRPr="00656425">
        <w:rPr>
          <w:rFonts w:ascii="Times New Roman" w:eastAsia="Times New Roman" w:hAnsi="Times New Roman" w:cs="Times New Roman"/>
          <w:kern w:val="0"/>
          <w:lang w:eastAsia="sk-SK"/>
          <w14:ligatures w14:val="none"/>
        </w:rPr>
        <w:t>vykonávania</w:t>
      </w:r>
      <w:r w:rsidRPr="00656425">
        <w:rPr>
          <w:rFonts w:ascii="Times New Roman" w:eastAsia="Times New Roman" w:hAnsi="Times New Roman" w:cs="Times New Roman"/>
          <w:kern w:val="0"/>
          <w:lang w:eastAsia="sk-SK"/>
          <w14:ligatures w14:val="none"/>
        </w:rPr>
        <w:t xml:space="preserve"> práce vo verejnom záujme </w:t>
      </w:r>
      <w:r w:rsidR="00827C36" w:rsidRPr="00656425">
        <w:rPr>
          <w:rFonts w:ascii="Times New Roman" w:eastAsia="Times New Roman" w:hAnsi="Times New Roman" w:cs="Times New Roman"/>
          <w:kern w:val="0"/>
          <w:lang w:eastAsia="sk-SK"/>
          <w14:ligatures w14:val="none"/>
        </w:rPr>
        <w:br/>
      </w:r>
      <w:r w:rsidRPr="00656425">
        <w:rPr>
          <w:rFonts w:ascii="Times New Roman" w:eastAsia="Times New Roman" w:hAnsi="Times New Roman" w:cs="Times New Roman"/>
          <w:kern w:val="0"/>
          <w:lang w:eastAsia="sk-SK"/>
          <w14:ligatures w14:val="none"/>
        </w:rPr>
        <w:t xml:space="preserve">na zastupiteľskom úrade, popri podmienkach </w:t>
      </w:r>
      <w:r w:rsidR="00641784" w:rsidRPr="00656425">
        <w:rPr>
          <w:rFonts w:ascii="Times New Roman" w:eastAsia="Times New Roman" w:hAnsi="Times New Roman" w:cs="Times New Roman"/>
          <w:kern w:val="0"/>
          <w:lang w:eastAsia="sk-SK"/>
          <w14:ligatures w14:val="none"/>
        </w:rPr>
        <w:t>u</w:t>
      </w:r>
      <w:r w:rsidRPr="00656425">
        <w:rPr>
          <w:rFonts w:ascii="Times New Roman" w:eastAsia="Times New Roman" w:hAnsi="Times New Roman" w:cs="Times New Roman"/>
          <w:kern w:val="0"/>
          <w:lang w:eastAsia="sk-SK"/>
          <w14:ligatures w14:val="none"/>
        </w:rPr>
        <w:t xml:space="preserve">stanovených v citovaných zákonoch, aj </w:t>
      </w:r>
      <w:r w:rsidR="00827C36" w:rsidRPr="00656425">
        <w:rPr>
          <w:rFonts w:ascii="Times New Roman" w:eastAsia="Times New Roman" w:hAnsi="Times New Roman" w:cs="Times New Roman"/>
          <w:kern w:val="0"/>
          <w:lang w:eastAsia="sk-SK"/>
          <w14:ligatures w14:val="none"/>
        </w:rPr>
        <w:br/>
      </w:r>
      <w:r w:rsidRPr="00656425">
        <w:rPr>
          <w:rFonts w:ascii="Times New Roman" w:eastAsia="Times New Roman" w:hAnsi="Times New Roman" w:cs="Times New Roman"/>
          <w:kern w:val="0"/>
          <w:lang w:eastAsia="sk-SK"/>
          <w14:ligatures w14:val="none"/>
        </w:rPr>
        <w:t xml:space="preserve">vo vnútornom predpise ministerstva, a to s ohľadom na aktuálne potreby a požiadavky zahraničnej služby.    </w:t>
      </w:r>
    </w:p>
    <w:p w14:paraId="382AD17E" w14:textId="77777777" w:rsidR="00A11F2F" w:rsidRPr="00656425" w:rsidRDefault="00A11F2F" w:rsidP="00414D18">
      <w:pPr>
        <w:spacing w:after="0" w:line="240" w:lineRule="auto"/>
        <w:jc w:val="both"/>
        <w:rPr>
          <w:rFonts w:ascii="Times New Roman" w:hAnsi="Times New Roman" w:cs="Times New Roman"/>
        </w:rPr>
      </w:pPr>
    </w:p>
    <w:p w14:paraId="600B9163" w14:textId="7B1B13D0" w:rsidR="00A11F2F" w:rsidRPr="00656425" w:rsidRDefault="00A11F2F" w:rsidP="00A11F2F">
      <w:pPr>
        <w:spacing w:line="240" w:lineRule="auto"/>
        <w:contextualSpacing/>
        <w:jc w:val="both"/>
        <w:rPr>
          <w:rFonts w:ascii="Times New Roman" w:eastAsia="DengXian" w:hAnsi="Times New Roman" w:cs="Times New Roman"/>
          <w:kern w:val="0"/>
          <w:lang w:eastAsia="zh-CN"/>
          <w14:ligatures w14:val="none"/>
        </w:rPr>
      </w:pPr>
      <w:r w:rsidRPr="00656425">
        <w:rPr>
          <w:rFonts w:ascii="Times New Roman" w:eastAsia="DengXian" w:hAnsi="Times New Roman" w:cs="Times New Roman"/>
          <w:b/>
          <w:bCs/>
          <w:kern w:val="0"/>
          <w:lang w:eastAsia="zh-CN"/>
          <w14:ligatures w14:val="none"/>
        </w:rPr>
        <w:t>K § 3</w:t>
      </w:r>
      <w:r w:rsidR="000727E8" w:rsidRPr="00656425">
        <w:rPr>
          <w:rFonts w:ascii="Times New Roman" w:eastAsia="DengXian" w:hAnsi="Times New Roman" w:cs="Times New Roman"/>
          <w:b/>
          <w:bCs/>
          <w:kern w:val="0"/>
          <w:lang w:eastAsia="zh-CN"/>
          <w14:ligatures w14:val="none"/>
        </w:rPr>
        <w:t>0</w:t>
      </w:r>
      <w:r w:rsidRPr="00656425">
        <w:rPr>
          <w:rFonts w:ascii="Times New Roman" w:eastAsia="DengXian" w:hAnsi="Times New Roman" w:cs="Times New Roman"/>
          <w:b/>
          <w:bCs/>
          <w:kern w:val="0"/>
          <w:lang w:eastAsia="zh-CN"/>
          <w14:ligatures w14:val="none"/>
        </w:rPr>
        <w:t xml:space="preserve"> až 3</w:t>
      </w:r>
      <w:r w:rsidR="000727E8" w:rsidRPr="00656425">
        <w:rPr>
          <w:rFonts w:ascii="Times New Roman" w:eastAsia="DengXian" w:hAnsi="Times New Roman" w:cs="Times New Roman"/>
          <w:b/>
          <w:bCs/>
          <w:kern w:val="0"/>
          <w:lang w:eastAsia="zh-CN"/>
          <w14:ligatures w14:val="none"/>
        </w:rPr>
        <w:t>4</w:t>
      </w:r>
    </w:p>
    <w:p w14:paraId="7522FBB8" w14:textId="48163B41" w:rsidR="00AA5A19" w:rsidRPr="00656425" w:rsidRDefault="00A11F2F" w:rsidP="00A11F2F">
      <w:pPr>
        <w:spacing w:line="240" w:lineRule="auto"/>
        <w:contextualSpacing/>
        <w:jc w:val="both"/>
        <w:rPr>
          <w:rFonts w:ascii="Times New Roman" w:eastAsia="DengXian" w:hAnsi="Times New Roman" w:cs="Times New Roman"/>
          <w:kern w:val="0"/>
          <w:lang w:eastAsia="zh-CN"/>
          <w14:ligatures w14:val="none"/>
        </w:rPr>
      </w:pPr>
      <w:r w:rsidRPr="00656425">
        <w:rPr>
          <w:rFonts w:ascii="Times New Roman" w:eastAsia="DengXian" w:hAnsi="Times New Roman" w:cs="Times New Roman"/>
          <w:kern w:val="0"/>
          <w:lang w:eastAsia="zh-CN"/>
          <w14:ligatures w14:val="none"/>
        </w:rPr>
        <w:t xml:space="preserve">Štátnu službu na zastupiteľskom úrade je možné vykonávať štátnym zamestnancom </w:t>
      </w:r>
      <w:r w:rsidR="00641784" w:rsidRPr="00656425">
        <w:rPr>
          <w:rFonts w:ascii="Times New Roman" w:eastAsia="DengXian" w:hAnsi="Times New Roman" w:cs="Times New Roman"/>
          <w:kern w:val="0"/>
          <w:lang w:eastAsia="zh-CN"/>
          <w14:ligatures w14:val="none"/>
        </w:rPr>
        <w:t xml:space="preserve">ministerstva </w:t>
      </w:r>
      <w:r w:rsidRPr="00656425">
        <w:rPr>
          <w:rFonts w:ascii="Times New Roman" w:eastAsia="DengXian" w:hAnsi="Times New Roman" w:cs="Times New Roman"/>
          <w:kern w:val="0"/>
          <w:lang w:eastAsia="zh-CN"/>
          <w14:ligatures w14:val="none"/>
        </w:rPr>
        <w:t xml:space="preserve">v stálej štátnej službe, alebo štátnym zamestnancom, ktorý je na uvedený účel </w:t>
      </w:r>
      <w:r w:rsidR="00827C36" w:rsidRPr="00656425">
        <w:rPr>
          <w:rFonts w:ascii="Times New Roman" w:eastAsia="DengXian" w:hAnsi="Times New Roman" w:cs="Times New Roman"/>
          <w:kern w:val="0"/>
          <w:lang w:eastAsia="zh-CN"/>
          <w14:ligatures w14:val="none"/>
        </w:rPr>
        <w:br/>
      </w:r>
      <w:r w:rsidRPr="00656425">
        <w:rPr>
          <w:rFonts w:ascii="Times New Roman" w:eastAsia="DengXian" w:hAnsi="Times New Roman" w:cs="Times New Roman"/>
          <w:kern w:val="0"/>
          <w:lang w:eastAsia="zh-CN"/>
          <w14:ligatures w14:val="none"/>
        </w:rPr>
        <w:t xml:space="preserve">na </w:t>
      </w:r>
      <w:r w:rsidR="00E412A1" w:rsidRPr="00656425">
        <w:rPr>
          <w:rFonts w:ascii="Times New Roman" w:eastAsia="DengXian" w:hAnsi="Times New Roman" w:cs="Times New Roman"/>
          <w:kern w:val="0"/>
          <w:lang w:eastAsia="zh-CN"/>
          <w14:ligatures w14:val="none"/>
        </w:rPr>
        <w:t>m</w:t>
      </w:r>
      <w:r w:rsidRPr="00656425">
        <w:rPr>
          <w:rFonts w:ascii="Times New Roman" w:eastAsia="DengXian" w:hAnsi="Times New Roman" w:cs="Times New Roman"/>
          <w:kern w:val="0"/>
          <w:lang w:eastAsia="zh-CN"/>
          <w14:ligatures w14:val="none"/>
        </w:rPr>
        <w:t>inisterstvo dočasne preložený z iného služobného úradu, pričom v oboch prípadoch pôjde o zmenu štátnozamestnaneckého pomeru podľa zákona o štátnej službe</w:t>
      </w:r>
      <w:r w:rsidR="00AA5A19" w:rsidRPr="00656425">
        <w:rPr>
          <w:rFonts w:ascii="Times New Roman" w:eastAsia="DengXian" w:hAnsi="Times New Roman" w:cs="Times New Roman"/>
          <w:kern w:val="0"/>
          <w:lang w:eastAsia="zh-CN"/>
          <w14:ligatures w14:val="none"/>
        </w:rPr>
        <w:t>, ktorou je dočasné vyslanie na vykonávanie štátnej služby do cudziny</w:t>
      </w:r>
      <w:r w:rsidRPr="00656425">
        <w:rPr>
          <w:rFonts w:ascii="Times New Roman" w:eastAsia="DengXian" w:hAnsi="Times New Roman" w:cs="Times New Roman"/>
          <w:kern w:val="0"/>
          <w:lang w:eastAsia="zh-CN"/>
          <w14:ligatures w14:val="none"/>
        </w:rPr>
        <w:t>. Štátnu službu na zastupiteľskom úrade je možné vykonávať aj štátnym zamestnancom, ktorý je v dočasnej štátnej službe v služobnom úrade ministerstva podľa tohto zákona</w:t>
      </w:r>
      <w:r w:rsidR="00455538">
        <w:rPr>
          <w:rFonts w:ascii="Times New Roman" w:eastAsia="DengXian" w:hAnsi="Times New Roman" w:cs="Times New Roman"/>
          <w:kern w:val="0"/>
          <w:lang w:eastAsia="zh-CN"/>
          <w14:ligatures w14:val="none"/>
        </w:rPr>
        <w:t xml:space="preserve">, pričom na právne vzťahy tohto </w:t>
      </w:r>
      <w:r w:rsidR="007442CD">
        <w:rPr>
          <w:rFonts w:ascii="Times New Roman" w:eastAsia="DengXian" w:hAnsi="Times New Roman" w:cs="Times New Roman"/>
          <w:kern w:val="0"/>
          <w:lang w:eastAsia="zh-CN"/>
          <w14:ligatures w14:val="none"/>
        </w:rPr>
        <w:t xml:space="preserve">štátneho </w:t>
      </w:r>
      <w:r w:rsidR="00455538">
        <w:rPr>
          <w:rFonts w:ascii="Times New Roman" w:eastAsia="DengXian" w:hAnsi="Times New Roman" w:cs="Times New Roman"/>
          <w:kern w:val="0"/>
          <w:lang w:eastAsia="zh-CN"/>
          <w14:ligatures w14:val="none"/>
        </w:rPr>
        <w:t>zamestnanca v dočasnej štátnej službe neupravené zákonom o zahraničnej službe sa vzťahuje zákon o štátnej službe.</w:t>
      </w:r>
      <w:r w:rsidRPr="00656425">
        <w:rPr>
          <w:rFonts w:ascii="Times New Roman" w:eastAsia="DengXian" w:hAnsi="Times New Roman" w:cs="Times New Roman"/>
          <w:kern w:val="0"/>
          <w:lang w:eastAsia="zh-CN"/>
          <w14:ligatures w14:val="none"/>
        </w:rPr>
        <w:t xml:space="preserve"> </w:t>
      </w:r>
      <w:r w:rsidR="00455538">
        <w:rPr>
          <w:rFonts w:ascii="Times New Roman" w:eastAsia="DengXian" w:hAnsi="Times New Roman" w:cs="Times New Roman"/>
          <w:kern w:val="0"/>
          <w:lang w:eastAsia="zh-CN"/>
          <w14:ligatures w14:val="none"/>
        </w:rPr>
        <w:t>D</w:t>
      </w:r>
      <w:r w:rsidRPr="00656425">
        <w:rPr>
          <w:rFonts w:ascii="Times New Roman" w:eastAsia="DengXian" w:hAnsi="Times New Roman" w:cs="Times New Roman"/>
          <w:kern w:val="0"/>
          <w:lang w:eastAsia="zh-CN"/>
          <w14:ligatures w14:val="none"/>
        </w:rPr>
        <w:t>očasná štátna služba je štátnou službou na určitú dobu</w:t>
      </w:r>
      <w:r w:rsidR="00061D85" w:rsidRPr="00656425">
        <w:rPr>
          <w:rFonts w:ascii="Times New Roman" w:eastAsia="DengXian" w:hAnsi="Times New Roman" w:cs="Times New Roman"/>
          <w:kern w:val="0"/>
          <w:lang w:eastAsia="zh-CN"/>
          <w14:ligatures w14:val="none"/>
        </w:rPr>
        <w:t xml:space="preserve"> a štátnozamestnanecký pomer v dočasnej štátnej službe sa zakladá služobnou zmluvou podľa zákona o štátnej službe</w:t>
      </w:r>
      <w:r w:rsidRPr="00656425">
        <w:rPr>
          <w:rFonts w:ascii="Times New Roman" w:eastAsia="DengXian" w:hAnsi="Times New Roman" w:cs="Times New Roman"/>
          <w:kern w:val="0"/>
          <w:lang w:eastAsia="zh-CN"/>
          <w14:ligatures w14:val="none"/>
        </w:rPr>
        <w:t xml:space="preserve">. </w:t>
      </w:r>
      <w:r w:rsidR="00FC0C60">
        <w:rPr>
          <w:rFonts w:ascii="Times New Roman" w:eastAsia="DengXian" w:hAnsi="Times New Roman" w:cs="Times New Roman"/>
          <w:kern w:val="0"/>
          <w:lang w:eastAsia="zh-CN"/>
          <w14:ligatures w14:val="none"/>
        </w:rPr>
        <w:t xml:space="preserve">Podmienky obsadzovania štátnozamestnaneckých miest na zastupiteľskom úrade bude upravovať vnútorný predpis ministerstva vydaný na základe § 29 zákona, ktorý okrem iného upraví aj postup v prípade, ak by sa malo štátnozamestnanecké miesto na zastupiteľskom úrade obsadiť štátnym zamestnancom, ktorý je v dočasnej štátnej službe už pred dočasným vyslaním na zastupiteľský úrad. </w:t>
      </w:r>
    </w:p>
    <w:p w14:paraId="36D5669F" w14:textId="732EA2B0" w:rsidR="00A11F2F" w:rsidRPr="00656425" w:rsidRDefault="00A11F2F" w:rsidP="00A11F2F">
      <w:pPr>
        <w:spacing w:line="240" w:lineRule="auto"/>
        <w:contextualSpacing/>
        <w:jc w:val="both"/>
        <w:rPr>
          <w:rFonts w:ascii="Times New Roman" w:eastAsia="DengXian" w:hAnsi="Times New Roman" w:cs="Times New Roman"/>
          <w:kern w:val="0"/>
          <w:lang w:eastAsia="zh-CN"/>
          <w14:ligatures w14:val="none"/>
        </w:rPr>
      </w:pPr>
      <w:r w:rsidRPr="00656425">
        <w:rPr>
          <w:rFonts w:ascii="Times New Roman" w:eastAsia="DengXian" w:hAnsi="Times New Roman" w:cs="Times New Roman"/>
          <w:kern w:val="0"/>
          <w:lang w:eastAsia="zh-CN"/>
          <w14:ligatures w14:val="none"/>
        </w:rPr>
        <w:lastRenderedPageBreak/>
        <w:t>Trvanie dočasnej štátnej služby je vo všeobecnosti podmienené existenciou dôvodu, na základe ktorého štátnozamestnanecký pomer v dočasnej štátnej službe vznikol a existenciou daného štátnozamestnaneckého miesta.</w:t>
      </w:r>
    </w:p>
    <w:p w14:paraId="4E10DAF6" w14:textId="38A7ABD9" w:rsidR="00A11F2F" w:rsidRPr="00656425" w:rsidRDefault="00512C51" w:rsidP="00414D18">
      <w:pPr>
        <w:spacing w:after="0" w:line="240" w:lineRule="auto"/>
        <w:jc w:val="both"/>
        <w:rPr>
          <w:rFonts w:ascii="Times New Roman" w:eastAsia="DengXian" w:hAnsi="Times New Roman" w:cs="Times New Roman"/>
          <w:kern w:val="0"/>
          <w:lang w:eastAsia="zh-CN"/>
          <w14:ligatures w14:val="none"/>
        </w:rPr>
      </w:pPr>
      <w:r w:rsidRPr="00656425">
        <w:rPr>
          <w:rFonts w:ascii="Times New Roman" w:eastAsia="DengXian" w:hAnsi="Times New Roman" w:cs="Times New Roman"/>
          <w:kern w:val="0"/>
          <w:lang w:eastAsia="zh-CN"/>
          <w14:ligatures w14:val="none"/>
        </w:rPr>
        <w:t>Súčasne sa ustanovuje, že štátnozamestnanecké miesto na zastupiteľskom úrade sa nepovažuje za vhodné štátnozamestnanecké miesto, ktoré je špecifikované v § 29 zákona o štátnej službe. Rovnako toto miesto nie je štátnozamestnaneckým miestom vhodným pre absolventa.</w:t>
      </w:r>
    </w:p>
    <w:p w14:paraId="09818C3F" w14:textId="77777777" w:rsidR="00512C51" w:rsidRPr="00656425" w:rsidRDefault="00512C51" w:rsidP="00414D18">
      <w:pPr>
        <w:spacing w:after="0" w:line="240" w:lineRule="auto"/>
        <w:jc w:val="both"/>
        <w:rPr>
          <w:rFonts w:ascii="Times New Roman" w:hAnsi="Times New Roman" w:cs="Times New Roman"/>
        </w:rPr>
      </w:pPr>
    </w:p>
    <w:p w14:paraId="7A010D54" w14:textId="202B241C" w:rsidR="00A11F2F" w:rsidRPr="00656425" w:rsidRDefault="00A11F2F" w:rsidP="00A11F2F">
      <w:pPr>
        <w:spacing w:after="0" w:line="240" w:lineRule="auto"/>
        <w:jc w:val="both"/>
        <w:rPr>
          <w:rFonts w:ascii="Times New Roman" w:eastAsia="DengXian" w:hAnsi="Times New Roman" w:cs="Times New Roman"/>
          <w:b/>
          <w:bCs/>
          <w:kern w:val="0"/>
          <w:lang w:eastAsia="zh-CN"/>
          <w14:ligatures w14:val="none"/>
        </w:rPr>
      </w:pPr>
      <w:r w:rsidRPr="00656425">
        <w:rPr>
          <w:rFonts w:ascii="Times New Roman" w:eastAsia="DengXian" w:hAnsi="Times New Roman" w:cs="Times New Roman"/>
          <w:b/>
          <w:bCs/>
          <w:kern w:val="0"/>
          <w:lang w:eastAsia="zh-CN"/>
          <w14:ligatures w14:val="none"/>
        </w:rPr>
        <w:t>K § 3</w:t>
      </w:r>
      <w:r w:rsidR="000727E8" w:rsidRPr="00656425">
        <w:rPr>
          <w:rFonts w:ascii="Times New Roman" w:eastAsia="DengXian" w:hAnsi="Times New Roman" w:cs="Times New Roman"/>
          <w:b/>
          <w:bCs/>
          <w:kern w:val="0"/>
          <w:lang w:eastAsia="zh-CN"/>
          <w14:ligatures w14:val="none"/>
        </w:rPr>
        <w:t>5</w:t>
      </w:r>
    </w:p>
    <w:p w14:paraId="02104F98" w14:textId="17EBFF7D" w:rsidR="00A11F2F" w:rsidRPr="00656425" w:rsidRDefault="00A11F2F" w:rsidP="00A11F2F">
      <w:pPr>
        <w:spacing w:after="0" w:line="240" w:lineRule="auto"/>
        <w:jc w:val="both"/>
        <w:rPr>
          <w:rFonts w:ascii="Times New Roman" w:eastAsia="DengXian" w:hAnsi="Times New Roman" w:cs="Times New Roman"/>
          <w:kern w:val="0"/>
          <w:lang w:eastAsia="zh-CN"/>
          <w14:ligatures w14:val="none"/>
        </w:rPr>
      </w:pPr>
      <w:r w:rsidRPr="00656425">
        <w:rPr>
          <w:rFonts w:ascii="Times New Roman" w:eastAsia="DengXian" w:hAnsi="Times New Roman" w:cs="Times New Roman"/>
          <w:kern w:val="0"/>
          <w:lang w:eastAsia="zh-CN"/>
          <w14:ligatures w14:val="none"/>
        </w:rPr>
        <w:t>Ustanovenie § 3</w:t>
      </w:r>
      <w:r w:rsidR="00827C36" w:rsidRPr="00656425">
        <w:rPr>
          <w:rFonts w:ascii="Times New Roman" w:eastAsia="DengXian" w:hAnsi="Times New Roman" w:cs="Times New Roman"/>
          <w:kern w:val="0"/>
          <w:lang w:eastAsia="zh-CN"/>
          <w14:ligatures w14:val="none"/>
        </w:rPr>
        <w:t>5</w:t>
      </w:r>
      <w:r w:rsidRPr="00656425">
        <w:rPr>
          <w:rFonts w:ascii="Times New Roman" w:eastAsia="DengXian" w:hAnsi="Times New Roman" w:cs="Times New Roman"/>
          <w:kern w:val="0"/>
          <w:lang w:eastAsia="zh-CN"/>
          <w14:ligatures w14:val="none"/>
        </w:rPr>
        <w:t xml:space="preserve"> stanovuje </w:t>
      </w:r>
      <w:r w:rsidR="009F5E50" w:rsidRPr="00656425">
        <w:rPr>
          <w:rFonts w:ascii="Times New Roman" w:eastAsia="DengXian" w:hAnsi="Times New Roman" w:cs="Times New Roman"/>
          <w:kern w:val="0"/>
          <w:lang w:eastAsia="zh-CN"/>
          <w14:ligatures w14:val="none"/>
        </w:rPr>
        <w:t xml:space="preserve">typy zamestnancov, ktorými je možné </w:t>
      </w:r>
      <w:r w:rsidR="00D74838" w:rsidRPr="00656425">
        <w:rPr>
          <w:rFonts w:ascii="Times New Roman" w:eastAsia="DengXian" w:hAnsi="Times New Roman" w:cs="Times New Roman"/>
          <w:kern w:val="0"/>
          <w:lang w:eastAsia="zh-CN"/>
          <w14:ligatures w14:val="none"/>
        </w:rPr>
        <w:t xml:space="preserve">obsadiť pracovné miesto </w:t>
      </w:r>
      <w:r w:rsidR="00EC2AD5" w:rsidRPr="00656425">
        <w:rPr>
          <w:rFonts w:ascii="Times New Roman" w:eastAsia="DengXian" w:hAnsi="Times New Roman" w:cs="Times New Roman"/>
          <w:kern w:val="0"/>
          <w:lang w:eastAsia="zh-CN"/>
          <w14:ligatures w14:val="none"/>
        </w:rPr>
        <w:br/>
      </w:r>
      <w:r w:rsidR="00D74838" w:rsidRPr="00656425">
        <w:rPr>
          <w:rFonts w:ascii="Times New Roman" w:eastAsia="DengXian" w:hAnsi="Times New Roman" w:cs="Times New Roman"/>
          <w:kern w:val="0"/>
          <w:lang w:eastAsia="zh-CN"/>
          <w14:ligatures w14:val="none"/>
        </w:rPr>
        <w:t>pri výkone práce vo verejnom záujme na zastupiteľskom úrade</w:t>
      </w:r>
      <w:r w:rsidR="00FE0BA1" w:rsidRPr="00656425">
        <w:rPr>
          <w:rFonts w:ascii="Times New Roman" w:eastAsia="DengXian" w:hAnsi="Times New Roman" w:cs="Times New Roman"/>
          <w:kern w:val="0"/>
          <w:lang w:eastAsia="zh-CN"/>
          <w14:ligatures w14:val="none"/>
        </w:rPr>
        <w:t xml:space="preserve">, pričom ide o zamestnanca ministerstva, u ktorého došlo k zmene pracovných podmienok na základe dohody o zmene </w:t>
      </w:r>
      <w:r w:rsidR="00D36346">
        <w:rPr>
          <w:rFonts w:ascii="Times New Roman" w:eastAsia="DengXian" w:hAnsi="Times New Roman" w:cs="Times New Roman"/>
          <w:kern w:val="0"/>
          <w:lang w:eastAsia="zh-CN"/>
          <w14:ligatures w14:val="none"/>
        </w:rPr>
        <w:t>pracovnej zmluvy</w:t>
      </w:r>
      <w:r w:rsidR="00FE0BA1" w:rsidRPr="00656425">
        <w:rPr>
          <w:rFonts w:ascii="Times New Roman" w:eastAsia="DengXian" w:hAnsi="Times New Roman" w:cs="Times New Roman"/>
          <w:kern w:val="0"/>
          <w:lang w:eastAsia="zh-CN"/>
          <w14:ligatures w14:val="none"/>
        </w:rPr>
        <w:t xml:space="preserve"> podľa § 54 Zákonníka práce, ďalej zamestnanca v pracovnom pomere na určitú dobu alebo zamestnanca, ktorý je prechodne pridelený podľa tohto zákona</w:t>
      </w:r>
      <w:r w:rsidRPr="00656425">
        <w:rPr>
          <w:rFonts w:ascii="Times New Roman" w:eastAsia="DengXian" w:hAnsi="Times New Roman" w:cs="Times New Roman"/>
          <w:kern w:val="0"/>
          <w:lang w:eastAsia="zh-CN"/>
          <w14:ligatures w14:val="none"/>
        </w:rPr>
        <w:t>. O </w:t>
      </w:r>
      <w:r w:rsidR="00BB4504" w:rsidRPr="00656425">
        <w:rPr>
          <w:rFonts w:ascii="Times New Roman" w:eastAsia="DengXian" w:hAnsi="Times New Roman" w:cs="Times New Roman"/>
          <w:kern w:val="0"/>
          <w:lang w:eastAsia="zh-CN"/>
          <w14:ligatures w14:val="none"/>
        </w:rPr>
        <w:t>spôsobe obsadenia</w:t>
      </w:r>
      <w:r w:rsidRPr="00656425">
        <w:rPr>
          <w:rFonts w:ascii="Times New Roman" w:eastAsia="DengXian" w:hAnsi="Times New Roman" w:cs="Times New Roman"/>
          <w:kern w:val="0"/>
          <w:lang w:eastAsia="zh-CN"/>
          <w14:ligatures w14:val="none"/>
        </w:rPr>
        <w:t xml:space="preserve"> rozhoduje ministerstvo.</w:t>
      </w:r>
    </w:p>
    <w:p w14:paraId="6A34FC2B" w14:textId="6766F186" w:rsidR="00A11F2F" w:rsidRPr="00656425" w:rsidRDefault="00A11F2F" w:rsidP="00414D18">
      <w:pPr>
        <w:spacing w:after="0" w:line="240" w:lineRule="auto"/>
        <w:jc w:val="both"/>
        <w:rPr>
          <w:rFonts w:ascii="Times New Roman" w:hAnsi="Times New Roman" w:cs="Times New Roman"/>
        </w:rPr>
      </w:pPr>
    </w:p>
    <w:p w14:paraId="6A4DAC86" w14:textId="6EF5AAB5" w:rsidR="00A11F2F" w:rsidRPr="00656425" w:rsidRDefault="00A11F2F" w:rsidP="00A11F2F">
      <w:pPr>
        <w:spacing w:line="240" w:lineRule="auto"/>
        <w:contextualSpacing/>
        <w:jc w:val="both"/>
        <w:rPr>
          <w:rFonts w:ascii="Times New Roman" w:eastAsia="Calibri" w:hAnsi="Times New Roman" w:cs="Times New Roman"/>
          <w:b/>
          <w:bCs/>
          <w:lang w:eastAsia="zh-CN"/>
        </w:rPr>
      </w:pPr>
      <w:r w:rsidRPr="00656425">
        <w:rPr>
          <w:rFonts w:ascii="Times New Roman" w:eastAsia="Calibri" w:hAnsi="Times New Roman" w:cs="Times New Roman"/>
          <w:b/>
          <w:bCs/>
          <w:lang w:eastAsia="zh-CN"/>
        </w:rPr>
        <w:t>K § 3</w:t>
      </w:r>
      <w:r w:rsidR="000727E8" w:rsidRPr="00656425">
        <w:rPr>
          <w:rFonts w:ascii="Times New Roman" w:eastAsia="Calibri" w:hAnsi="Times New Roman" w:cs="Times New Roman"/>
          <w:b/>
          <w:bCs/>
          <w:lang w:eastAsia="zh-CN"/>
        </w:rPr>
        <w:t>6</w:t>
      </w:r>
    </w:p>
    <w:p w14:paraId="40E07708" w14:textId="53B50DD7" w:rsidR="00A11F2F" w:rsidRPr="00656425" w:rsidRDefault="00A11F2F" w:rsidP="00A11F2F">
      <w:pPr>
        <w:spacing w:line="240" w:lineRule="auto"/>
        <w:contextualSpacing/>
        <w:jc w:val="both"/>
        <w:rPr>
          <w:rFonts w:ascii="Times New Roman" w:eastAsia="Calibri" w:hAnsi="Times New Roman" w:cs="Times New Roman"/>
          <w:lang w:eastAsia="zh-CN"/>
        </w:rPr>
      </w:pPr>
      <w:r w:rsidRPr="00656425">
        <w:rPr>
          <w:rFonts w:ascii="Times New Roman" w:eastAsia="Calibri" w:hAnsi="Times New Roman" w:cs="Times New Roman"/>
          <w:lang w:eastAsia="zh-CN"/>
        </w:rPr>
        <w:t>Zavádza sa nový právny inštitút</w:t>
      </w:r>
      <w:r w:rsidRPr="00656425">
        <w:rPr>
          <w:rFonts w:ascii="Calibri" w:eastAsia="Calibri" w:hAnsi="Calibri" w:cs="Times New Roman"/>
          <w:sz w:val="22"/>
          <w:szCs w:val="22"/>
        </w:rPr>
        <w:t xml:space="preserve"> </w:t>
      </w:r>
      <w:r w:rsidRPr="00656425">
        <w:rPr>
          <w:rFonts w:ascii="Times New Roman" w:eastAsia="Calibri" w:hAnsi="Times New Roman" w:cs="Times New Roman"/>
          <w:lang w:eastAsia="zh-CN"/>
        </w:rPr>
        <w:t xml:space="preserve">vyslania zamestnanca pri výkone práce vo verejnom záujme </w:t>
      </w:r>
      <w:r w:rsidR="004B2CE6" w:rsidRPr="00656425">
        <w:rPr>
          <w:rFonts w:ascii="Times New Roman" w:eastAsia="Calibri" w:hAnsi="Times New Roman" w:cs="Times New Roman"/>
          <w:lang w:eastAsia="zh-CN"/>
        </w:rPr>
        <w:t>špecifikovaného v § 3</w:t>
      </w:r>
      <w:r w:rsidR="00EC2AD5" w:rsidRPr="00656425">
        <w:rPr>
          <w:rFonts w:ascii="Times New Roman" w:eastAsia="Calibri" w:hAnsi="Times New Roman" w:cs="Times New Roman"/>
          <w:lang w:eastAsia="zh-CN"/>
        </w:rPr>
        <w:t>6</w:t>
      </w:r>
      <w:r w:rsidR="004B2CE6" w:rsidRPr="00656425">
        <w:rPr>
          <w:rFonts w:ascii="Times New Roman" w:eastAsia="Calibri" w:hAnsi="Times New Roman" w:cs="Times New Roman"/>
          <w:lang w:eastAsia="zh-CN"/>
        </w:rPr>
        <w:t xml:space="preserve"> </w:t>
      </w:r>
      <w:r w:rsidRPr="00656425">
        <w:rPr>
          <w:rFonts w:ascii="Times New Roman" w:eastAsia="Calibri" w:hAnsi="Times New Roman" w:cs="Times New Roman"/>
          <w:lang w:eastAsia="zh-CN"/>
        </w:rPr>
        <w:t>na výkon zahraničnej služby. S ohľadom na osobitosti vykonávania zahraničnej služby a zabezpečenia plynulého chodu plnenia úloh zahraničnej služby z poznatkov aplikačnej praxe vy</w:t>
      </w:r>
      <w:r w:rsidR="00641784" w:rsidRPr="00656425">
        <w:rPr>
          <w:rFonts w:ascii="Times New Roman" w:eastAsia="Calibri" w:hAnsi="Times New Roman" w:cs="Times New Roman"/>
          <w:lang w:eastAsia="zh-CN"/>
        </w:rPr>
        <w:t>v</w:t>
      </w:r>
      <w:r w:rsidRPr="00656425">
        <w:rPr>
          <w:rFonts w:ascii="Times New Roman" w:eastAsia="Calibri" w:hAnsi="Times New Roman" w:cs="Times New Roman"/>
          <w:lang w:eastAsia="zh-CN"/>
        </w:rPr>
        <w:t xml:space="preserve">stala potreba zavedenia obdobného inštitútu ako je dočasné vyslanie na výkon štátnej služby v cudzine podľa zákona o štátnej službe, a to aj vo vzťahu k zamestnancom pri výkone práce vo verejnom záujme. </w:t>
      </w:r>
      <w:r w:rsidR="004B2CE6" w:rsidRPr="00656425">
        <w:rPr>
          <w:rFonts w:ascii="Times New Roman" w:eastAsia="Calibri" w:hAnsi="Times New Roman" w:cs="Times New Roman"/>
          <w:lang w:eastAsia="zh-CN"/>
        </w:rPr>
        <w:t>Vyslanie sa vykoná dohodou medzi ministerstvom a zamestnancom</w:t>
      </w:r>
      <w:r w:rsidRPr="00656425">
        <w:rPr>
          <w:rFonts w:ascii="Times New Roman" w:eastAsia="Calibri" w:hAnsi="Times New Roman" w:cs="Times New Roman"/>
          <w:lang w:eastAsia="zh-CN"/>
        </w:rPr>
        <w:t>, pričom doba vyslania je stanovená spravidla na tri roky. Skončenie vyslania môže vykonať generálny tajomník ministerstva, a to aj jednostranným úkonom, pričom predĺženie doby vyslani</w:t>
      </w:r>
      <w:r w:rsidR="00542C65" w:rsidRPr="00656425">
        <w:rPr>
          <w:rFonts w:ascii="Times New Roman" w:eastAsia="Calibri" w:hAnsi="Times New Roman" w:cs="Times New Roman"/>
          <w:lang w:eastAsia="zh-CN"/>
        </w:rPr>
        <w:t>a</w:t>
      </w:r>
      <w:r w:rsidRPr="00656425">
        <w:rPr>
          <w:rFonts w:ascii="Times New Roman" w:eastAsia="Calibri" w:hAnsi="Times New Roman" w:cs="Times New Roman"/>
          <w:lang w:eastAsia="zh-CN"/>
        </w:rPr>
        <w:t xml:space="preserve"> je možné len s písomným súhlasom zamestnanca. Počas vyslania patria zamestnancovi pri výkone práce vo verejnom záujme náhrady a plnenia podľa zákona o cestovných náhradách </w:t>
      </w:r>
      <w:r w:rsidR="00A36CF4" w:rsidRPr="00656425">
        <w:rPr>
          <w:rFonts w:ascii="Times New Roman" w:eastAsia="Calibri" w:hAnsi="Times New Roman" w:cs="Times New Roman"/>
          <w:lang w:eastAsia="zh-CN"/>
        </w:rPr>
        <w:t xml:space="preserve">a plat </w:t>
      </w:r>
      <w:r w:rsidR="00A21228" w:rsidRPr="00656425">
        <w:rPr>
          <w:rFonts w:ascii="Times New Roman" w:eastAsia="Calibri" w:hAnsi="Times New Roman" w:cs="Times New Roman"/>
          <w:lang w:eastAsia="zh-CN"/>
        </w:rPr>
        <w:t xml:space="preserve">a náhrady </w:t>
      </w:r>
      <w:r w:rsidR="00A36CF4" w:rsidRPr="00656425">
        <w:rPr>
          <w:rFonts w:ascii="Times New Roman" w:eastAsia="Calibri" w:hAnsi="Times New Roman" w:cs="Times New Roman"/>
          <w:lang w:eastAsia="zh-CN"/>
        </w:rPr>
        <w:t xml:space="preserve">podľa zákona č. 553/2003 </w:t>
      </w:r>
      <w:r w:rsidR="00E02377" w:rsidRPr="00656425">
        <w:rPr>
          <w:rFonts w:ascii="Times New Roman" w:eastAsia="Calibri" w:hAnsi="Times New Roman" w:cs="Times New Roman"/>
          <w:lang w:eastAsia="zh-CN"/>
        </w:rPr>
        <w:t xml:space="preserve">Z. z. </w:t>
      </w:r>
      <w:r w:rsidR="00EC2AD5" w:rsidRPr="00656425">
        <w:rPr>
          <w:rFonts w:ascii="Times New Roman" w:eastAsia="Calibri" w:hAnsi="Times New Roman" w:cs="Times New Roman"/>
          <w:lang w:eastAsia="zh-CN"/>
        </w:rPr>
        <w:br/>
      </w:r>
      <w:r w:rsidR="00A36CF4" w:rsidRPr="00656425">
        <w:rPr>
          <w:rFonts w:ascii="Times New Roman" w:eastAsia="Calibri" w:hAnsi="Times New Roman" w:cs="Times New Roman"/>
          <w:lang w:eastAsia="zh-CN"/>
        </w:rPr>
        <w:t xml:space="preserve">o odmeňovaní niektorých zamestnancov pri výkone práce vo verejnom záujme a o zmene </w:t>
      </w:r>
      <w:r w:rsidR="00EC2AD5" w:rsidRPr="00656425">
        <w:rPr>
          <w:rFonts w:ascii="Times New Roman" w:eastAsia="Calibri" w:hAnsi="Times New Roman" w:cs="Times New Roman"/>
          <w:lang w:eastAsia="zh-CN"/>
        </w:rPr>
        <w:br/>
      </w:r>
      <w:r w:rsidR="00A36CF4" w:rsidRPr="00656425">
        <w:rPr>
          <w:rFonts w:ascii="Times New Roman" w:eastAsia="Calibri" w:hAnsi="Times New Roman" w:cs="Times New Roman"/>
          <w:lang w:eastAsia="zh-CN"/>
        </w:rPr>
        <w:t>a doplnení niektorých zákonov v znení neskorších predpisov</w:t>
      </w:r>
      <w:r w:rsidRPr="00656425">
        <w:rPr>
          <w:rFonts w:ascii="Times New Roman" w:eastAsia="Calibri" w:hAnsi="Times New Roman" w:cs="Times New Roman"/>
          <w:lang w:eastAsia="zh-CN"/>
        </w:rPr>
        <w:t>. Po uplynutí doby vyslania sa zamestnanec pri výkone práce vo verejnom záujme</w:t>
      </w:r>
      <w:r w:rsidR="00E02377" w:rsidRPr="00656425">
        <w:rPr>
          <w:rFonts w:ascii="Times New Roman" w:eastAsia="Calibri" w:hAnsi="Times New Roman" w:cs="Times New Roman"/>
          <w:lang w:eastAsia="zh-CN"/>
        </w:rPr>
        <w:t>,</w:t>
      </w:r>
      <w:r w:rsidR="00E02377" w:rsidRPr="00656425">
        <w:rPr>
          <w:rFonts w:ascii="Times New Roman" w:eastAsia="DengXian" w:hAnsi="Times New Roman" w:cs="Times New Roman"/>
          <w:color w:val="000000" w:themeColor="text1"/>
          <w:kern w:val="0"/>
          <w:lang w:eastAsia="zh-CN"/>
          <w14:ligatures w14:val="none"/>
        </w:rPr>
        <w:t xml:space="preserve"> u ktorého na účel vyslania došlo pôvodne k zmene pracovných podmienok na základe dohody o zmene </w:t>
      </w:r>
      <w:r w:rsidR="00D36346">
        <w:rPr>
          <w:rFonts w:ascii="Times New Roman" w:eastAsia="DengXian" w:hAnsi="Times New Roman" w:cs="Times New Roman"/>
          <w:color w:val="000000" w:themeColor="text1"/>
          <w:kern w:val="0"/>
          <w:lang w:eastAsia="zh-CN"/>
          <w14:ligatures w14:val="none"/>
        </w:rPr>
        <w:t>pracovnej zmluvy</w:t>
      </w:r>
      <w:r w:rsidR="00E02377" w:rsidRPr="00656425">
        <w:rPr>
          <w:rFonts w:ascii="Times New Roman" w:eastAsia="DengXian" w:hAnsi="Times New Roman" w:cs="Times New Roman"/>
          <w:color w:val="000000" w:themeColor="text1"/>
          <w:kern w:val="0"/>
          <w:lang w:eastAsia="zh-CN"/>
          <w14:ligatures w14:val="none"/>
        </w:rPr>
        <w:t xml:space="preserve"> podľa Zákonníka práce,</w:t>
      </w:r>
      <w:r w:rsidRPr="00656425">
        <w:rPr>
          <w:rFonts w:ascii="Times New Roman" w:eastAsia="Calibri" w:hAnsi="Times New Roman" w:cs="Times New Roman"/>
          <w:lang w:eastAsia="zh-CN"/>
        </w:rPr>
        <w:t xml:space="preserve"> preradí písomným oznámením o zmene pracovnej zmluvy na výkon práce rovnakého druhu a v mieste, ako boli dohodnuté v pracovnej zmluve zamestnanca pred jeho vyslaním na výkon zahraničnej služby</w:t>
      </w:r>
      <w:r w:rsidR="004134C8" w:rsidRPr="00656425">
        <w:rPr>
          <w:rFonts w:ascii="Times New Roman" w:eastAsia="Calibri" w:hAnsi="Times New Roman" w:cs="Times New Roman"/>
          <w:lang w:eastAsia="zh-CN"/>
        </w:rPr>
        <w:t>;</w:t>
      </w:r>
      <w:r w:rsidRPr="00656425">
        <w:rPr>
          <w:rFonts w:ascii="Times New Roman" w:eastAsia="Calibri" w:hAnsi="Times New Roman" w:cs="Times New Roman"/>
          <w:lang w:eastAsia="zh-CN"/>
        </w:rPr>
        <w:t xml:space="preserve"> uvedené preradenie nie je podmienené súhlasom zamestnanca. Obdobná úprava platí aj v prípade štátnych zamestnancov ministerstva </w:t>
      </w:r>
      <w:r w:rsidR="00EC2AD5" w:rsidRPr="00656425">
        <w:rPr>
          <w:rFonts w:ascii="Times New Roman" w:eastAsia="Calibri" w:hAnsi="Times New Roman" w:cs="Times New Roman"/>
          <w:lang w:eastAsia="zh-CN"/>
        </w:rPr>
        <w:br/>
      </w:r>
      <w:r w:rsidRPr="00656425">
        <w:rPr>
          <w:rFonts w:ascii="Times New Roman" w:eastAsia="Calibri" w:hAnsi="Times New Roman" w:cs="Times New Roman"/>
          <w:lang w:eastAsia="zh-CN"/>
        </w:rPr>
        <w:t xml:space="preserve">po ukončení ich dočasného vyslania na výkon štátnej služby v cudzine. Uvedený spôsob zaraďovania je nevyhnutný s ohľadom na špecifiká výkonu štátnej služby a výkonu práce </w:t>
      </w:r>
      <w:r w:rsidR="00EC2AD5" w:rsidRPr="00656425">
        <w:rPr>
          <w:rFonts w:ascii="Times New Roman" w:eastAsia="Calibri" w:hAnsi="Times New Roman" w:cs="Times New Roman"/>
          <w:lang w:eastAsia="zh-CN"/>
        </w:rPr>
        <w:br/>
      </w:r>
      <w:r w:rsidRPr="00656425">
        <w:rPr>
          <w:rFonts w:ascii="Times New Roman" w:eastAsia="Calibri" w:hAnsi="Times New Roman" w:cs="Times New Roman"/>
          <w:lang w:eastAsia="zh-CN"/>
        </w:rPr>
        <w:t xml:space="preserve">vo verejnom záujme na ministerstve, predovšetkým kvôli zabezpečeniu plynulej rotácie zamestnancov medzi ústredím ministerstva a zastupiteľskými úradmi. Ak ministerstvo nemôže preradiť zamestnanca na druh práce, ktorú vykonával pred vyslaním, pretože nedisponuje pracovným miestom, na ktorom by bol vykonávaný uvedený druh práce a zamestnanec nebude súhlasiť s jeho preradením na iný druh práce alebo ak ministerstvo nebude mať k dispozícii žiadne voľné vhodné pracovné miesto, pracovný pomer zamestnanca pri výkone práce </w:t>
      </w:r>
      <w:r w:rsidR="00EC2AD5" w:rsidRPr="00656425">
        <w:rPr>
          <w:rFonts w:ascii="Times New Roman" w:eastAsia="Calibri" w:hAnsi="Times New Roman" w:cs="Times New Roman"/>
          <w:lang w:eastAsia="zh-CN"/>
        </w:rPr>
        <w:br/>
      </w:r>
      <w:r w:rsidRPr="00656425">
        <w:rPr>
          <w:rFonts w:ascii="Times New Roman" w:eastAsia="Calibri" w:hAnsi="Times New Roman" w:cs="Times New Roman"/>
          <w:lang w:eastAsia="zh-CN"/>
        </w:rPr>
        <w:t xml:space="preserve">vo verejnom záujme sa skončí dohodou alebo výpoveďou, pričom výpovedný dôvod je ustanovený s ohľadom na osobitosť právnej úpravy priamo v tomto zákone. Zároveň bude zamestnancovi patriť odstupné v sume podľa tohto zákona. Ostatné ustanovenia Zákonníka práce o skončení pracovného pomeru dohodou alebo výpoveďou ostávajú nedotknuté, napr. ustanovenia o výpovednej dobe, o zákaze výpovede, o povinnosti prerokovať výpoveď </w:t>
      </w:r>
      <w:r w:rsidR="00EC2AD5" w:rsidRPr="00656425">
        <w:rPr>
          <w:rFonts w:ascii="Times New Roman" w:eastAsia="Calibri" w:hAnsi="Times New Roman" w:cs="Times New Roman"/>
          <w:lang w:eastAsia="zh-CN"/>
        </w:rPr>
        <w:br/>
      </w:r>
      <w:r w:rsidRPr="00656425">
        <w:rPr>
          <w:rFonts w:ascii="Times New Roman" w:eastAsia="Calibri" w:hAnsi="Times New Roman" w:cs="Times New Roman"/>
          <w:lang w:eastAsia="zh-CN"/>
        </w:rPr>
        <w:t xml:space="preserve">so zástupcami zamestnancov, či povinnosti v prípade, ak je dávaná výpoveď zamestnancovi </w:t>
      </w:r>
      <w:r w:rsidR="00997F5E" w:rsidRPr="00656425">
        <w:rPr>
          <w:rFonts w:ascii="Times New Roman" w:eastAsia="Calibri" w:hAnsi="Times New Roman" w:cs="Times New Roman"/>
          <w:lang w:eastAsia="zh-CN"/>
        </w:rPr>
        <w:br/>
      </w:r>
      <w:r w:rsidRPr="00656425">
        <w:rPr>
          <w:rFonts w:ascii="Times New Roman" w:eastAsia="Calibri" w:hAnsi="Times New Roman" w:cs="Times New Roman"/>
          <w:lang w:eastAsia="zh-CN"/>
        </w:rPr>
        <w:t>so zdravotným postihnutím alebo členovi odborového orgánu.</w:t>
      </w:r>
      <w:r w:rsidR="00E02377" w:rsidRPr="00656425">
        <w:rPr>
          <w:rFonts w:ascii="Times New Roman" w:eastAsia="Calibri" w:hAnsi="Times New Roman" w:cs="Times New Roman"/>
          <w:lang w:eastAsia="zh-CN"/>
        </w:rPr>
        <w:t xml:space="preserve"> V prípade zamestnanca, </w:t>
      </w:r>
      <w:r w:rsidR="00E02377" w:rsidRPr="00656425">
        <w:rPr>
          <w:rFonts w:ascii="Times New Roman" w:eastAsia="Calibri" w:hAnsi="Times New Roman" w:cs="Times New Roman"/>
          <w:lang w:eastAsia="zh-CN"/>
        </w:rPr>
        <w:lastRenderedPageBreak/>
        <w:t xml:space="preserve">s ktorým bol na účel výkonu zahraničnej služby na zastupiteľskom úrade uzatvorený pracovný pomer na určitú dobu, sa tento pracovný pomer skončí uplynutím doby vyslania. Uplynutím doby vyslania sa skončí aj prechodné pridelenie zamestnanca podľa § </w:t>
      </w:r>
      <w:r w:rsidR="00997F5E" w:rsidRPr="00656425">
        <w:rPr>
          <w:rFonts w:ascii="Times New Roman" w:eastAsia="Calibri" w:hAnsi="Times New Roman" w:cs="Times New Roman"/>
          <w:lang w:eastAsia="zh-CN"/>
        </w:rPr>
        <w:t>38</w:t>
      </w:r>
      <w:r w:rsidR="00E02377" w:rsidRPr="00656425">
        <w:rPr>
          <w:rFonts w:ascii="Times New Roman" w:eastAsia="Calibri" w:hAnsi="Times New Roman" w:cs="Times New Roman"/>
          <w:lang w:eastAsia="zh-CN"/>
        </w:rPr>
        <w:t>.</w:t>
      </w:r>
      <w:r w:rsidRPr="00656425">
        <w:rPr>
          <w:rFonts w:ascii="Times New Roman" w:eastAsia="Calibri" w:hAnsi="Times New Roman" w:cs="Times New Roman"/>
          <w:lang w:eastAsia="zh-CN"/>
        </w:rPr>
        <w:t xml:space="preserve">  </w:t>
      </w:r>
    </w:p>
    <w:p w14:paraId="26354A50" w14:textId="77777777" w:rsidR="003C4853" w:rsidRPr="00656425" w:rsidRDefault="003C4853" w:rsidP="00A11F2F">
      <w:pPr>
        <w:spacing w:line="240" w:lineRule="auto"/>
        <w:contextualSpacing/>
        <w:jc w:val="both"/>
        <w:rPr>
          <w:rFonts w:ascii="Times New Roman" w:eastAsia="Calibri" w:hAnsi="Times New Roman" w:cs="Times New Roman"/>
          <w:lang w:eastAsia="zh-CN"/>
        </w:rPr>
      </w:pPr>
    </w:p>
    <w:p w14:paraId="1A03A2B5" w14:textId="405BCA68" w:rsidR="007123EA" w:rsidRPr="00656425" w:rsidRDefault="007123EA" w:rsidP="003C4853">
      <w:pPr>
        <w:spacing w:after="0" w:line="240" w:lineRule="auto"/>
        <w:jc w:val="both"/>
        <w:rPr>
          <w:rFonts w:ascii="Times New Roman" w:hAnsi="Times New Roman" w:cs="Times New Roman"/>
          <w:b/>
          <w:bCs/>
        </w:rPr>
      </w:pPr>
      <w:r w:rsidRPr="00656425">
        <w:rPr>
          <w:rFonts w:ascii="Times New Roman" w:hAnsi="Times New Roman" w:cs="Times New Roman"/>
          <w:b/>
          <w:bCs/>
        </w:rPr>
        <w:t>K § 3</w:t>
      </w:r>
      <w:r w:rsidR="000727E8" w:rsidRPr="00656425">
        <w:rPr>
          <w:rFonts w:ascii="Times New Roman" w:hAnsi="Times New Roman" w:cs="Times New Roman"/>
          <w:b/>
          <w:bCs/>
        </w:rPr>
        <w:t>7</w:t>
      </w:r>
    </w:p>
    <w:p w14:paraId="6FF52E02" w14:textId="749EBCC2" w:rsidR="00041172" w:rsidRPr="00656425" w:rsidRDefault="00041172" w:rsidP="00041172">
      <w:pPr>
        <w:spacing w:after="0" w:line="240" w:lineRule="auto"/>
        <w:jc w:val="both"/>
        <w:rPr>
          <w:rFonts w:ascii="Times New Roman" w:hAnsi="Times New Roman" w:cs="Times New Roman"/>
        </w:rPr>
      </w:pPr>
      <w:r w:rsidRPr="00656425">
        <w:rPr>
          <w:rFonts w:ascii="Times New Roman" w:hAnsi="Times New Roman" w:cs="Times New Roman"/>
        </w:rPr>
        <w:t xml:space="preserve">Primárnym účelom </w:t>
      </w:r>
      <w:r w:rsidR="002975B7" w:rsidRPr="00656425">
        <w:rPr>
          <w:rFonts w:ascii="Times New Roman" w:hAnsi="Times New Roman" w:cs="Times New Roman"/>
        </w:rPr>
        <w:t>tohto ustanovenia</w:t>
      </w:r>
      <w:r w:rsidRPr="00656425">
        <w:rPr>
          <w:rFonts w:ascii="Times New Roman" w:hAnsi="Times New Roman" w:cs="Times New Roman"/>
        </w:rPr>
        <w:t xml:space="preserve"> je zladenie rodinného života (dočasne) vyslaného zamestnanca s výkonom zahraničnej služby. Umožnením zamestnania sprevádzajúcich osôb sa tak minimalizujú negatívne dopady výkonu zahraničnej služby na rodinný a súkromný život (dočasne) vyslaného zamestnanca. Popri snahe zladiť rodinný život vyslaného zamestnanca </w:t>
      </w:r>
      <w:r w:rsidR="00997F5E" w:rsidRPr="00656425">
        <w:rPr>
          <w:rFonts w:ascii="Times New Roman" w:hAnsi="Times New Roman" w:cs="Times New Roman"/>
        </w:rPr>
        <w:br/>
      </w:r>
      <w:r w:rsidRPr="00656425">
        <w:rPr>
          <w:rFonts w:ascii="Times New Roman" w:hAnsi="Times New Roman" w:cs="Times New Roman"/>
        </w:rPr>
        <w:t>a umožnenia rodinného zázemia v krajine výkonu zahraničnej služby je ďalším, nemenej významným</w:t>
      </w:r>
      <w:r w:rsidR="004134C8" w:rsidRPr="00656425">
        <w:rPr>
          <w:rFonts w:ascii="Times New Roman" w:hAnsi="Times New Roman" w:cs="Times New Roman"/>
        </w:rPr>
        <w:t>,</w:t>
      </w:r>
      <w:r w:rsidRPr="00656425">
        <w:rPr>
          <w:rFonts w:ascii="Times New Roman" w:hAnsi="Times New Roman" w:cs="Times New Roman"/>
        </w:rPr>
        <w:t xml:space="preserve"> dôvodom zavedenia navrhovanej právnej úpravy skutočnosť, že zamestnávanie rodinných príslušníkov je ekonomicky výhodnejšie v porovnaní so zamestnaním samostatne vyslaného zamestnanca, keďže sprevádzajúcej osobe náhrady spojené s jej vyslaním nepatria. Navrhovanú právnu úpravu tak odôvodňuje objektívny dôvod vymedzený vyššie. </w:t>
      </w:r>
    </w:p>
    <w:p w14:paraId="4C14FA44" w14:textId="3CD6D2FA" w:rsidR="007123EA" w:rsidRPr="00656425" w:rsidRDefault="00041172" w:rsidP="00041172">
      <w:pPr>
        <w:spacing w:after="0" w:line="240" w:lineRule="auto"/>
        <w:jc w:val="both"/>
        <w:rPr>
          <w:rFonts w:ascii="Times New Roman" w:hAnsi="Times New Roman" w:cs="Times New Roman"/>
        </w:rPr>
      </w:pPr>
      <w:r w:rsidRPr="00656425">
        <w:rPr>
          <w:rFonts w:ascii="Times New Roman" w:hAnsi="Times New Roman" w:cs="Times New Roman"/>
        </w:rPr>
        <w:t>Zároveň sa navrhuje možnosť vykonávania zahraničnej služby v pracovnom pomere na určitú dobu aj občano</w:t>
      </w:r>
      <w:r w:rsidR="00403BAC" w:rsidRPr="00656425">
        <w:rPr>
          <w:rFonts w:ascii="Times New Roman" w:hAnsi="Times New Roman" w:cs="Times New Roman"/>
        </w:rPr>
        <w:t>vi</w:t>
      </w:r>
      <w:r w:rsidRPr="00656425">
        <w:rPr>
          <w:rFonts w:ascii="Times New Roman" w:hAnsi="Times New Roman" w:cs="Times New Roman"/>
        </w:rPr>
        <w:t xml:space="preserve"> Slovenskej republiky, ktorý nie je sprevádzajúcou osobou zamestnanca </w:t>
      </w:r>
      <w:r w:rsidR="00997F5E" w:rsidRPr="00656425">
        <w:rPr>
          <w:rFonts w:ascii="Times New Roman" w:hAnsi="Times New Roman" w:cs="Times New Roman"/>
        </w:rPr>
        <w:br/>
      </w:r>
      <w:r w:rsidRPr="00656425">
        <w:rPr>
          <w:rFonts w:ascii="Times New Roman" w:hAnsi="Times New Roman" w:cs="Times New Roman"/>
        </w:rPr>
        <w:t xml:space="preserve">v zahraničnej službe, ak je to nevyhnutné na zabezpečenie plnenia úloh zahraničnej služby. Pôjde spravidla o prípady, kedy pracovné miesto na zastupiteľskom úrade nie je možné obsadiť sprevádzajúcou osobou či už z dôvodu, že sprevádzajúca osoba vyslaného zamestnanca nespĺňa predpoklady alebo požiadavky na výkon práce na danom pracovnom mieste alebo je zahraničná služba na zastupiteľskom úrade vykonávaná zamestnancami, ktorí nie sú na ich vyslaní sprevádzaní a z dôvodu zabezpečenia plnenia úloh zahraničnej služby je nevyhnutné obsadenie daného voľného pracovného miesta na zastupiteľskom úrade a nie je možné „čakať“ kým </w:t>
      </w:r>
      <w:r w:rsidR="00997F5E" w:rsidRPr="00656425">
        <w:rPr>
          <w:rFonts w:ascii="Times New Roman" w:hAnsi="Times New Roman" w:cs="Times New Roman"/>
        </w:rPr>
        <w:br/>
      </w:r>
      <w:r w:rsidRPr="00656425">
        <w:rPr>
          <w:rFonts w:ascii="Times New Roman" w:hAnsi="Times New Roman" w:cs="Times New Roman"/>
        </w:rPr>
        <w:t xml:space="preserve">v rámci rotácie dôjde k striedaniu vyslaných zamestnancov, ktorí už budú sprevádzaní sprevádzajúcimi osobami spĺňajúcimi predpoklady na výkon práce na voľnom pracovnom mieste.    </w:t>
      </w:r>
    </w:p>
    <w:p w14:paraId="5CD4B0C6" w14:textId="77777777" w:rsidR="007123EA" w:rsidRPr="00656425" w:rsidRDefault="007123EA" w:rsidP="003C4853">
      <w:pPr>
        <w:spacing w:after="0" w:line="240" w:lineRule="auto"/>
        <w:jc w:val="both"/>
        <w:rPr>
          <w:rFonts w:ascii="Times New Roman" w:hAnsi="Times New Roman" w:cs="Times New Roman"/>
          <w:b/>
          <w:bCs/>
        </w:rPr>
      </w:pPr>
    </w:p>
    <w:p w14:paraId="5B5671FC" w14:textId="55C9CD82" w:rsidR="003C4853" w:rsidRPr="00656425" w:rsidRDefault="003C4853" w:rsidP="003C4853">
      <w:pPr>
        <w:spacing w:after="0" w:line="240" w:lineRule="auto"/>
        <w:jc w:val="both"/>
        <w:rPr>
          <w:rFonts w:ascii="Times New Roman" w:hAnsi="Times New Roman" w:cs="Times New Roman"/>
          <w:b/>
          <w:bCs/>
        </w:rPr>
      </w:pPr>
      <w:r w:rsidRPr="00656425">
        <w:rPr>
          <w:rFonts w:ascii="Times New Roman" w:hAnsi="Times New Roman" w:cs="Times New Roman"/>
          <w:b/>
          <w:bCs/>
        </w:rPr>
        <w:t xml:space="preserve">K § </w:t>
      </w:r>
      <w:r w:rsidR="000727E8" w:rsidRPr="00656425">
        <w:rPr>
          <w:rFonts w:ascii="Times New Roman" w:hAnsi="Times New Roman" w:cs="Times New Roman"/>
          <w:b/>
          <w:bCs/>
        </w:rPr>
        <w:t>38</w:t>
      </w:r>
    </w:p>
    <w:p w14:paraId="1E5FBE05" w14:textId="7190696A" w:rsidR="003C4853" w:rsidRPr="00656425" w:rsidRDefault="003C4853" w:rsidP="003C4853">
      <w:pPr>
        <w:spacing w:after="0" w:line="240" w:lineRule="auto"/>
        <w:jc w:val="both"/>
        <w:rPr>
          <w:rFonts w:ascii="Times New Roman" w:hAnsi="Times New Roman" w:cs="Times New Roman"/>
        </w:rPr>
      </w:pPr>
      <w:r w:rsidRPr="00656425">
        <w:rPr>
          <w:rFonts w:ascii="Times New Roman" w:hAnsi="Times New Roman" w:cs="Times New Roman"/>
        </w:rPr>
        <w:t xml:space="preserve">Ustanovuje sa možnosť </w:t>
      </w:r>
      <w:r w:rsidR="00F10F1E" w:rsidRPr="00656425">
        <w:rPr>
          <w:rFonts w:ascii="Times New Roman" w:hAnsi="Times New Roman" w:cs="Times New Roman"/>
        </w:rPr>
        <w:t xml:space="preserve">prechodne </w:t>
      </w:r>
      <w:r w:rsidRPr="00656425">
        <w:rPr>
          <w:rFonts w:ascii="Times New Roman" w:hAnsi="Times New Roman" w:cs="Times New Roman"/>
        </w:rPr>
        <w:t>prideliť zamestnanca rozpočtovej organizácie alebo príspevkovej organizácie napojenej na rozpočet ministerstva na výkon zahraničnej služb</w:t>
      </w:r>
      <w:r w:rsidR="00F10F1E" w:rsidRPr="00656425">
        <w:rPr>
          <w:rFonts w:ascii="Times New Roman" w:hAnsi="Times New Roman" w:cs="Times New Roman"/>
        </w:rPr>
        <w:t>y</w:t>
      </w:r>
      <w:r w:rsidRPr="00656425">
        <w:rPr>
          <w:rFonts w:ascii="Times New Roman" w:hAnsi="Times New Roman" w:cs="Times New Roman"/>
        </w:rPr>
        <w:t xml:space="preserve">. </w:t>
      </w:r>
      <w:r w:rsidR="00E52DC1">
        <w:rPr>
          <w:rFonts w:ascii="Times New Roman" w:hAnsi="Times New Roman" w:cs="Times New Roman"/>
        </w:rPr>
        <w:br/>
      </w:r>
      <w:r w:rsidRPr="00656425">
        <w:rPr>
          <w:rFonts w:ascii="Times New Roman" w:hAnsi="Times New Roman" w:cs="Times New Roman"/>
        </w:rPr>
        <w:t xml:space="preserve">Vo svojej podstate predstavuje uvedené </w:t>
      </w:r>
      <w:r w:rsidR="00F10F1E" w:rsidRPr="00656425">
        <w:rPr>
          <w:rFonts w:ascii="Times New Roman" w:hAnsi="Times New Roman" w:cs="Times New Roman"/>
        </w:rPr>
        <w:t xml:space="preserve">prechodné </w:t>
      </w:r>
      <w:r w:rsidRPr="00656425">
        <w:rPr>
          <w:rFonts w:ascii="Times New Roman" w:hAnsi="Times New Roman" w:cs="Times New Roman"/>
        </w:rPr>
        <w:t xml:space="preserve">pridelenie obdobu dočasného preloženia v zmysle zákona o štátnej službe z jedného služobného úradu do iného služobného úradu. Predpokladom </w:t>
      </w:r>
      <w:r w:rsidR="00F10F1E" w:rsidRPr="00656425">
        <w:rPr>
          <w:rFonts w:ascii="Times New Roman" w:hAnsi="Times New Roman" w:cs="Times New Roman"/>
        </w:rPr>
        <w:t xml:space="preserve">prechodného </w:t>
      </w:r>
      <w:r w:rsidRPr="00656425">
        <w:rPr>
          <w:rFonts w:ascii="Times New Roman" w:hAnsi="Times New Roman" w:cs="Times New Roman"/>
        </w:rPr>
        <w:t xml:space="preserve">pridelenia je písomná dohoda medzi ministerstvom a rozpočtovou alebo príspevkovou organizáciou, z ktorej sa zamestnanec </w:t>
      </w:r>
      <w:r w:rsidR="00F10F1E" w:rsidRPr="00656425">
        <w:rPr>
          <w:rFonts w:ascii="Times New Roman" w:hAnsi="Times New Roman" w:cs="Times New Roman"/>
        </w:rPr>
        <w:t xml:space="preserve">prechodne </w:t>
      </w:r>
      <w:r w:rsidRPr="00656425">
        <w:rPr>
          <w:rFonts w:ascii="Times New Roman" w:hAnsi="Times New Roman" w:cs="Times New Roman"/>
        </w:rPr>
        <w:t xml:space="preserve">prideľuje. Jedno vyhotovenie tejto dohody sa odovzdá dotknutému zamestnancovi. Obsahové náležitosti písomnej dohody sú najmä platová trieda, do ktorej sa zamestnanec počas jeho </w:t>
      </w:r>
      <w:r w:rsidR="00F10F1E" w:rsidRPr="00656425">
        <w:rPr>
          <w:rFonts w:ascii="Times New Roman" w:hAnsi="Times New Roman" w:cs="Times New Roman"/>
        </w:rPr>
        <w:t xml:space="preserve">prechodného </w:t>
      </w:r>
      <w:r w:rsidRPr="00656425">
        <w:rPr>
          <w:rFonts w:ascii="Times New Roman" w:hAnsi="Times New Roman" w:cs="Times New Roman"/>
        </w:rPr>
        <w:t xml:space="preserve">pridelenia zaraďuje, najnáročnejšie činnosti, ktoré bude zamestnanec počas </w:t>
      </w:r>
      <w:r w:rsidR="00F10F1E" w:rsidRPr="00656425">
        <w:rPr>
          <w:rFonts w:ascii="Times New Roman" w:hAnsi="Times New Roman" w:cs="Times New Roman"/>
        </w:rPr>
        <w:t xml:space="preserve">prechodného </w:t>
      </w:r>
      <w:r w:rsidRPr="00656425">
        <w:rPr>
          <w:rFonts w:ascii="Times New Roman" w:hAnsi="Times New Roman" w:cs="Times New Roman"/>
        </w:rPr>
        <w:t xml:space="preserve">pridelenia vykonávať, doba </w:t>
      </w:r>
      <w:r w:rsidR="00F10F1E" w:rsidRPr="00656425">
        <w:rPr>
          <w:rFonts w:ascii="Times New Roman" w:hAnsi="Times New Roman" w:cs="Times New Roman"/>
        </w:rPr>
        <w:t xml:space="preserve">prechodného </w:t>
      </w:r>
      <w:r w:rsidRPr="00656425">
        <w:rPr>
          <w:rFonts w:ascii="Times New Roman" w:hAnsi="Times New Roman" w:cs="Times New Roman"/>
        </w:rPr>
        <w:t xml:space="preserve">pridelenia a miesto výkonu práce v zahraničí. </w:t>
      </w:r>
      <w:r w:rsidR="00F10F1E" w:rsidRPr="00656425">
        <w:rPr>
          <w:rFonts w:ascii="Times New Roman" w:hAnsi="Times New Roman" w:cs="Times New Roman"/>
        </w:rPr>
        <w:t xml:space="preserve">Prechodné </w:t>
      </w:r>
      <w:r w:rsidRPr="00656425">
        <w:rPr>
          <w:rFonts w:ascii="Times New Roman" w:hAnsi="Times New Roman" w:cs="Times New Roman"/>
        </w:rPr>
        <w:t>pridelenie bude možné realizovať len</w:t>
      </w:r>
      <w:r w:rsidR="004134C8" w:rsidRPr="00656425">
        <w:rPr>
          <w:rFonts w:ascii="Times New Roman" w:hAnsi="Times New Roman" w:cs="Times New Roman"/>
        </w:rPr>
        <w:t xml:space="preserve"> so</w:t>
      </w:r>
      <w:r w:rsidRPr="00656425">
        <w:rPr>
          <w:rFonts w:ascii="Times New Roman" w:hAnsi="Times New Roman" w:cs="Times New Roman"/>
        </w:rPr>
        <w:t xml:space="preserve"> súhlasom dotknutého zamestnanca, prejavom ktorého je uzavretie dohody medzi ním a ministerstvom o </w:t>
      </w:r>
      <w:r w:rsidR="00F10F1E" w:rsidRPr="00656425">
        <w:rPr>
          <w:rFonts w:ascii="Times New Roman" w:hAnsi="Times New Roman" w:cs="Times New Roman"/>
        </w:rPr>
        <w:t xml:space="preserve">prechodnom </w:t>
      </w:r>
      <w:r w:rsidRPr="00656425">
        <w:rPr>
          <w:rFonts w:ascii="Times New Roman" w:hAnsi="Times New Roman" w:cs="Times New Roman"/>
        </w:rPr>
        <w:t>pridelení; uvedená dohoda sa uzavrie až po uzavretí dohody medzi ministerstvom a dotknutou rozpočtovou alebo príspevkovou organizáciou. Zároveň sa ustanovuje ďalší postup</w:t>
      </w:r>
      <w:r w:rsidR="00E52DC1">
        <w:rPr>
          <w:rFonts w:ascii="Times New Roman" w:hAnsi="Times New Roman" w:cs="Times New Roman"/>
        </w:rPr>
        <w:t xml:space="preserve"> </w:t>
      </w:r>
      <w:r w:rsidRPr="00656425">
        <w:rPr>
          <w:rFonts w:ascii="Times New Roman" w:hAnsi="Times New Roman" w:cs="Times New Roman"/>
        </w:rPr>
        <w:t xml:space="preserve">a podrobnosti </w:t>
      </w:r>
      <w:r w:rsidR="00F10F1E" w:rsidRPr="00656425">
        <w:rPr>
          <w:rFonts w:ascii="Times New Roman" w:hAnsi="Times New Roman" w:cs="Times New Roman"/>
        </w:rPr>
        <w:t xml:space="preserve">prechodného </w:t>
      </w:r>
      <w:r w:rsidRPr="00656425">
        <w:rPr>
          <w:rFonts w:ascii="Times New Roman" w:hAnsi="Times New Roman" w:cs="Times New Roman"/>
        </w:rPr>
        <w:t>pridelenia.</w:t>
      </w:r>
    </w:p>
    <w:p w14:paraId="5A017550" w14:textId="77777777" w:rsidR="00A11F2F" w:rsidRPr="00656425" w:rsidRDefault="00A11F2F" w:rsidP="00414D18">
      <w:pPr>
        <w:spacing w:after="0" w:line="240" w:lineRule="auto"/>
        <w:jc w:val="both"/>
        <w:rPr>
          <w:rFonts w:ascii="Times New Roman" w:hAnsi="Times New Roman" w:cs="Times New Roman"/>
        </w:rPr>
      </w:pPr>
    </w:p>
    <w:p w14:paraId="3047BF02" w14:textId="25D89615" w:rsidR="00A11F2F" w:rsidRPr="00656425" w:rsidRDefault="00A11F2F" w:rsidP="00414D18">
      <w:pPr>
        <w:spacing w:after="0" w:line="240" w:lineRule="auto"/>
        <w:jc w:val="both"/>
        <w:rPr>
          <w:rFonts w:ascii="Times New Roman" w:hAnsi="Times New Roman" w:cs="Times New Roman"/>
          <w:b/>
          <w:bCs/>
        </w:rPr>
      </w:pPr>
      <w:r w:rsidRPr="00656425">
        <w:rPr>
          <w:rFonts w:ascii="Times New Roman" w:hAnsi="Times New Roman" w:cs="Times New Roman"/>
          <w:b/>
          <w:bCs/>
        </w:rPr>
        <w:t xml:space="preserve">K § </w:t>
      </w:r>
      <w:r w:rsidR="000727E8" w:rsidRPr="00656425">
        <w:rPr>
          <w:rFonts w:ascii="Times New Roman" w:hAnsi="Times New Roman" w:cs="Times New Roman"/>
          <w:b/>
          <w:bCs/>
        </w:rPr>
        <w:t>39</w:t>
      </w:r>
    </w:p>
    <w:p w14:paraId="51A3F133" w14:textId="40F28E87" w:rsidR="00A11F2F" w:rsidRPr="00656425" w:rsidRDefault="00A11F2F" w:rsidP="00A11F2F">
      <w:pPr>
        <w:spacing w:after="0" w:line="240" w:lineRule="auto"/>
        <w:jc w:val="both"/>
        <w:rPr>
          <w:rFonts w:ascii="Times New Roman" w:eastAsia="Calibri" w:hAnsi="Times New Roman" w:cs="Times New Roman"/>
          <w:lang w:eastAsia="sk-SK"/>
        </w:rPr>
      </w:pPr>
      <w:r w:rsidRPr="00656425">
        <w:rPr>
          <w:rFonts w:ascii="Times New Roman" w:eastAsia="Calibri" w:hAnsi="Times New Roman" w:cs="Times New Roman"/>
          <w:lang w:eastAsia="sk-SK"/>
        </w:rPr>
        <w:t>V aplikačnej praxi je bežné, že na zastupiteľských úradoch okrem diplomatického a administratívno-technického personálu, ktorý je vyslaný na výkon zahraničnej služby, pracujú aj tzv. miestne sily, ktorými sú osoby dlhodobo sa zdržiavajúce na území prijímajúceho štátu, vrátane občanov Slovenskej republiky, ktorí majú na území prijímajúceho štátu stredisko svojich životných záujmov, t.</w:t>
      </w:r>
      <w:r w:rsidR="00F10F1E" w:rsidRPr="00656425">
        <w:rPr>
          <w:rFonts w:ascii="Times New Roman" w:eastAsia="Calibri" w:hAnsi="Times New Roman" w:cs="Times New Roman"/>
          <w:lang w:eastAsia="sk-SK"/>
        </w:rPr>
        <w:t xml:space="preserve"> </w:t>
      </w:r>
      <w:r w:rsidRPr="00656425">
        <w:rPr>
          <w:rFonts w:ascii="Times New Roman" w:eastAsia="Calibri" w:hAnsi="Times New Roman" w:cs="Times New Roman"/>
          <w:lang w:eastAsia="sk-SK"/>
        </w:rPr>
        <w:t xml:space="preserve">j. ekonomické, rodinné a spoločenské väzby. Zamestnávanie </w:t>
      </w:r>
      <w:r w:rsidRPr="00656425">
        <w:rPr>
          <w:rFonts w:ascii="Times New Roman" w:eastAsia="Calibri" w:hAnsi="Times New Roman" w:cs="Times New Roman"/>
          <w:lang w:eastAsia="sk-SK"/>
        </w:rPr>
        <w:lastRenderedPageBreak/>
        <w:t xml:space="preserve">miestnych síl má svoje opodstatnenie predovšetkým z titulu ich znalosti miestnych pomerov a jazyka. Miestne sily na zastupiteľských úradoch môžu vykonávať iba činnosti podporného charakteru, teda činnosti, ktoré nie sú zahraničnou službou, iba s ňou súvisia. Ide o činnosti ako sú tlmočenie, činnosti recepčného či iné pomocné rutinné administratívne práce. Výhodou zamestnávania miestnych síl popri ich znalosti miestnych pomerov sú i nižšie náklady spojené s ich zamestnávaním, </w:t>
      </w:r>
      <w:r w:rsidR="007A114B" w:rsidRPr="00656425">
        <w:rPr>
          <w:rFonts w:ascii="Times New Roman" w:eastAsia="Calibri" w:hAnsi="Times New Roman" w:cs="Times New Roman"/>
          <w:lang w:eastAsia="sk-SK"/>
        </w:rPr>
        <w:t>keďže</w:t>
      </w:r>
      <w:r w:rsidRPr="00656425">
        <w:rPr>
          <w:rFonts w:ascii="Times New Roman" w:eastAsia="Calibri" w:hAnsi="Times New Roman" w:cs="Times New Roman"/>
          <w:lang w:eastAsia="sk-SK"/>
        </w:rPr>
        <w:t xml:space="preserve"> tieto osoby nie sú na zastupiteľské úrady vysielané, a teda im nepatria náhrady ani plnenia s vyslaním spojené. Pracovnoprávny vzťah miestnych síl sa spravuje právnym poriadkom prijímajúceho štátu a v prípade, ak to právny poriadok umožňuje, závislú prácu vykonávajú spravidla v pracovnom pomere na dobu určitú. Miestne sily sú povinné dodržiavať vnútorné predpisy ministerstva, predovšetkým predpisy týkajúce sa objektovej bezpečnosti zastupiteľského úradu.    </w:t>
      </w:r>
    </w:p>
    <w:p w14:paraId="19690B4B" w14:textId="77777777" w:rsidR="00A11F2F" w:rsidRPr="00656425" w:rsidRDefault="00A11F2F" w:rsidP="00A11F2F">
      <w:pPr>
        <w:spacing w:after="0" w:line="240" w:lineRule="auto"/>
        <w:jc w:val="both"/>
        <w:rPr>
          <w:rFonts w:ascii="Times New Roman" w:eastAsia="Times New Roman" w:hAnsi="Times New Roman" w:cs="Times New Roman"/>
          <w:kern w:val="0"/>
          <w:lang w:eastAsia="sk-SK"/>
          <w14:ligatures w14:val="none"/>
        </w:rPr>
      </w:pPr>
    </w:p>
    <w:p w14:paraId="03D9D378" w14:textId="53FF3F85" w:rsidR="00A11F2F" w:rsidRPr="00656425" w:rsidRDefault="00A11F2F" w:rsidP="00A11F2F">
      <w:pPr>
        <w:spacing w:line="240" w:lineRule="auto"/>
        <w:contextualSpacing/>
        <w:jc w:val="both"/>
        <w:rPr>
          <w:rFonts w:ascii="Times New Roman" w:eastAsia="Times New Roman" w:hAnsi="Times New Roman" w:cs="Times New Roman"/>
          <w:b/>
          <w:bCs/>
          <w:kern w:val="0"/>
          <w:lang w:eastAsia="sk-SK"/>
          <w14:ligatures w14:val="none"/>
        </w:rPr>
      </w:pPr>
      <w:r w:rsidRPr="00656425">
        <w:rPr>
          <w:rFonts w:ascii="Times New Roman" w:eastAsia="Times New Roman" w:hAnsi="Times New Roman" w:cs="Times New Roman"/>
          <w:b/>
          <w:bCs/>
          <w:kern w:val="0"/>
          <w:lang w:eastAsia="sk-SK"/>
          <w14:ligatures w14:val="none"/>
        </w:rPr>
        <w:t>K § 4</w:t>
      </w:r>
      <w:r w:rsidR="000727E8" w:rsidRPr="00656425">
        <w:rPr>
          <w:rFonts w:ascii="Times New Roman" w:eastAsia="Times New Roman" w:hAnsi="Times New Roman" w:cs="Times New Roman"/>
          <w:b/>
          <w:bCs/>
          <w:kern w:val="0"/>
          <w:lang w:eastAsia="sk-SK"/>
          <w14:ligatures w14:val="none"/>
        </w:rPr>
        <w:t>0</w:t>
      </w:r>
    </w:p>
    <w:p w14:paraId="73C8A0A2" w14:textId="18689425" w:rsidR="00654939" w:rsidRPr="00656425" w:rsidRDefault="00A11F2F" w:rsidP="00A11F2F">
      <w:pPr>
        <w:spacing w:line="240" w:lineRule="auto"/>
        <w:contextualSpacing/>
        <w:jc w:val="both"/>
        <w:rPr>
          <w:rFonts w:ascii="Times New Roman" w:eastAsia="Times New Roman" w:hAnsi="Times New Roman" w:cs="Times New Roman"/>
          <w:kern w:val="0"/>
          <w:lang w:eastAsia="sk-SK"/>
          <w14:ligatures w14:val="none"/>
        </w:rPr>
      </w:pPr>
      <w:r w:rsidRPr="00656425">
        <w:rPr>
          <w:rFonts w:ascii="Times New Roman" w:eastAsia="Times New Roman" w:hAnsi="Times New Roman" w:cs="Times New Roman"/>
          <w:kern w:val="0"/>
          <w:lang w:eastAsia="sk-SK"/>
          <w14:ligatures w14:val="none"/>
        </w:rPr>
        <w:t>Vedúci zamestnanec v zahraničnej službe je nadriadený zamestnanec, ktorý je oprávnený organizovať, určovať a ukladať podriadenému štátnemu zamestnancovi úlohy na vykonávanie štátnej služby a dávať mu na tento účel pokyny a v rovnako</w:t>
      </w:r>
      <w:r w:rsidR="007A114B" w:rsidRPr="00656425">
        <w:rPr>
          <w:rFonts w:ascii="Times New Roman" w:eastAsia="Times New Roman" w:hAnsi="Times New Roman" w:cs="Times New Roman"/>
          <w:kern w:val="0"/>
          <w:lang w:eastAsia="sk-SK"/>
          <w14:ligatures w14:val="none"/>
        </w:rPr>
        <w:t>m</w:t>
      </w:r>
      <w:r w:rsidRPr="00656425">
        <w:rPr>
          <w:rFonts w:ascii="Times New Roman" w:eastAsia="Times New Roman" w:hAnsi="Times New Roman" w:cs="Times New Roman"/>
          <w:kern w:val="0"/>
          <w:lang w:eastAsia="sk-SK"/>
          <w14:ligatures w14:val="none"/>
        </w:rPr>
        <w:t xml:space="preserve"> rozsahu je oprávnený organizovať, určovať a ukladať pokyny podriadenému zamestnancovi pri výkone práce </w:t>
      </w:r>
      <w:r w:rsidR="00997F5E" w:rsidRPr="00656425">
        <w:rPr>
          <w:rFonts w:ascii="Times New Roman" w:eastAsia="Times New Roman" w:hAnsi="Times New Roman" w:cs="Times New Roman"/>
          <w:kern w:val="0"/>
          <w:lang w:eastAsia="sk-SK"/>
          <w14:ligatures w14:val="none"/>
        </w:rPr>
        <w:br/>
      </w:r>
      <w:r w:rsidRPr="00656425">
        <w:rPr>
          <w:rFonts w:ascii="Times New Roman" w:eastAsia="Times New Roman" w:hAnsi="Times New Roman" w:cs="Times New Roman"/>
          <w:kern w:val="0"/>
          <w:lang w:eastAsia="sk-SK"/>
          <w14:ligatures w14:val="none"/>
        </w:rPr>
        <w:t>vo verejnom záujme. Vedúci zamestnanec v zahraničnej službe tiež riadi, kontroluje a hodnotí vykonávanie zahraničnej služby svojich podriadených. Vedúci zamestnanec v zahraničnej službe má taktiež oprávnenia nadriadeného zamestnanca aj vo vzťahu k zamestnancom, ktorých zamestnávateľom je ministerstvo a ktorí vykonávajú závislú prácu na zastupiteľskom úrade podľa právneho poriadku iného štátu.</w:t>
      </w:r>
    </w:p>
    <w:p w14:paraId="3B2AA3E3" w14:textId="77777777" w:rsidR="00654939" w:rsidRPr="00656425" w:rsidRDefault="00654939" w:rsidP="00A11F2F">
      <w:pPr>
        <w:spacing w:line="240" w:lineRule="auto"/>
        <w:contextualSpacing/>
        <w:jc w:val="both"/>
        <w:rPr>
          <w:rFonts w:ascii="Times New Roman" w:eastAsia="Times New Roman" w:hAnsi="Times New Roman" w:cs="Times New Roman"/>
          <w:kern w:val="0"/>
          <w:lang w:eastAsia="sk-SK"/>
          <w14:ligatures w14:val="none"/>
        </w:rPr>
      </w:pPr>
    </w:p>
    <w:p w14:paraId="6DDE13CE" w14:textId="3B0F89BA" w:rsidR="00654939" w:rsidRPr="00656425" w:rsidRDefault="00654939" w:rsidP="00654939">
      <w:pPr>
        <w:spacing w:line="240" w:lineRule="auto"/>
        <w:contextualSpacing/>
        <w:jc w:val="both"/>
        <w:rPr>
          <w:rFonts w:ascii="Times New Roman" w:eastAsia="Times New Roman" w:hAnsi="Times New Roman" w:cs="Times New Roman"/>
          <w:b/>
          <w:bCs/>
          <w:kern w:val="0"/>
          <w:lang w:eastAsia="sk-SK"/>
          <w14:ligatures w14:val="none"/>
        </w:rPr>
      </w:pPr>
      <w:r w:rsidRPr="00656425">
        <w:rPr>
          <w:rFonts w:ascii="Times New Roman" w:eastAsia="Times New Roman" w:hAnsi="Times New Roman" w:cs="Times New Roman"/>
          <w:b/>
          <w:bCs/>
          <w:kern w:val="0"/>
          <w:lang w:eastAsia="sk-SK"/>
          <w14:ligatures w14:val="none"/>
        </w:rPr>
        <w:t>K § 4</w:t>
      </w:r>
      <w:r w:rsidR="000727E8" w:rsidRPr="00656425">
        <w:rPr>
          <w:rFonts w:ascii="Times New Roman" w:eastAsia="Times New Roman" w:hAnsi="Times New Roman" w:cs="Times New Roman"/>
          <w:b/>
          <w:bCs/>
          <w:kern w:val="0"/>
          <w:lang w:eastAsia="sk-SK"/>
          <w14:ligatures w14:val="none"/>
        </w:rPr>
        <w:t>1</w:t>
      </w:r>
    </w:p>
    <w:p w14:paraId="5DD9D53C" w14:textId="118609F3" w:rsidR="008930DA" w:rsidRPr="00656425" w:rsidRDefault="00FB19D1" w:rsidP="00654939">
      <w:pPr>
        <w:spacing w:line="240" w:lineRule="auto"/>
        <w:contextualSpacing/>
        <w:jc w:val="both"/>
        <w:rPr>
          <w:rFonts w:ascii="Times New Roman" w:eastAsia="Times New Roman" w:hAnsi="Times New Roman" w:cs="Times New Roman"/>
          <w:kern w:val="0"/>
          <w:lang w:eastAsia="sk-SK"/>
          <w14:ligatures w14:val="none"/>
        </w:rPr>
      </w:pPr>
      <w:r w:rsidRPr="00656425">
        <w:rPr>
          <w:rFonts w:ascii="Times New Roman" w:eastAsia="Times New Roman" w:hAnsi="Times New Roman" w:cs="Times New Roman"/>
          <w:kern w:val="0"/>
          <w:lang w:eastAsia="sk-SK"/>
          <w14:ligatures w14:val="none"/>
        </w:rPr>
        <w:t>Vzhľadom na špecifické postavenie mimoriadneho a splnomocneného veľvyslanca</w:t>
      </w:r>
      <w:r w:rsidR="00885E62" w:rsidRPr="00656425">
        <w:rPr>
          <w:rFonts w:ascii="Times New Roman" w:eastAsia="Times New Roman" w:hAnsi="Times New Roman" w:cs="Times New Roman"/>
          <w:kern w:val="0"/>
          <w:lang w:eastAsia="sk-SK"/>
          <w14:ligatures w14:val="none"/>
        </w:rPr>
        <w:t xml:space="preserve"> a jeho výkon zahraničnej služby sa navrhuje </w:t>
      </w:r>
      <w:r w:rsidR="00ED58D0" w:rsidRPr="00656425">
        <w:rPr>
          <w:rFonts w:ascii="Times New Roman" w:eastAsia="Times New Roman" w:hAnsi="Times New Roman" w:cs="Times New Roman"/>
          <w:kern w:val="0"/>
          <w:lang w:eastAsia="sk-SK"/>
          <w14:ligatures w14:val="none"/>
        </w:rPr>
        <w:t>niektoré ustanovenia zákona o štátnej službe</w:t>
      </w:r>
      <w:r w:rsidR="00F617D3" w:rsidRPr="00656425">
        <w:rPr>
          <w:rFonts w:ascii="Times New Roman" w:eastAsia="Times New Roman" w:hAnsi="Times New Roman" w:cs="Times New Roman"/>
          <w:kern w:val="0"/>
          <w:lang w:eastAsia="sk-SK"/>
          <w14:ligatures w14:val="none"/>
        </w:rPr>
        <w:t xml:space="preserve"> zaoberajúce sa postavením mimoriadneho a splnomocneného veľvyslanca </w:t>
      </w:r>
      <w:r w:rsidR="008930DA" w:rsidRPr="00656425">
        <w:rPr>
          <w:rFonts w:ascii="Times New Roman" w:eastAsia="Times New Roman" w:hAnsi="Times New Roman" w:cs="Times New Roman"/>
          <w:kern w:val="0"/>
          <w:lang w:eastAsia="sk-SK"/>
          <w14:ligatures w14:val="none"/>
        </w:rPr>
        <w:t xml:space="preserve">a </w:t>
      </w:r>
      <w:r w:rsidR="00086D63" w:rsidRPr="00656425">
        <w:rPr>
          <w:rFonts w:ascii="Times New Roman" w:eastAsia="Times New Roman" w:hAnsi="Times New Roman" w:cs="Times New Roman"/>
          <w:kern w:val="0"/>
          <w:lang w:eastAsia="sk-SK"/>
          <w14:ligatures w14:val="none"/>
        </w:rPr>
        <w:t>podmienkami jeho pôsobenia na zastupiteľskom úrade presunúť do nového zákona o zahraničnej službe.</w:t>
      </w:r>
      <w:r w:rsidR="00A646FB" w:rsidRPr="00656425">
        <w:rPr>
          <w:rFonts w:ascii="Times New Roman" w:eastAsia="Times New Roman" w:hAnsi="Times New Roman" w:cs="Times New Roman"/>
          <w:kern w:val="0"/>
          <w:lang w:eastAsia="sk-SK"/>
          <w14:ligatures w14:val="none"/>
        </w:rPr>
        <w:t xml:space="preserve"> </w:t>
      </w:r>
      <w:r w:rsidR="007B491E" w:rsidRPr="00656425">
        <w:rPr>
          <w:rFonts w:ascii="Times New Roman" w:eastAsia="Times New Roman" w:hAnsi="Times New Roman" w:cs="Times New Roman"/>
          <w:kern w:val="0"/>
          <w:lang w:eastAsia="sk-SK"/>
          <w14:ligatures w14:val="none"/>
        </w:rPr>
        <w:t xml:space="preserve">Mimoriadny a splnomocnený veľvyslanec je štátnym zamestnancom. Jeho štátnozamestnanecký pomer sa zakladá služobnou zmluvou podľa zákona o štátnej službe. </w:t>
      </w:r>
      <w:r w:rsidR="000E1EAE" w:rsidRPr="00656425">
        <w:rPr>
          <w:rFonts w:ascii="Times New Roman" w:eastAsia="Times New Roman" w:hAnsi="Times New Roman" w:cs="Times New Roman"/>
          <w:kern w:val="0"/>
          <w:lang w:eastAsia="sk-SK"/>
          <w14:ligatures w14:val="none"/>
        </w:rPr>
        <w:t>Na to, aby mohol byť štátnozamestnanecký pomer mimoriadneho a</w:t>
      </w:r>
      <w:r w:rsidR="00B77DB0" w:rsidRPr="00656425">
        <w:rPr>
          <w:rFonts w:ascii="Times New Roman" w:eastAsia="Times New Roman" w:hAnsi="Times New Roman" w:cs="Times New Roman"/>
          <w:kern w:val="0"/>
          <w:lang w:eastAsia="sk-SK"/>
          <w14:ligatures w14:val="none"/>
        </w:rPr>
        <w:t xml:space="preserve"> splnomocneného veľvyslanca založený, </w:t>
      </w:r>
      <w:r w:rsidR="005E5EAC" w:rsidRPr="00656425">
        <w:rPr>
          <w:rFonts w:ascii="Times New Roman" w:eastAsia="Times New Roman" w:hAnsi="Times New Roman" w:cs="Times New Roman"/>
          <w:kern w:val="0"/>
          <w:lang w:eastAsia="sk-SK"/>
          <w14:ligatures w14:val="none"/>
        </w:rPr>
        <w:t>je nevyhnutn</w:t>
      </w:r>
      <w:r w:rsidR="00C97FB6" w:rsidRPr="00656425">
        <w:rPr>
          <w:rFonts w:ascii="Times New Roman" w:eastAsia="Times New Roman" w:hAnsi="Times New Roman" w:cs="Times New Roman"/>
          <w:kern w:val="0"/>
          <w:lang w:eastAsia="sk-SK"/>
          <w14:ligatures w14:val="none"/>
        </w:rPr>
        <w:t>é, aby osobu, ktorá má byť v pozícii mimoriadneho a splnomocneného veľvyslanca</w:t>
      </w:r>
      <w:r w:rsidR="006E6CE6" w:rsidRPr="00656425">
        <w:rPr>
          <w:rFonts w:ascii="Times New Roman" w:eastAsia="Times New Roman" w:hAnsi="Times New Roman" w:cs="Times New Roman"/>
          <w:kern w:val="0"/>
          <w:lang w:eastAsia="sk-SK"/>
          <w14:ligatures w14:val="none"/>
        </w:rPr>
        <w:t xml:space="preserve">, poveril výkonom tejto funkcie prezident Slovenskej republiky. </w:t>
      </w:r>
      <w:r w:rsidR="00933446" w:rsidRPr="00656425">
        <w:rPr>
          <w:rFonts w:ascii="Times New Roman" w:eastAsia="Times New Roman" w:hAnsi="Times New Roman" w:cs="Times New Roman"/>
          <w:kern w:val="0"/>
          <w:lang w:eastAsia="sk-SK"/>
          <w14:ligatures w14:val="none"/>
        </w:rPr>
        <w:t xml:space="preserve">Bezodkladne po tom, čo prezident Slovenskej republiky </w:t>
      </w:r>
      <w:r w:rsidR="00711047" w:rsidRPr="00656425">
        <w:rPr>
          <w:rFonts w:ascii="Times New Roman" w:eastAsia="Times New Roman" w:hAnsi="Times New Roman" w:cs="Times New Roman"/>
          <w:kern w:val="0"/>
          <w:lang w:eastAsia="sk-SK"/>
          <w14:ligatures w14:val="none"/>
        </w:rPr>
        <w:t>poverí danú osobu výkonom funkcie mimoriadneho a splnomocneného veľvyslanca</w:t>
      </w:r>
      <w:r w:rsidR="00090D98" w:rsidRPr="00656425">
        <w:rPr>
          <w:rFonts w:ascii="Times New Roman" w:eastAsia="Times New Roman" w:hAnsi="Times New Roman" w:cs="Times New Roman"/>
          <w:kern w:val="0"/>
          <w:lang w:eastAsia="sk-SK"/>
          <w14:ligatures w14:val="none"/>
        </w:rPr>
        <w:t>, zašle kancelária prezidenta ministerstvu oznámenie o poverení.</w:t>
      </w:r>
      <w:r w:rsidR="005937F2" w:rsidRPr="00656425">
        <w:rPr>
          <w:rFonts w:ascii="Times New Roman" w:eastAsia="Times New Roman" w:hAnsi="Times New Roman" w:cs="Times New Roman"/>
          <w:kern w:val="0"/>
          <w:lang w:eastAsia="sk-SK"/>
          <w14:ligatures w14:val="none"/>
        </w:rPr>
        <w:t xml:space="preserve"> Iný prípad ako založenie štátnozamestnaneckého pomeru </w:t>
      </w:r>
      <w:r w:rsidR="006B799C" w:rsidRPr="00656425">
        <w:rPr>
          <w:rFonts w:ascii="Times New Roman" w:eastAsia="Times New Roman" w:hAnsi="Times New Roman" w:cs="Times New Roman"/>
          <w:kern w:val="0"/>
          <w:lang w:eastAsia="sk-SK"/>
          <w14:ligatures w14:val="none"/>
        </w:rPr>
        <w:t xml:space="preserve">mimoriadneho a splnomocneného veľvyslanca služobnou zmluvou nastáva, ak je výkonom tejto funkcie </w:t>
      </w:r>
      <w:r w:rsidR="00941886" w:rsidRPr="00656425">
        <w:rPr>
          <w:rFonts w:ascii="Times New Roman" w:eastAsia="Times New Roman" w:hAnsi="Times New Roman" w:cs="Times New Roman"/>
          <w:kern w:val="0"/>
          <w:lang w:eastAsia="sk-SK"/>
          <w14:ligatures w14:val="none"/>
        </w:rPr>
        <w:t xml:space="preserve">poverený štátny zamestnanec, ktorý už má uzatvorenú služobnú zmluvu s ministerstvom a pôsobí </w:t>
      </w:r>
      <w:r w:rsidR="005C05F8" w:rsidRPr="00656425">
        <w:rPr>
          <w:rFonts w:ascii="Times New Roman" w:eastAsia="Times New Roman" w:hAnsi="Times New Roman" w:cs="Times New Roman"/>
          <w:kern w:val="0"/>
          <w:lang w:eastAsia="sk-SK"/>
          <w14:ligatures w14:val="none"/>
        </w:rPr>
        <w:t>na ministerstve v stále</w:t>
      </w:r>
      <w:r w:rsidR="000323A1">
        <w:rPr>
          <w:rFonts w:ascii="Times New Roman" w:eastAsia="Times New Roman" w:hAnsi="Times New Roman" w:cs="Times New Roman"/>
          <w:kern w:val="0"/>
          <w:lang w:eastAsia="sk-SK"/>
          <w14:ligatures w14:val="none"/>
        </w:rPr>
        <w:t>j</w:t>
      </w:r>
      <w:r w:rsidR="005C05F8" w:rsidRPr="00656425">
        <w:rPr>
          <w:rFonts w:ascii="Times New Roman" w:eastAsia="Times New Roman" w:hAnsi="Times New Roman" w:cs="Times New Roman"/>
          <w:kern w:val="0"/>
          <w:lang w:eastAsia="sk-SK"/>
          <w14:ligatures w14:val="none"/>
        </w:rPr>
        <w:t xml:space="preserve"> štátnej službe. </w:t>
      </w:r>
      <w:r w:rsidR="00676649" w:rsidRPr="00656425">
        <w:rPr>
          <w:rFonts w:ascii="Times New Roman" w:eastAsia="Times New Roman" w:hAnsi="Times New Roman" w:cs="Times New Roman"/>
          <w:kern w:val="0"/>
          <w:lang w:eastAsia="sk-SK"/>
          <w14:ligatures w14:val="none"/>
        </w:rPr>
        <w:t xml:space="preserve">V prípade takéhoto štátneho zamestnanca dochádza k zmene už existujúceho </w:t>
      </w:r>
      <w:r w:rsidR="005809F7" w:rsidRPr="00656425">
        <w:rPr>
          <w:rFonts w:ascii="Times New Roman" w:eastAsia="Times New Roman" w:hAnsi="Times New Roman" w:cs="Times New Roman"/>
          <w:kern w:val="0"/>
          <w:lang w:eastAsia="sk-SK"/>
          <w14:ligatures w14:val="none"/>
        </w:rPr>
        <w:t>štátnozamestnaneckého pomeru</w:t>
      </w:r>
      <w:r w:rsidR="00FA7A65" w:rsidRPr="00656425">
        <w:rPr>
          <w:rFonts w:ascii="Times New Roman" w:eastAsia="Times New Roman" w:hAnsi="Times New Roman" w:cs="Times New Roman"/>
          <w:kern w:val="0"/>
          <w:lang w:eastAsia="sk-SK"/>
          <w14:ligatures w14:val="none"/>
        </w:rPr>
        <w:t xml:space="preserve"> podľa zákona o štátnej službe, a to dočasným vyslaním na vykonávanie štátnej služby do cudziny.</w:t>
      </w:r>
      <w:r w:rsidR="00941886" w:rsidRPr="00656425">
        <w:rPr>
          <w:rFonts w:ascii="Times New Roman" w:eastAsia="Times New Roman" w:hAnsi="Times New Roman" w:cs="Times New Roman"/>
          <w:kern w:val="0"/>
          <w:lang w:eastAsia="sk-SK"/>
          <w14:ligatures w14:val="none"/>
        </w:rPr>
        <w:t xml:space="preserve"> </w:t>
      </w:r>
      <w:r w:rsidR="00277179" w:rsidRPr="00656425">
        <w:rPr>
          <w:rFonts w:ascii="Times New Roman" w:eastAsia="Times New Roman" w:hAnsi="Times New Roman" w:cs="Times New Roman"/>
          <w:kern w:val="0"/>
          <w:lang w:eastAsia="sk-SK"/>
          <w14:ligatures w14:val="none"/>
        </w:rPr>
        <w:t xml:space="preserve">Uvedené dočasné vyslanie je možné zo strany generálneho tajomníka </w:t>
      </w:r>
      <w:r w:rsidR="001E5E32" w:rsidRPr="00656425">
        <w:rPr>
          <w:rFonts w:ascii="Times New Roman" w:eastAsia="Times New Roman" w:hAnsi="Times New Roman" w:cs="Times New Roman"/>
          <w:kern w:val="0"/>
          <w:lang w:eastAsia="sk-SK"/>
          <w14:ligatures w14:val="none"/>
        </w:rPr>
        <w:t xml:space="preserve">služobného úradu </w:t>
      </w:r>
      <w:r w:rsidR="004B47EF" w:rsidRPr="00656425">
        <w:rPr>
          <w:rFonts w:ascii="Times New Roman" w:eastAsia="Times New Roman" w:hAnsi="Times New Roman" w:cs="Times New Roman"/>
          <w:kern w:val="0"/>
          <w:lang w:eastAsia="sk-SK"/>
          <w14:ligatures w14:val="none"/>
        </w:rPr>
        <w:t>skončiť</w:t>
      </w:r>
      <w:r w:rsidR="007A114B" w:rsidRPr="00656425">
        <w:rPr>
          <w:rFonts w:ascii="Times New Roman" w:eastAsia="Times New Roman" w:hAnsi="Times New Roman" w:cs="Times New Roman"/>
          <w:kern w:val="0"/>
          <w:lang w:eastAsia="sk-SK"/>
          <w14:ligatures w14:val="none"/>
        </w:rPr>
        <w:t>,</w:t>
      </w:r>
      <w:r w:rsidR="004B47EF" w:rsidRPr="00656425">
        <w:rPr>
          <w:rFonts w:ascii="Times New Roman" w:eastAsia="Times New Roman" w:hAnsi="Times New Roman" w:cs="Times New Roman"/>
          <w:kern w:val="0"/>
          <w:lang w:eastAsia="sk-SK"/>
          <w14:ligatures w14:val="none"/>
        </w:rPr>
        <w:t xml:space="preserve"> len ak dôjde k zrušeniu poverenia výkonom funkcie mimoriadneho a splnomocneného veľvyslanca prezidentom Slovenskej republiky.</w:t>
      </w:r>
    </w:p>
    <w:p w14:paraId="4DB5275C" w14:textId="31A0B974" w:rsidR="00A61EE2" w:rsidRPr="00656425" w:rsidRDefault="009B7A37" w:rsidP="00420E82">
      <w:pPr>
        <w:spacing w:line="240" w:lineRule="auto"/>
        <w:contextualSpacing/>
        <w:jc w:val="both"/>
        <w:rPr>
          <w:rFonts w:ascii="Times New Roman" w:eastAsia="Times New Roman" w:hAnsi="Times New Roman" w:cs="Times New Roman"/>
          <w:kern w:val="0"/>
          <w:lang w:eastAsia="sk-SK"/>
          <w14:ligatures w14:val="none"/>
        </w:rPr>
      </w:pPr>
      <w:r w:rsidRPr="00656425">
        <w:rPr>
          <w:rFonts w:ascii="Times New Roman" w:eastAsia="Times New Roman" w:hAnsi="Times New Roman" w:cs="Times New Roman"/>
          <w:kern w:val="0"/>
          <w:lang w:eastAsia="sk-SK"/>
          <w14:ligatures w14:val="none"/>
        </w:rPr>
        <w:t>Vzhľadom na postavenie</w:t>
      </w:r>
      <w:r w:rsidR="00D563B0" w:rsidRPr="00656425">
        <w:rPr>
          <w:rFonts w:ascii="Times New Roman" w:eastAsia="Times New Roman" w:hAnsi="Times New Roman" w:cs="Times New Roman"/>
          <w:kern w:val="0"/>
          <w:lang w:eastAsia="sk-SK"/>
          <w14:ligatures w14:val="none"/>
        </w:rPr>
        <w:t>,</w:t>
      </w:r>
      <w:r w:rsidRPr="00656425">
        <w:rPr>
          <w:rFonts w:ascii="Times New Roman" w:eastAsia="Times New Roman" w:hAnsi="Times New Roman" w:cs="Times New Roman"/>
          <w:kern w:val="0"/>
          <w:lang w:eastAsia="sk-SK"/>
          <w14:ligatures w14:val="none"/>
        </w:rPr>
        <w:t xml:space="preserve"> náročnosť </w:t>
      </w:r>
      <w:r w:rsidR="00D563B0" w:rsidRPr="00656425">
        <w:rPr>
          <w:rFonts w:ascii="Times New Roman" w:eastAsia="Times New Roman" w:hAnsi="Times New Roman" w:cs="Times New Roman"/>
          <w:kern w:val="0"/>
          <w:lang w:eastAsia="sk-SK"/>
          <w14:ligatures w14:val="none"/>
        </w:rPr>
        <w:t>a neustálu pripravenosť a</w:t>
      </w:r>
      <w:r w:rsidR="00FB7BDE" w:rsidRPr="00656425">
        <w:rPr>
          <w:rFonts w:ascii="Times New Roman" w:eastAsia="Times New Roman" w:hAnsi="Times New Roman" w:cs="Times New Roman"/>
          <w:kern w:val="0"/>
          <w:lang w:eastAsia="sk-SK"/>
          <w14:ligatures w14:val="none"/>
        </w:rPr>
        <w:t xml:space="preserve"> dostupnosť, ktorú funkcia mimoriadneho a splnomocneného veľvyslanca </w:t>
      </w:r>
      <w:r w:rsidR="00644531" w:rsidRPr="00656425">
        <w:rPr>
          <w:rFonts w:ascii="Times New Roman" w:eastAsia="Times New Roman" w:hAnsi="Times New Roman" w:cs="Times New Roman"/>
          <w:kern w:val="0"/>
          <w:lang w:eastAsia="sk-SK"/>
          <w14:ligatures w14:val="none"/>
        </w:rPr>
        <w:t xml:space="preserve">v sebe </w:t>
      </w:r>
      <w:r w:rsidR="002033B3" w:rsidRPr="00656425">
        <w:rPr>
          <w:rFonts w:ascii="Times New Roman" w:eastAsia="Times New Roman" w:hAnsi="Times New Roman" w:cs="Times New Roman"/>
          <w:kern w:val="0"/>
          <w:lang w:eastAsia="sk-SK"/>
          <w14:ligatures w14:val="none"/>
        </w:rPr>
        <w:t xml:space="preserve">automaticky </w:t>
      </w:r>
      <w:r w:rsidR="00FB7BDE" w:rsidRPr="00656425">
        <w:rPr>
          <w:rFonts w:ascii="Times New Roman" w:eastAsia="Times New Roman" w:hAnsi="Times New Roman" w:cs="Times New Roman"/>
          <w:kern w:val="0"/>
          <w:lang w:eastAsia="sk-SK"/>
          <w14:ligatures w14:val="none"/>
        </w:rPr>
        <w:t>zah</w:t>
      </w:r>
      <w:r w:rsidR="00644531" w:rsidRPr="00656425">
        <w:rPr>
          <w:rFonts w:ascii="Times New Roman" w:eastAsia="Times New Roman" w:hAnsi="Times New Roman" w:cs="Times New Roman"/>
          <w:kern w:val="0"/>
          <w:lang w:eastAsia="sk-SK"/>
          <w14:ligatures w14:val="none"/>
        </w:rPr>
        <w:t xml:space="preserve">ŕňa, nepatrí mu náhrada za </w:t>
      </w:r>
      <w:r w:rsidR="00A06D25" w:rsidRPr="00656425">
        <w:rPr>
          <w:rFonts w:ascii="Times New Roman" w:eastAsia="Times New Roman" w:hAnsi="Times New Roman" w:cs="Times New Roman"/>
          <w:kern w:val="0"/>
          <w:lang w:eastAsia="sk-SK"/>
          <w14:ligatures w14:val="none"/>
        </w:rPr>
        <w:t>neaktívnu časť služobnej pohotovosti mimo miesta vykonávania štátnej služby a náhrada za pohotovosť pri zabezpečovaní opatrení pre obdobie krízovej situácie</w:t>
      </w:r>
      <w:r w:rsidR="00297C73" w:rsidRPr="00656425">
        <w:rPr>
          <w:rFonts w:ascii="Times New Roman" w:eastAsia="Times New Roman" w:hAnsi="Times New Roman" w:cs="Times New Roman"/>
          <w:kern w:val="0"/>
          <w:lang w:eastAsia="sk-SK"/>
          <w14:ligatures w14:val="none"/>
        </w:rPr>
        <w:t>. Rovnako zahraničný fun</w:t>
      </w:r>
      <w:r w:rsidR="00552D97" w:rsidRPr="00656425">
        <w:rPr>
          <w:rFonts w:ascii="Times New Roman" w:eastAsia="Times New Roman" w:hAnsi="Times New Roman" w:cs="Times New Roman"/>
          <w:kern w:val="0"/>
          <w:lang w:eastAsia="sk-SK"/>
          <w14:ligatures w14:val="none"/>
        </w:rPr>
        <w:t xml:space="preserve">kčný plat je určený tak, aby v sebe zahŕňal už prípadnú </w:t>
      </w:r>
      <w:r w:rsidR="00393ED8" w:rsidRPr="00656425">
        <w:rPr>
          <w:rFonts w:ascii="Times New Roman" w:eastAsia="Times New Roman" w:hAnsi="Times New Roman" w:cs="Times New Roman"/>
          <w:kern w:val="0"/>
          <w:lang w:eastAsia="sk-SK"/>
          <w14:ligatures w14:val="none"/>
        </w:rPr>
        <w:t xml:space="preserve">službu nadčas, štátnu službu v noci, </w:t>
      </w:r>
      <w:r w:rsidR="00245F68" w:rsidRPr="00656425">
        <w:rPr>
          <w:rFonts w:ascii="Times New Roman" w:eastAsia="Times New Roman" w:hAnsi="Times New Roman" w:cs="Times New Roman"/>
          <w:kern w:val="0"/>
          <w:lang w:eastAsia="sk-SK"/>
          <w14:ligatures w14:val="none"/>
        </w:rPr>
        <w:lastRenderedPageBreak/>
        <w:t xml:space="preserve">štátnu službu v sobotu a v nedeľu, štátnu službu vo sviatok, ako aj </w:t>
      </w:r>
      <w:r w:rsidR="00656CB8" w:rsidRPr="00656425">
        <w:rPr>
          <w:rFonts w:ascii="Times New Roman" w:eastAsia="Times New Roman" w:hAnsi="Times New Roman" w:cs="Times New Roman"/>
          <w:kern w:val="0"/>
          <w:lang w:eastAsia="sk-SK"/>
          <w14:ligatures w14:val="none"/>
        </w:rPr>
        <w:t>plnenie povinnosti byť zastihnuteľný mimo rámca štandardného služobného času.</w:t>
      </w:r>
      <w:r w:rsidR="00066481" w:rsidRPr="00656425">
        <w:rPr>
          <w:rFonts w:ascii="Times New Roman" w:eastAsia="Times New Roman" w:hAnsi="Times New Roman" w:cs="Times New Roman"/>
          <w:kern w:val="0"/>
          <w:lang w:eastAsia="sk-SK"/>
          <w14:ligatures w14:val="none"/>
        </w:rPr>
        <w:t xml:space="preserve"> </w:t>
      </w:r>
    </w:p>
    <w:p w14:paraId="36D3D8B4" w14:textId="77777777" w:rsidR="00A11F2F" w:rsidRPr="00656425" w:rsidRDefault="00A11F2F" w:rsidP="000727E8">
      <w:pPr>
        <w:spacing w:line="240" w:lineRule="auto"/>
        <w:contextualSpacing/>
        <w:jc w:val="both"/>
        <w:rPr>
          <w:rFonts w:ascii="Times New Roman" w:eastAsia="Times New Roman" w:hAnsi="Times New Roman" w:cs="Times New Roman"/>
          <w:b/>
          <w:bCs/>
          <w:kern w:val="0"/>
          <w:lang w:eastAsia="sk-SK"/>
          <w14:ligatures w14:val="none"/>
        </w:rPr>
      </w:pPr>
    </w:p>
    <w:p w14:paraId="66A7B978" w14:textId="378DBF03" w:rsidR="00A11F2F" w:rsidRPr="00656425" w:rsidRDefault="00A11F2F" w:rsidP="00A11F2F">
      <w:pPr>
        <w:spacing w:after="0" w:line="240" w:lineRule="auto"/>
        <w:jc w:val="both"/>
        <w:rPr>
          <w:rFonts w:ascii="Times New Roman" w:eastAsia="Times New Roman" w:hAnsi="Times New Roman" w:cs="Times New Roman"/>
          <w:b/>
          <w:bCs/>
          <w:kern w:val="0"/>
          <w:lang w:eastAsia="sk-SK"/>
          <w14:ligatures w14:val="none"/>
        </w:rPr>
      </w:pPr>
      <w:r w:rsidRPr="00656425">
        <w:rPr>
          <w:rFonts w:ascii="Times New Roman" w:eastAsia="Times New Roman" w:hAnsi="Times New Roman" w:cs="Times New Roman"/>
          <w:b/>
          <w:bCs/>
          <w:kern w:val="0"/>
          <w:lang w:eastAsia="sk-SK"/>
          <w14:ligatures w14:val="none"/>
        </w:rPr>
        <w:t>K § 4</w:t>
      </w:r>
      <w:r w:rsidR="000727E8" w:rsidRPr="00656425">
        <w:rPr>
          <w:rFonts w:ascii="Times New Roman" w:eastAsia="Times New Roman" w:hAnsi="Times New Roman" w:cs="Times New Roman"/>
          <w:b/>
          <w:bCs/>
          <w:kern w:val="0"/>
          <w:lang w:eastAsia="sk-SK"/>
          <w14:ligatures w14:val="none"/>
        </w:rPr>
        <w:t>2</w:t>
      </w:r>
    </w:p>
    <w:p w14:paraId="00E2EB95" w14:textId="4C290649" w:rsidR="00A11F2F" w:rsidRPr="00656425" w:rsidRDefault="00A11F2F" w:rsidP="00A11F2F">
      <w:pPr>
        <w:spacing w:after="0" w:line="240" w:lineRule="auto"/>
        <w:jc w:val="both"/>
        <w:rPr>
          <w:rFonts w:ascii="Times New Roman" w:eastAsia="Times New Roman" w:hAnsi="Times New Roman" w:cs="Times New Roman"/>
          <w:kern w:val="0"/>
          <w:lang w:eastAsia="sk-SK"/>
          <w14:ligatures w14:val="none"/>
        </w:rPr>
      </w:pPr>
      <w:r w:rsidRPr="00656425">
        <w:rPr>
          <w:rFonts w:ascii="Times New Roman" w:eastAsia="Times New Roman" w:hAnsi="Times New Roman" w:cs="Times New Roman"/>
          <w:kern w:val="0"/>
          <w:lang w:eastAsia="sk-SK"/>
          <w14:ligatures w14:val="none"/>
        </w:rPr>
        <w:t xml:space="preserve">Rovnako ako tomu bolo v predchádzajúcej právnej úprave zákona </w:t>
      </w:r>
      <w:r w:rsidR="004134C8" w:rsidRPr="00656425">
        <w:rPr>
          <w:rFonts w:ascii="Times New Roman" w:eastAsia="Times New Roman" w:hAnsi="Times New Roman" w:cs="Times New Roman"/>
          <w:kern w:val="0"/>
          <w:lang w:eastAsia="sk-SK"/>
          <w14:ligatures w14:val="none"/>
        </w:rPr>
        <w:t xml:space="preserve">č. 151/2010 Z. z. </w:t>
      </w:r>
      <w:r w:rsidRPr="00656425">
        <w:rPr>
          <w:rFonts w:ascii="Times New Roman" w:eastAsia="Times New Roman" w:hAnsi="Times New Roman" w:cs="Times New Roman"/>
          <w:kern w:val="0"/>
          <w:lang w:eastAsia="sk-SK"/>
          <w14:ligatures w14:val="none"/>
        </w:rPr>
        <w:t xml:space="preserve">o zahraničnej službe, vzhľadom na špecifiká výkonu činností na zastupiteľských úradoch </w:t>
      </w:r>
      <w:r w:rsidR="00997F5E" w:rsidRPr="00656425">
        <w:rPr>
          <w:rFonts w:ascii="Times New Roman" w:eastAsia="Times New Roman" w:hAnsi="Times New Roman" w:cs="Times New Roman"/>
          <w:kern w:val="0"/>
          <w:lang w:eastAsia="sk-SK"/>
          <w14:ligatures w14:val="none"/>
        </w:rPr>
        <w:br/>
      </w:r>
      <w:r w:rsidRPr="00656425">
        <w:rPr>
          <w:rFonts w:ascii="Times New Roman" w:eastAsia="Times New Roman" w:hAnsi="Times New Roman" w:cs="Times New Roman"/>
          <w:kern w:val="0"/>
          <w:lang w:eastAsia="sk-SK"/>
          <w14:ligatures w14:val="none"/>
        </w:rPr>
        <w:t>a na pretrvávajúce ťažkosti spojené s polročným cyklom „poverovania zástupcov vedúcich zamestnancov“ aj v právnej úprave nového zákona o zahraničnej službe sa navrhuje, aby zastupovanie vedúceho zamestnanca na zastupiteľskom úrade bolo naďalej vykonávané bez obmedzenia doby zastupovania podľa zákona o štátnej službe a zároveň sa navrhuje, aby bolo možné zastupovať tohto vedúceho zamestnanca nielen z dôvodu čerpania dovolenky, ale aj z dôvodu jeho neprítomnosti titulom vykonávania služobnej cesty.</w:t>
      </w:r>
      <w:r w:rsidRPr="00656425">
        <w:rPr>
          <w:rFonts w:ascii="Calibri" w:eastAsia="Calibri" w:hAnsi="Calibri" w:cs="Times New Roman"/>
          <w:sz w:val="22"/>
          <w:szCs w:val="22"/>
        </w:rPr>
        <w:t xml:space="preserve"> </w:t>
      </w:r>
      <w:r w:rsidRPr="00656425">
        <w:rPr>
          <w:rFonts w:ascii="Times New Roman" w:eastAsia="Times New Roman" w:hAnsi="Times New Roman" w:cs="Times New Roman"/>
          <w:kern w:val="0"/>
          <w:lang w:eastAsia="sk-SK"/>
          <w14:ligatures w14:val="none"/>
        </w:rPr>
        <w:t xml:space="preserve">Štátny zamestnanec poverený na zastupovanie vedúceho zamestnanca naďalej plní povinnosti, ktoré mu vyplývajú z opisu jeho štátnozamestnaneckého miesta a súčasne plní aj povinnosti vedúceho zamestnanca, ktorého funkciu vykonáva na základe poverenia. Inými slovami vykonáva riadiacu činnosť </w:t>
      </w:r>
      <w:r w:rsidR="00997F5E" w:rsidRPr="00656425">
        <w:rPr>
          <w:rFonts w:ascii="Times New Roman" w:eastAsia="Times New Roman" w:hAnsi="Times New Roman" w:cs="Times New Roman"/>
          <w:kern w:val="0"/>
          <w:lang w:eastAsia="sk-SK"/>
          <w14:ligatures w14:val="none"/>
        </w:rPr>
        <w:br/>
      </w:r>
      <w:r w:rsidRPr="00656425">
        <w:rPr>
          <w:rFonts w:ascii="Times New Roman" w:eastAsia="Times New Roman" w:hAnsi="Times New Roman" w:cs="Times New Roman"/>
          <w:kern w:val="0"/>
          <w:lang w:eastAsia="sk-SK"/>
          <w14:ligatures w14:val="none"/>
        </w:rPr>
        <w:t>zo svojho štátnozamestnaneckého miesta bez preloženia. Zároveň v prípade, ak poverovaný štátn</w:t>
      </w:r>
      <w:r w:rsidR="006F5EC7" w:rsidRPr="00656425">
        <w:rPr>
          <w:rFonts w:ascii="Times New Roman" w:eastAsia="Times New Roman" w:hAnsi="Times New Roman" w:cs="Times New Roman"/>
          <w:kern w:val="0"/>
          <w:lang w:eastAsia="sk-SK"/>
          <w14:ligatures w14:val="none"/>
        </w:rPr>
        <w:t>y</w:t>
      </w:r>
      <w:r w:rsidRPr="00656425">
        <w:rPr>
          <w:rFonts w:ascii="Times New Roman" w:eastAsia="Times New Roman" w:hAnsi="Times New Roman" w:cs="Times New Roman"/>
          <w:kern w:val="0"/>
          <w:lang w:eastAsia="sk-SK"/>
          <w14:ligatures w14:val="none"/>
        </w:rPr>
        <w:t xml:space="preserve"> zamestnan</w:t>
      </w:r>
      <w:r w:rsidR="006F5EC7" w:rsidRPr="00656425">
        <w:rPr>
          <w:rFonts w:ascii="Times New Roman" w:eastAsia="Times New Roman" w:hAnsi="Times New Roman" w:cs="Times New Roman"/>
          <w:kern w:val="0"/>
          <w:lang w:eastAsia="sk-SK"/>
          <w14:ligatures w14:val="none"/>
        </w:rPr>
        <w:t>e</w:t>
      </w:r>
      <w:r w:rsidRPr="00656425">
        <w:rPr>
          <w:rFonts w:ascii="Times New Roman" w:eastAsia="Times New Roman" w:hAnsi="Times New Roman" w:cs="Times New Roman"/>
          <w:kern w:val="0"/>
          <w:lang w:eastAsia="sk-SK"/>
          <w14:ligatures w14:val="none"/>
        </w:rPr>
        <w:t xml:space="preserve">c plní úlohy vedúceho zamestnanca na štátnozamestnaneckom mieste </w:t>
      </w:r>
      <w:r w:rsidR="00E52DC1">
        <w:rPr>
          <w:rFonts w:ascii="Times New Roman" w:eastAsia="Times New Roman" w:hAnsi="Times New Roman" w:cs="Times New Roman"/>
          <w:kern w:val="0"/>
          <w:lang w:eastAsia="sk-SK"/>
          <w14:ligatures w14:val="none"/>
        </w:rPr>
        <w:br/>
      </w:r>
      <w:r w:rsidRPr="00656425">
        <w:rPr>
          <w:rFonts w:ascii="Times New Roman" w:eastAsia="Times New Roman" w:hAnsi="Times New Roman" w:cs="Times New Roman"/>
          <w:kern w:val="0"/>
          <w:lang w:eastAsia="sk-SK"/>
          <w14:ligatures w14:val="none"/>
        </w:rPr>
        <w:t>vo vyššej platovej triede, patrí mu funkcia v platovej triede určenej pre toto štátnozamestnanecké miesto vedúceho zamestnanca. Uvedené vyplýva z právnej úpravy zákona o štátnej služb</w:t>
      </w:r>
      <w:r w:rsidR="00FA3D34" w:rsidRPr="00656425">
        <w:rPr>
          <w:rFonts w:ascii="Times New Roman" w:eastAsia="Times New Roman" w:hAnsi="Times New Roman" w:cs="Times New Roman"/>
          <w:kern w:val="0"/>
          <w:lang w:eastAsia="sk-SK"/>
          <w14:ligatures w14:val="none"/>
        </w:rPr>
        <w:t>e</w:t>
      </w:r>
      <w:r w:rsidRPr="00656425">
        <w:rPr>
          <w:rFonts w:ascii="Times New Roman" w:eastAsia="Times New Roman" w:hAnsi="Times New Roman" w:cs="Times New Roman"/>
          <w:kern w:val="0"/>
          <w:lang w:eastAsia="sk-SK"/>
          <w14:ligatures w14:val="none"/>
        </w:rPr>
        <w:t xml:space="preserve">. </w:t>
      </w:r>
    </w:p>
    <w:p w14:paraId="14882394" w14:textId="77777777" w:rsidR="00A11F2F" w:rsidRPr="00656425" w:rsidRDefault="00A11F2F" w:rsidP="00414D18">
      <w:pPr>
        <w:spacing w:after="0" w:line="240" w:lineRule="auto"/>
        <w:jc w:val="both"/>
        <w:rPr>
          <w:rFonts w:ascii="Times New Roman" w:hAnsi="Times New Roman" w:cs="Times New Roman"/>
        </w:rPr>
      </w:pPr>
    </w:p>
    <w:p w14:paraId="34AB2BC2" w14:textId="4106559C" w:rsidR="00A11F2F" w:rsidRPr="00656425" w:rsidRDefault="00A11F2F" w:rsidP="00A11F2F">
      <w:pPr>
        <w:spacing w:after="0" w:line="240" w:lineRule="auto"/>
        <w:jc w:val="both"/>
        <w:rPr>
          <w:rFonts w:ascii="Times New Roman" w:eastAsia="Calibri" w:hAnsi="Times New Roman" w:cs="Times New Roman"/>
          <w:b/>
          <w:bCs/>
          <w:lang w:eastAsia="sk-SK"/>
        </w:rPr>
      </w:pPr>
      <w:r w:rsidRPr="00656425">
        <w:rPr>
          <w:rFonts w:ascii="Times New Roman" w:eastAsia="Calibri" w:hAnsi="Times New Roman" w:cs="Times New Roman"/>
          <w:b/>
          <w:bCs/>
          <w:lang w:eastAsia="sk-SK"/>
        </w:rPr>
        <w:t>K § 4</w:t>
      </w:r>
      <w:r w:rsidR="000727E8" w:rsidRPr="00656425">
        <w:rPr>
          <w:rFonts w:ascii="Times New Roman" w:eastAsia="Calibri" w:hAnsi="Times New Roman" w:cs="Times New Roman"/>
          <w:b/>
          <w:bCs/>
          <w:lang w:eastAsia="sk-SK"/>
        </w:rPr>
        <w:t>3</w:t>
      </w:r>
      <w:r w:rsidR="00BB0B8E" w:rsidRPr="00656425">
        <w:rPr>
          <w:rFonts w:ascii="Times New Roman" w:eastAsia="Calibri" w:hAnsi="Times New Roman" w:cs="Times New Roman"/>
          <w:b/>
          <w:bCs/>
          <w:lang w:eastAsia="sk-SK"/>
        </w:rPr>
        <w:t xml:space="preserve"> a 4</w:t>
      </w:r>
      <w:r w:rsidR="000727E8" w:rsidRPr="00656425">
        <w:rPr>
          <w:rFonts w:ascii="Times New Roman" w:eastAsia="Calibri" w:hAnsi="Times New Roman" w:cs="Times New Roman"/>
          <w:b/>
          <w:bCs/>
          <w:lang w:eastAsia="sk-SK"/>
        </w:rPr>
        <w:t>4</w:t>
      </w:r>
    </w:p>
    <w:p w14:paraId="25BA8939" w14:textId="63E0CA1E" w:rsidR="00A11F2F" w:rsidRPr="00656425" w:rsidRDefault="00A11F2F" w:rsidP="00A11F2F">
      <w:pPr>
        <w:spacing w:after="0" w:line="240" w:lineRule="auto"/>
        <w:jc w:val="both"/>
        <w:rPr>
          <w:rFonts w:ascii="Times New Roman" w:eastAsia="Calibri" w:hAnsi="Times New Roman" w:cs="Times New Roman"/>
          <w:lang w:eastAsia="sk-SK"/>
        </w:rPr>
      </w:pPr>
      <w:r w:rsidRPr="00656425">
        <w:rPr>
          <w:rFonts w:ascii="Times New Roman" w:eastAsia="Calibri" w:hAnsi="Times New Roman" w:cs="Times New Roman"/>
          <w:lang w:eastAsia="sk-SK"/>
        </w:rPr>
        <w:t xml:space="preserve">Navrhuje sa priamo v zákone ustanoviť povinnosť absolvovať prípravu v súvislosti </w:t>
      </w:r>
      <w:r w:rsidR="00997F5E" w:rsidRPr="00656425">
        <w:rPr>
          <w:rFonts w:ascii="Times New Roman" w:eastAsia="Calibri" w:hAnsi="Times New Roman" w:cs="Times New Roman"/>
          <w:lang w:eastAsia="sk-SK"/>
        </w:rPr>
        <w:br/>
      </w:r>
      <w:r w:rsidRPr="00656425">
        <w:rPr>
          <w:rFonts w:ascii="Times New Roman" w:eastAsia="Calibri" w:hAnsi="Times New Roman" w:cs="Times New Roman"/>
          <w:lang w:eastAsia="sk-SK"/>
        </w:rPr>
        <w:t xml:space="preserve">s vykonávaním zahraničnej služby, pričom táto povinnosť sa primerane vzťahuje aj na občanov, ktorí boli prijatí do zahraničnej služby v dočasnej štátnej službe ako aj na </w:t>
      </w:r>
      <w:r w:rsidRPr="00656425">
        <w:rPr>
          <w:rFonts w:ascii="Calibri" w:eastAsia="Calibri" w:hAnsi="Calibri" w:cs="Times New Roman"/>
          <w:sz w:val="22"/>
          <w:szCs w:val="22"/>
        </w:rPr>
        <w:t xml:space="preserve"> </w:t>
      </w:r>
      <w:r w:rsidRPr="00656425">
        <w:rPr>
          <w:rFonts w:ascii="Times New Roman" w:eastAsia="Calibri" w:hAnsi="Times New Roman" w:cs="Times New Roman"/>
        </w:rPr>
        <w:t>z</w:t>
      </w:r>
      <w:r w:rsidRPr="00656425">
        <w:rPr>
          <w:rFonts w:ascii="Times New Roman" w:eastAsia="Calibri" w:hAnsi="Times New Roman" w:cs="Times New Roman"/>
          <w:lang w:eastAsia="sk-SK"/>
        </w:rPr>
        <w:t xml:space="preserve">amestnancov vykonávajúcich zahraničnú službu </w:t>
      </w:r>
      <w:r w:rsidR="00147A79" w:rsidRPr="00656425">
        <w:rPr>
          <w:rFonts w:ascii="Times New Roman" w:eastAsia="DengXian" w:hAnsi="Times New Roman" w:cs="Times New Roman"/>
          <w:color w:val="000000" w:themeColor="text1"/>
          <w:kern w:val="0"/>
          <w:lang w:eastAsia="zh-CN"/>
          <w14:ligatures w14:val="none"/>
        </w:rPr>
        <w:t>na základe vyslania na výkon práce vo verejnom záujme v zahraničí</w:t>
      </w:r>
      <w:r w:rsidRPr="00656425">
        <w:rPr>
          <w:rFonts w:ascii="Times New Roman" w:eastAsia="Calibri" w:hAnsi="Times New Roman" w:cs="Times New Roman"/>
          <w:lang w:eastAsia="sk-SK"/>
        </w:rPr>
        <w:t xml:space="preserve">. V prípade štátnych zamestnancov má príprava pred začatím vykonávania zahraničnej služby povahu kontinuálneho vzdelávania podľa zákona o štátnej službe. Zároveň sa upravuje nárok na </w:t>
      </w:r>
      <w:r w:rsidR="004E69AA">
        <w:rPr>
          <w:rFonts w:ascii="Times New Roman" w:eastAsia="Calibri" w:hAnsi="Times New Roman" w:cs="Times New Roman"/>
          <w:lang w:eastAsia="sk-SK"/>
        </w:rPr>
        <w:t>služobné, resp. pracovné</w:t>
      </w:r>
      <w:r w:rsidR="004E69AA" w:rsidRPr="00656425">
        <w:rPr>
          <w:rFonts w:ascii="Times New Roman" w:eastAsia="Calibri" w:hAnsi="Times New Roman" w:cs="Times New Roman"/>
          <w:lang w:eastAsia="sk-SK"/>
        </w:rPr>
        <w:t xml:space="preserve"> </w:t>
      </w:r>
      <w:r w:rsidRPr="00656425">
        <w:rPr>
          <w:rFonts w:ascii="Times New Roman" w:eastAsia="Calibri" w:hAnsi="Times New Roman" w:cs="Times New Roman"/>
          <w:lang w:eastAsia="sk-SK"/>
        </w:rPr>
        <w:t>voľno na vybavenie dôležitých osobných vecí, rodinných vecí alebo majetkových vecí v súvislosti s dočasným vyslaním</w:t>
      </w:r>
      <w:r w:rsidR="00E874AE" w:rsidRPr="00656425">
        <w:rPr>
          <w:rFonts w:ascii="Times New Roman" w:eastAsia="Calibri" w:hAnsi="Times New Roman" w:cs="Times New Roman"/>
          <w:lang w:eastAsia="sk-SK"/>
        </w:rPr>
        <w:t xml:space="preserve"> alebo vyslaním</w:t>
      </w:r>
      <w:r w:rsidRPr="00656425">
        <w:rPr>
          <w:rFonts w:ascii="Times New Roman" w:eastAsia="Calibri" w:hAnsi="Times New Roman" w:cs="Times New Roman"/>
          <w:lang w:eastAsia="sk-SK"/>
        </w:rPr>
        <w:t>, ako aj s </w:t>
      </w:r>
      <w:r w:rsidR="00E874AE" w:rsidRPr="00656425">
        <w:rPr>
          <w:rFonts w:ascii="Times New Roman" w:eastAsia="Calibri" w:hAnsi="Times New Roman" w:cs="Times New Roman"/>
          <w:lang w:eastAsia="sk-SK"/>
        </w:rPr>
        <w:t xml:space="preserve">ich </w:t>
      </w:r>
      <w:r w:rsidRPr="00656425">
        <w:rPr>
          <w:rFonts w:ascii="Times New Roman" w:eastAsia="Calibri" w:hAnsi="Times New Roman" w:cs="Times New Roman"/>
          <w:lang w:eastAsia="sk-SK"/>
        </w:rPr>
        <w:t xml:space="preserve">skončením. </w:t>
      </w:r>
      <w:r w:rsidR="00CB4ECE" w:rsidRPr="00656425">
        <w:rPr>
          <w:rFonts w:ascii="Times New Roman" w:eastAsia="Calibri" w:hAnsi="Times New Roman" w:cs="Times New Roman"/>
          <w:lang w:eastAsia="sk-SK"/>
        </w:rPr>
        <w:t xml:space="preserve">Za čerpanie tohto voľna patrí zahraničný funkčný plat alebo funkčný plat v závislosti od toho, či je voľno čerpané pred začatím vykonávania zahraničnej služby (funkčný plat), počas jej vykonávania (zahraničný funkčný plat) alebo až po skončení jej vykonávania (funkčný plat). </w:t>
      </w:r>
    </w:p>
    <w:p w14:paraId="3E4D9581" w14:textId="77777777" w:rsidR="00A11F2F" w:rsidRPr="00656425" w:rsidRDefault="00A11F2F" w:rsidP="00414D18">
      <w:pPr>
        <w:spacing w:after="0" w:line="240" w:lineRule="auto"/>
        <w:jc w:val="both"/>
        <w:rPr>
          <w:rFonts w:ascii="Times New Roman" w:hAnsi="Times New Roman" w:cs="Times New Roman"/>
        </w:rPr>
      </w:pPr>
    </w:p>
    <w:p w14:paraId="3F51BC7B" w14:textId="7BE4962D" w:rsidR="00A11F2F" w:rsidRPr="00656425" w:rsidRDefault="00A11F2F" w:rsidP="00A11F2F">
      <w:pPr>
        <w:spacing w:after="0" w:line="240" w:lineRule="auto"/>
        <w:rPr>
          <w:rFonts w:ascii="Times New Roman" w:eastAsia="Times New Roman" w:hAnsi="Times New Roman" w:cs="Times New Roman"/>
          <w:b/>
          <w:bCs/>
          <w:kern w:val="0"/>
          <w:lang w:eastAsia="sk-SK"/>
          <w14:ligatures w14:val="none"/>
        </w:rPr>
      </w:pPr>
      <w:r w:rsidRPr="00656425">
        <w:rPr>
          <w:rFonts w:ascii="Times New Roman" w:eastAsia="Times New Roman" w:hAnsi="Times New Roman" w:cs="Times New Roman"/>
          <w:b/>
          <w:bCs/>
          <w:kern w:val="0"/>
          <w:lang w:eastAsia="sk-SK"/>
          <w14:ligatures w14:val="none"/>
        </w:rPr>
        <w:t>K § 4</w:t>
      </w:r>
      <w:r w:rsidR="000727E8" w:rsidRPr="00656425">
        <w:rPr>
          <w:rFonts w:ascii="Times New Roman" w:eastAsia="Times New Roman" w:hAnsi="Times New Roman" w:cs="Times New Roman"/>
          <w:b/>
          <w:bCs/>
          <w:kern w:val="0"/>
          <w:lang w:eastAsia="sk-SK"/>
          <w14:ligatures w14:val="none"/>
        </w:rPr>
        <w:t>5</w:t>
      </w:r>
    </w:p>
    <w:p w14:paraId="38E92BC8" w14:textId="5AD81B35" w:rsidR="000F7986" w:rsidRPr="00656425" w:rsidRDefault="00A11F2F" w:rsidP="00A11F2F">
      <w:pPr>
        <w:spacing w:after="0" w:line="240" w:lineRule="auto"/>
        <w:jc w:val="both"/>
        <w:rPr>
          <w:rFonts w:ascii="Times New Roman" w:eastAsia="Times New Roman" w:hAnsi="Times New Roman" w:cs="Times New Roman"/>
          <w:kern w:val="0"/>
          <w:lang w:eastAsia="sk-SK"/>
          <w14:ligatures w14:val="none"/>
        </w:rPr>
      </w:pPr>
      <w:r w:rsidRPr="00656425">
        <w:rPr>
          <w:rFonts w:ascii="Times New Roman" w:eastAsia="Times New Roman" w:hAnsi="Times New Roman" w:cs="Times New Roman"/>
          <w:kern w:val="0"/>
          <w:lang w:eastAsia="sk-SK"/>
          <w14:ligatures w14:val="none"/>
        </w:rPr>
        <w:t xml:space="preserve">Aj v prípade nového zákona o zahraničnej službe sa zavádza povinnosť služobného úradu, resp. právo zamestnanca vykonávajúceho zahraničnú službu, aby bol počas jej výkonu sprevádzaný manželom a deťmi, a to za predpokladu, že o uvedené požiada. Zároveň sa však zavádza oprávnenie ministerstva neumožniť takéto sprevádzanie, ak toto sprevádzanie neumožňuje </w:t>
      </w:r>
      <w:r w:rsidR="004E69AA">
        <w:rPr>
          <w:rFonts w:ascii="Times New Roman" w:eastAsia="Times New Roman" w:hAnsi="Times New Roman" w:cs="Times New Roman"/>
          <w:kern w:val="0"/>
          <w:lang w:eastAsia="sk-SK"/>
          <w14:ligatures w14:val="none"/>
        </w:rPr>
        <w:t>krízová</w:t>
      </w:r>
      <w:r w:rsidR="004E69AA" w:rsidRPr="00656425">
        <w:rPr>
          <w:rFonts w:ascii="Times New Roman" w:eastAsia="Times New Roman" w:hAnsi="Times New Roman" w:cs="Times New Roman"/>
          <w:kern w:val="0"/>
          <w:lang w:eastAsia="sk-SK"/>
          <w14:ligatures w14:val="none"/>
        </w:rPr>
        <w:t xml:space="preserve"> </w:t>
      </w:r>
      <w:r w:rsidRPr="00656425">
        <w:rPr>
          <w:rFonts w:ascii="Times New Roman" w:eastAsia="Times New Roman" w:hAnsi="Times New Roman" w:cs="Times New Roman"/>
          <w:kern w:val="0"/>
          <w:lang w:eastAsia="sk-SK"/>
          <w14:ligatures w14:val="none"/>
        </w:rPr>
        <w:t xml:space="preserve">situácia v mieste výkonu zahraničnej služby. Vyhodnocovanie </w:t>
      </w:r>
      <w:r w:rsidR="004E69AA">
        <w:rPr>
          <w:rFonts w:ascii="Times New Roman" w:eastAsia="Times New Roman" w:hAnsi="Times New Roman" w:cs="Times New Roman"/>
          <w:kern w:val="0"/>
          <w:lang w:eastAsia="sk-SK"/>
          <w14:ligatures w14:val="none"/>
        </w:rPr>
        <w:t>krízovej</w:t>
      </w:r>
      <w:r w:rsidR="004E69AA" w:rsidRPr="00656425">
        <w:rPr>
          <w:rFonts w:ascii="Times New Roman" w:eastAsia="Times New Roman" w:hAnsi="Times New Roman" w:cs="Times New Roman"/>
          <w:kern w:val="0"/>
          <w:lang w:eastAsia="sk-SK"/>
          <w14:ligatures w14:val="none"/>
        </w:rPr>
        <w:t xml:space="preserve"> </w:t>
      </w:r>
      <w:r w:rsidRPr="00656425">
        <w:rPr>
          <w:rFonts w:ascii="Times New Roman" w:eastAsia="Times New Roman" w:hAnsi="Times New Roman" w:cs="Times New Roman"/>
          <w:kern w:val="0"/>
          <w:lang w:eastAsia="sk-SK"/>
          <w14:ligatures w14:val="none"/>
        </w:rPr>
        <w:t xml:space="preserve">situácie je oprávnením a zároveň aj povinnosťou ministerstva. </w:t>
      </w:r>
      <w:r w:rsidR="004E69AA">
        <w:rPr>
          <w:rFonts w:ascii="Times New Roman" w:eastAsia="Times New Roman" w:hAnsi="Times New Roman" w:cs="Times New Roman"/>
          <w:kern w:val="0"/>
          <w:lang w:eastAsia="sk-SK"/>
          <w14:ligatures w14:val="none"/>
        </w:rPr>
        <w:t>Krízová</w:t>
      </w:r>
      <w:r w:rsidR="004E69AA" w:rsidRPr="00656425">
        <w:rPr>
          <w:rFonts w:ascii="Times New Roman" w:eastAsia="Times New Roman" w:hAnsi="Times New Roman" w:cs="Times New Roman"/>
          <w:kern w:val="0"/>
          <w:lang w:eastAsia="sk-SK"/>
          <w14:ligatures w14:val="none"/>
        </w:rPr>
        <w:t xml:space="preserve"> </w:t>
      </w:r>
      <w:r w:rsidR="000E75BE" w:rsidRPr="00656425">
        <w:rPr>
          <w:rFonts w:ascii="Times New Roman" w:eastAsia="Times New Roman" w:hAnsi="Times New Roman" w:cs="Times New Roman"/>
          <w:kern w:val="0"/>
          <w:lang w:eastAsia="sk-SK"/>
          <w14:ligatures w14:val="none"/>
        </w:rPr>
        <w:t xml:space="preserve">situácia, ktorá neumožňuje nasledovanie sprevádzajúcich osôb môže spočívať </w:t>
      </w:r>
      <w:r w:rsidR="009E5588" w:rsidRPr="00656425">
        <w:rPr>
          <w:rFonts w:ascii="Times New Roman" w:eastAsia="Times New Roman" w:hAnsi="Times New Roman" w:cs="Times New Roman"/>
          <w:kern w:val="0"/>
          <w:lang w:eastAsia="sk-SK"/>
          <w14:ligatures w14:val="none"/>
        </w:rPr>
        <w:t xml:space="preserve">napr. </w:t>
      </w:r>
      <w:r w:rsidR="000E75BE" w:rsidRPr="00656425">
        <w:rPr>
          <w:rFonts w:ascii="Times New Roman" w:eastAsia="Times New Roman" w:hAnsi="Times New Roman" w:cs="Times New Roman"/>
          <w:kern w:val="0"/>
          <w:lang w:eastAsia="sk-SK"/>
          <w14:ligatures w14:val="none"/>
        </w:rPr>
        <w:t>vo vojnovom stave alebo v bezprostrednej hrozbe vojny, prírodnej katastrofe, či inej situáci</w:t>
      </w:r>
      <w:r w:rsidR="00EE418A" w:rsidRPr="00656425">
        <w:rPr>
          <w:rFonts w:ascii="Times New Roman" w:eastAsia="Times New Roman" w:hAnsi="Times New Roman" w:cs="Times New Roman"/>
          <w:kern w:val="0"/>
          <w:lang w:eastAsia="sk-SK"/>
          <w14:ligatures w14:val="none"/>
        </w:rPr>
        <w:t>i</w:t>
      </w:r>
      <w:r w:rsidR="000E75BE" w:rsidRPr="00656425">
        <w:rPr>
          <w:rFonts w:ascii="Times New Roman" w:eastAsia="Times New Roman" w:hAnsi="Times New Roman" w:cs="Times New Roman"/>
          <w:kern w:val="0"/>
          <w:lang w:eastAsia="sk-SK"/>
          <w14:ligatures w14:val="none"/>
        </w:rPr>
        <w:t>, kt</w:t>
      </w:r>
      <w:r w:rsidR="009E5588" w:rsidRPr="00656425">
        <w:rPr>
          <w:rFonts w:ascii="Times New Roman" w:eastAsia="Times New Roman" w:hAnsi="Times New Roman" w:cs="Times New Roman"/>
          <w:kern w:val="0"/>
          <w:lang w:eastAsia="sk-SK"/>
          <w14:ligatures w14:val="none"/>
        </w:rPr>
        <w:t xml:space="preserve">orá by mohla ohroziť bezpečnosť, život alebo zdravie sprevádzajúcich osôb. Ministerstvo bude v takomto prípade </w:t>
      </w:r>
      <w:r w:rsidR="004E69AA">
        <w:rPr>
          <w:rFonts w:ascii="Times New Roman" w:eastAsia="Times New Roman" w:hAnsi="Times New Roman" w:cs="Times New Roman"/>
          <w:kern w:val="0"/>
          <w:lang w:eastAsia="sk-SK"/>
          <w14:ligatures w14:val="none"/>
        </w:rPr>
        <w:t>krízovú</w:t>
      </w:r>
      <w:r w:rsidR="004E69AA" w:rsidRPr="00656425">
        <w:rPr>
          <w:rFonts w:ascii="Times New Roman" w:eastAsia="Times New Roman" w:hAnsi="Times New Roman" w:cs="Times New Roman"/>
          <w:kern w:val="0"/>
          <w:lang w:eastAsia="sk-SK"/>
          <w14:ligatures w14:val="none"/>
        </w:rPr>
        <w:t xml:space="preserve"> </w:t>
      </w:r>
      <w:r w:rsidR="009E5588" w:rsidRPr="00656425">
        <w:rPr>
          <w:rFonts w:ascii="Times New Roman" w:eastAsia="Times New Roman" w:hAnsi="Times New Roman" w:cs="Times New Roman"/>
          <w:kern w:val="0"/>
          <w:lang w:eastAsia="sk-SK"/>
          <w14:ligatures w14:val="none"/>
        </w:rPr>
        <w:t>situáciu monitorovať a vyhodnocovať a v prípade zlepšenia situácie v krajine dočasného vyslania</w:t>
      </w:r>
      <w:r w:rsidR="00F04D0B" w:rsidRPr="00656425">
        <w:rPr>
          <w:rFonts w:ascii="Times New Roman" w:eastAsia="Times New Roman" w:hAnsi="Times New Roman" w:cs="Times New Roman"/>
          <w:kern w:val="0"/>
          <w:lang w:eastAsia="sk-SK"/>
          <w14:ligatures w14:val="none"/>
        </w:rPr>
        <w:t>, resp. vyslania</w:t>
      </w:r>
      <w:r w:rsidR="00857BEB" w:rsidRPr="00656425">
        <w:rPr>
          <w:rFonts w:ascii="Times New Roman" w:eastAsia="Times New Roman" w:hAnsi="Times New Roman" w:cs="Times New Roman"/>
          <w:kern w:val="0"/>
          <w:lang w:eastAsia="sk-SK"/>
          <w14:ligatures w14:val="none"/>
        </w:rPr>
        <w:t>,</w:t>
      </w:r>
      <w:r w:rsidR="009E5588" w:rsidRPr="00656425">
        <w:rPr>
          <w:rFonts w:ascii="Times New Roman" w:eastAsia="Times New Roman" w:hAnsi="Times New Roman" w:cs="Times New Roman"/>
          <w:kern w:val="0"/>
          <w:lang w:eastAsia="sk-SK"/>
          <w14:ligatures w14:val="none"/>
        </w:rPr>
        <w:t xml:space="preserve"> zabezpečí, ak o to bude mať zamestnanec </w:t>
      </w:r>
      <w:r w:rsidR="00D95845" w:rsidRPr="00656425">
        <w:rPr>
          <w:rFonts w:ascii="Times New Roman" w:eastAsia="Times New Roman" w:hAnsi="Times New Roman" w:cs="Times New Roman"/>
          <w:kern w:val="0"/>
          <w:lang w:eastAsia="sk-SK"/>
          <w14:ligatures w14:val="none"/>
        </w:rPr>
        <w:t xml:space="preserve">vykonávajúci zahraničnú službu </w:t>
      </w:r>
      <w:r w:rsidR="009E5588" w:rsidRPr="00656425">
        <w:rPr>
          <w:rFonts w:ascii="Times New Roman" w:eastAsia="Times New Roman" w:hAnsi="Times New Roman" w:cs="Times New Roman"/>
          <w:kern w:val="0"/>
          <w:lang w:eastAsia="sk-SK"/>
          <w14:ligatures w14:val="none"/>
        </w:rPr>
        <w:t xml:space="preserve">záujem, aby ho jeho sprevádzajúce osoby mohli nasledovať dodatočne. </w:t>
      </w:r>
    </w:p>
    <w:p w14:paraId="1B412B0D" w14:textId="0F81382F" w:rsidR="000F7986" w:rsidRPr="00656425" w:rsidRDefault="000F7986" w:rsidP="00A11F2F">
      <w:pPr>
        <w:spacing w:after="0" w:line="240" w:lineRule="auto"/>
        <w:jc w:val="both"/>
        <w:rPr>
          <w:rFonts w:ascii="Times New Roman" w:eastAsia="Times New Roman" w:hAnsi="Times New Roman" w:cs="Times New Roman"/>
          <w:kern w:val="0"/>
          <w:lang w:eastAsia="sk-SK"/>
          <w14:ligatures w14:val="none"/>
        </w:rPr>
      </w:pPr>
      <w:r w:rsidRPr="00656425">
        <w:rPr>
          <w:rFonts w:ascii="Times New Roman" w:eastAsia="Times New Roman" w:hAnsi="Times New Roman" w:cs="Times New Roman"/>
          <w:kern w:val="0"/>
          <w:lang w:eastAsia="sk-SK"/>
          <w14:ligatures w14:val="none"/>
        </w:rPr>
        <w:t xml:space="preserve">Ak by manžel alebo dieťa dočasne vyslaného alebo vyslaného zamestnanca pricestovali </w:t>
      </w:r>
      <w:r w:rsidRPr="00656425">
        <w:rPr>
          <w:rFonts w:ascii="Times New Roman" w:eastAsia="Times New Roman" w:hAnsi="Times New Roman" w:cs="Times New Roman"/>
          <w:kern w:val="0"/>
          <w:lang w:eastAsia="sk-SK"/>
          <w14:ligatures w14:val="none"/>
        </w:rPr>
        <w:br/>
        <w:t xml:space="preserve">do miesta dočasného vyslania alebo vyslania za zamestnancom v zahraničnej službe </w:t>
      </w:r>
      <w:r w:rsidRPr="00656425">
        <w:rPr>
          <w:rFonts w:ascii="Times New Roman" w:eastAsia="Times New Roman" w:hAnsi="Times New Roman" w:cs="Times New Roman"/>
          <w:kern w:val="0"/>
          <w:lang w:eastAsia="sk-SK"/>
          <w14:ligatures w14:val="none"/>
        </w:rPr>
        <w:lastRenderedPageBreak/>
        <w:t xml:space="preserve">a zdržiavali sa tam napriek tomu, že ministerstvo toto sprevádzanie z dôvodu </w:t>
      </w:r>
      <w:r w:rsidR="004E69AA">
        <w:rPr>
          <w:rFonts w:ascii="Times New Roman" w:eastAsia="Times New Roman" w:hAnsi="Times New Roman" w:cs="Times New Roman"/>
          <w:kern w:val="0"/>
          <w:lang w:eastAsia="sk-SK"/>
          <w14:ligatures w14:val="none"/>
        </w:rPr>
        <w:t>krízovej</w:t>
      </w:r>
      <w:r w:rsidR="004E69AA" w:rsidRPr="00656425">
        <w:rPr>
          <w:rFonts w:ascii="Times New Roman" w:eastAsia="Times New Roman" w:hAnsi="Times New Roman" w:cs="Times New Roman"/>
          <w:kern w:val="0"/>
          <w:lang w:eastAsia="sk-SK"/>
          <w14:ligatures w14:val="none"/>
        </w:rPr>
        <w:t xml:space="preserve"> </w:t>
      </w:r>
      <w:r w:rsidRPr="00656425">
        <w:rPr>
          <w:rFonts w:ascii="Times New Roman" w:eastAsia="Times New Roman" w:hAnsi="Times New Roman" w:cs="Times New Roman"/>
          <w:kern w:val="0"/>
          <w:lang w:eastAsia="sk-SK"/>
          <w14:ligatures w14:val="none"/>
        </w:rPr>
        <w:t xml:space="preserve">situácie neumožnilo, nepovažuje sa v tomto prípade manžel a dieťa zamestnanca v zahraničnej službe za jeho sprevádzajúce osoby podľa § 3 písm. </w:t>
      </w:r>
      <w:r w:rsidR="004E69AA">
        <w:rPr>
          <w:rFonts w:ascii="Times New Roman" w:eastAsia="Times New Roman" w:hAnsi="Times New Roman" w:cs="Times New Roman"/>
          <w:kern w:val="0"/>
          <w:lang w:eastAsia="sk-SK"/>
          <w14:ligatures w14:val="none"/>
        </w:rPr>
        <w:t>m</w:t>
      </w:r>
      <w:r w:rsidRPr="00656425">
        <w:rPr>
          <w:rFonts w:ascii="Times New Roman" w:eastAsia="Times New Roman" w:hAnsi="Times New Roman" w:cs="Times New Roman"/>
          <w:kern w:val="0"/>
          <w:lang w:eastAsia="sk-SK"/>
          <w14:ligatures w14:val="none"/>
        </w:rPr>
        <w:t>) návrhu zákona a nepatria mu za nich ani náhrady podľa zákona o cestovných náhradách.</w:t>
      </w:r>
    </w:p>
    <w:p w14:paraId="3DB88384" w14:textId="6B55131A" w:rsidR="00A11F2F" w:rsidRPr="00656425" w:rsidRDefault="00A11F2F" w:rsidP="00A11F2F">
      <w:pPr>
        <w:spacing w:after="0" w:line="240" w:lineRule="auto"/>
        <w:jc w:val="both"/>
        <w:rPr>
          <w:rFonts w:ascii="Times New Roman" w:eastAsia="Times New Roman" w:hAnsi="Times New Roman" w:cs="Times New Roman"/>
          <w:kern w:val="0"/>
          <w:lang w:eastAsia="sk-SK"/>
          <w14:ligatures w14:val="none"/>
        </w:rPr>
      </w:pPr>
      <w:r w:rsidRPr="00656425">
        <w:rPr>
          <w:rFonts w:ascii="Times New Roman" w:eastAsia="Times New Roman" w:hAnsi="Times New Roman" w:cs="Times New Roman"/>
          <w:kern w:val="0"/>
          <w:lang w:eastAsia="sk-SK"/>
          <w14:ligatures w14:val="none"/>
        </w:rPr>
        <w:t xml:space="preserve">Ustanovenie odseku 2 zároveň reaguje na potrebu absolvovania základnej prípravy sprevádzajúcich osôb, ktorej podrobnosti upraví vnútorný predpis ministerstva.  </w:t>
      </w:r>
    </w:p>
    <w:p w14:paraId="7AC61DF5" w14:textId="77777777" w:rsidR="00A11F2F" w:rsidRPr="00656425" w:rsidRDefault="00A11F2F" w:rsidP="00414D18">
      <w:pPr>
        <w:spacing w:after="0" w:line="240" w:lineRule="auto"/>
        <w:jc w:val="both"/>
        <w:rPr>
          <w:rFonts w:ascii="Times New Roman" w:hAnsi="Times New Roman" w:cs="Times New Roman"/>
        </w:rPr>
      </w:pPr>
    </w:p>
    <w:p w14:paraId="2E7ACC46" w14:textId="5007DE02" w:rsidR="00A11F2F" w:rsidRPr="00656425" w:rsidRDefault="00A11F2F" w:rsidP="00A11F2F">
      <w:pPr>
        <w:spacing w:after="0" w:line="240" w:lineRule="auto"/>
        <w:jc w:val="both"/>
        <w:rPr>
          <w:rFonts w:ascii="Times New Roman" w:eastAsia="Times New Roman" w:hAnsi="Times New Roman" w:cs="Times New Roman"/>
          <w:b/>
          <w:bCs/>
          <w:kern w:val="0"/>
          <w:lang w:eastAsia="sk-SK"/>
          <w14:ligatures w14:val="none"/>
        </w:rPr>
      </w:pPr>
      <w:r w:rsidRPr="00656425">
        <w:rPr>
          <w:rFonts w:ascii="Times New Roman" w:eastAsia="Times New Roman" w:hAnsi="Times New Roman" w:cs="Times New Roman"/>
          <w:b/>
          <w:bCs/>
          <w:kern w:val="0"/>
          <w:lang w:eastAsia="sk-SK"/>
          <w14:ligatures w14:val="none"/>
        </w:rPr>
        <w:t>K § 4</w:t>
      </w:r>
      <w:r w:rsidR="000727E8" w:rsidRPr="00656425">
        <w:rPr>
          <w:rFonts w:ascii="Times New Roman" w:eastAsia="Times New Roman" w:hAnsi="Times New Roman" w:cs="Times New Roman"/>
          <w:b/>
          <w:bCs/>
          <w:kern w:val="0"/>
          <w:lang w:eastAsia="sk-SK"/>
          <w14:ligatures w14:val="none"/>
        </w:rPr>
        <w:t>6</w:t>
      </w:r>
    </w:p>
    <w:p w14:paraId="37FB6495" w14:textId="32522F9C" w:rsidR="00A11F2F" w:rsidRPr="00656425" w:rsidRDefault="00A11F2F" w:rsidP="00A11F2F">
      <w:pPr>
        <w:spacing w:after="0" w:line="240" w:lineRule="auto"/>
        <w:jc w:val="both"/>
        <w:rPr>
          <w:rFonts w:ascii="Times New Roman" w:eastAsia="Times New Roman" w:hAnsi="Times New Roman" w:cs="Times New Roman"/>
          <w:kern w:val="0"/>
          <w:lang w:eastAsia="sk-SK"/>
          <w14:ligatures w14:val="none"/>
        </w:rPr>
      </w:pPr>
      <w:r w:rsidRPr="00656425">
        <w:rPr>
          <w:rFonts w:ascii="Times New Roman" w:eastAsia="Times New Roman" w:hAnsi="Times New Roman" w:cs="Times New Roman"/>
          <w:kern w:val="0"/>
          <w:lang w:eastAsia="sk-SK"/>
          <w14:ligatures w14:val="none"/>
        </w:rPr>
        <w:t xml:space="preserve">Ustanovujú sa jednotlivé diplomatické hodnosti a ich stupne, ako aj konzulárne triedy. </w:t>
      </w:r>
      <w:r w:rsidR="00997F5E" w:rsidRPr="00656425">
        <w:rPr>
          <w:rFonts w:ascii="Times New Roman" w:eastAsia="Times New Roman" w:hAnsi="Times New Roman" w:cs="Times New Roman"/>
          <w:kern w:val="0"/>
          <w:lang w:eastAsia="sk-SK"/>
          <w14:ligatures w14:val="none"/>
        </w:rPr>
        <w:br/>
      </w:r>
      <w:r w:rsidRPr="00656425">
        <w:rPr>
          <w:rFonts w:ascii="Times New Roman" w:eastAsia="Times New Roman" w:hAnsi="Times New Roman" w:cs="Times New Roman"/>
          <w:kern w:val="0"/>
          <w:lang w:eastAsia="sk-SK"/>
          <w14:ligatures w14:val="none"/>
        </w:rPr>
        <w:t>Na udelenie diplomatickej hodnosti n</w:t>
      </w:r>
      <w:r w:rsidR="006F5EC7" w:rsidRPr="00656425">
        <w:rPr>
          <w:rFonts w:ascii="Times New Roman" w:eastAsia="Times New Roman" w:hAnsi="Times New Roman" w:cs="Times New Roman"/>
          <w:kern w:val="0"/>
          <w:lang w:eastAsia="sk-SK"/>
          <w14:ligatures w14:val="none"/>
        </w:rPr>
        <w:t>ie je</w:t>
      </w:r>
      <w:r w:rsidRPr="00656425">
        <w:rPr>
          <w:rFonts w:ascii="Times New Roman" w:eastAsia="Times New Roman" w:hAnsi="Times New Roman" w:cs="Times New Roman"/>
          <w:kern w:val="0"/>
          <w:lang w:eastAsia="sk-SK"/>
          <w14:ligatures w14:val="none"/>
        </w:rPr>
        <w:t xml:space="preserve"> právny nárok, s výnimkou situácie, ak je osoba poverená prezidentom vedením diplomatickej </w:t>
      </w:r>
      <w:r w:rsidR="00FE5739" w:rsidRPr="00656425">
        <w:rPr>
          <w:rFonts w:ascii="Times New Roman" w:eastAsia="Times New Roman" w:hAnsi="Times New Roman" w:cs="Times New Roman"/>
          <w:kern w:val="0"/>
          <w:lang w:eastAsia="sk-SK"/>
          <w14:ligatures w14:val="none"/>
        </w:rPr>
        <w:t xml:space="preserve">misie </w:t>
      </w:r>
      <w:r w:rsidRPr="00656425">
        <w:rPr>
          <w:rFonts w:ascii="Times New Roman" w:eastAsia="Times New Roman" w:hAnsi="Times New Roman" w:cs="Times New Roman"/>
          <w:kern w:val="0"/>
          <w:lang w:eastAsia="sk-SK"/>
          <w14:ligatures w14:val="none"/>
        </w:rPr>
        <w:t xml:space="preserve">alebo stálej misie. Udelenie či prepožičanie diplomatickej hodnosti je v kompetencii ministra zahraničných vecí a je vyjadrením kariérneho postavenia dotknutého zamestnanca a vychádza z posudzovania každého prípadu osobitne, </w:t>
      </w:r>
      <w:r w:rsidR="00997F5E" w:rsidRPr="00656425">
        <w:rPr>
          <w:rFonts w:ascii="Times New Roman" w:eastAsia="Times New Roman" w:hAnsi="Times New Roman" w:cs="Times New Roman"/>
          <w:kern w:val="0"/>
          <w:lang w:eastAsia="sk-SK"/>
          <w14:ligatures w14:val="none"/>
        </w:rPr>
        <w:br/>
      </w:r>
      <w:r w:rsidRPr="00656425">
        <w:rPr>
          <w:rFonts w:ascii="Times New Roman" w:eastAsia="Times New Roman" w:hAnsi="Times New Roman" w:cs="Times New Roman"/>
          <w:kern w:val="0"/>
          <w:lang w:eastAsia="sk-SK"/>
          <w14:ligatures w14:val="none"/>
        </w:rPr>
        <w:t>bez možnosti paušalizácie podmienok do takej miery, aby mohli byť diplomatické hodnosti právne nárokovateľné. Podrobnosti o udeľovaní alebo prepožičiavaní diplomatických hodností upraví vnútorný predpis ministerstva.</w:t>
      </w:r>
    </w:p>
    <w:p w14:paraId="372D61C6" w14:textId="77777777" w:rsidR="00A11F2F" w:rsidRPr="00656425" w:rsidRDefault="00A11F2F" w:rsidP="00414D18">
      <w:pPr>
        <w:spacing w:after="0" w:line="240" w:lineRule="auto"/>
        <w:jc w:val="both"/>
        <w:rPr>
          <w:rFonts w:ascii="Times New Roman" w:hAnsi="Times New Roman" w:cs="Times New Roman"/>
        </w:rPr>
      </w:pPr>
    </w:p>
    <w:p w14:paraId="60ED5018" w14:textId="2958CB95" w:rsidR="00A11F2F" w:rsidRPr="00656425" w:rsidRDefault="00A11F2F" w:rsidP="00A11F2F">
      <w:pPr>
        <w:spacing w:line="240" w:lineRule="auto"/>
        <w:contextualSpacing/>
        <w:jc w:val="both"/>
        <w:rPr>
          <w:rFonts w:ascii="Times New Roman" w:eastAsia="DengXian" w:hAnsi="Times New Roman" w:cs="Times New Roman"/>
          <w:b/>
          <w:bCs/>
          <w:kern w:val="0"/>
          <w:lang w:eastAsia="zh-CN"/>
          <w14:ligatures w14:val="none"/>
        </w:rPr>
      </w:pPr>
      <w:r w:rsidRPr="00656425">
        <w:rPr>
          <w:rFonts w:ascii="Times New Roman" w:eastAsia="DengXian" w:hAnsi="Times New Roman" w:cs="Times New Roman"/>
          <w:b/>
          <w:bCs/>
          <w:kern w:val="0"/>
          <w:lang w:eastAsia="zh-CN"/>
          <w14:ligatures w14:val="none"/>
        </w:rPr>
        <w:t>K § 4</w:t>
      </w:r>
      <w:r w:rsidR="000727E8" w:rsidRPr="00656425">
        <w:rPr>
          <w:rFonts w:ascii="Times New Roman" w:eastAsia="DengXian" w:hAnsi="Times New Roman" w:cs="Times New Roman"/>
          <w:b/>
          <w:bCs/>
          <w:kern w:val="0"/>
          <w:lang w:eastAsia="zh-CN"/>
          <w14:ligatures w14:val="none"/>
        </w:rPr>
        <w:t>7</w:t>
      </w:r>
    </w:p>
    <w:p w14:paraId="0B2698BD" w14:textId="56275BD8" w:rsidR="00A11F2F" w:rsidRPr="00656425" w:rsidRDefault="00A11F2F" w:rsidP="00A11F2F">
      <w:pPr>
        <w:spacing w:line="240" w:lineRule="auto"/>
        <w:contextualSpacing/>
        <w:jc w:val="both"/>
        <w:rPr>
          <w:rFonts w:ascii="Times New Roman" w:eastAsia="DengXian" w:hAnsi="Times New Roman" w:cs="Times New Roman"/>
          <w:kern w:val="0"/>
          <w:lang w:eastAsia="zh-CN"/>
          <w14:ligatures w14:val="none"/>
        </w:rPr>
      </w:pPr>
      <w:r w:rsidRPr="00656425">
        <w:rPr>
          <w:rFonts w:ascii="Times New Roman" w:eastAsia="DengXian" w:hAnsi="Times New Roman" w:cs="Times New Roman"/>
          <w:kern w:val="0"/>
          <w:lang w:eastAsia="zh-CN"/>
          <w14:ligatures w14:val="none"/>
        </w:rPr>
        <w:t xml:space="preserve">V prípadoch, kedy sú v dôsledku krízovej situácie v mieste výkonu zahraničnej služby bezprostredne ohrozené život alebo zdravie zamestnanca v zahraničnej službe alebo jeho sprevádzajúcich osôb, navrhovaná právna úprava explicitne upravuje </w:t>
      </w:r>
      <w:r w:rsidR="00E40FE8">
        <w:rPr>
          <w:rFonts w:ascii="Times New Roman" w:eastAsia="DengXian" w:hAnsi="Times New Roman" w:cs="Times New Roman"/>
          <w:kern w:val="0"/>
          <w:lang w:eastAsia="zh-CN"/>
          <w14:ligatures w14:val="none"/>
        </w:rPr>
        <w:t>povinnosť ministerstva rozhodnúť o evakuácii zamestnanca v zahraničnej službe a jeho sprevádzajúcich osôb</w:t>
      </w:r>
      <w:r w:rsidRPr="00656425">
        <w:rPr>
          <w:rFonts w:ascii="Times New Roman" w:eastAsia="DengXian" w:hAnsi="Times New Roman" w:cs="Times New Roman"/>
          <w:kern w:val="0"/>
          <w:lang w:eastAsia="zh-CN"/>
          <w14:ligatures w14:val="none"/>
        </w:rPr>
        <w:t>. Presun môže nastať či už do oblasti prijímajúceho štátu, ktorá nie je krízovou situáciou zasiahnutá</w:t>
      </w:r>
      <w:r w:rsidR="00E40FE8">
        <w:rPr>
          <w:rFonts w:ascii="Times New Roman" w:eastAsia="DengXian" w:hAnsi="Times New Roman" w:cs="Times New Roman"/>
          <w:kern w:val="0"/>
          <w:lang w:eastAsia="zh-CN"/>
          <w14:ligatures w14:val="none"/>
        </w:rPr>
        <w:t>,</w:t>
      </w:r>
      <w:r w:rsidRPr="00656425">
        <w:rPr>
          <w:rFonts w:ascii="Times New Roman" w:eastAsia="DengXian" w:hAnsi="Times New Roman" w:cs="Times New Roman"/>
          <w:kern w:val="0"/>
          <w:lang w:eastAsia="zh-CN"/>
          <w14:ligatures w14:val="none"/>
        </w:rPr>
        <w:t xml:space="preserve"> alebo na územie ktoréhokoľvek iného štátu, vrátane Slovenskej republiky. O  skončení </w:t>
      </w:r>
      <w:r w:rsidR="00E40FE8">
        <w:rPr>
          <w:rFonts w:ascii="Times New Roman" w:eastAsia="DengXian" w:hAnsi="Times New Roman" w:cs="Times New Roman"/>
          <w:kern w:val="0"/>
          <w:lang w:eastAsia="zh-CN"/>
          <w14:ligatures w14:val="none"/>
        </w:rPr>
        <w:t xml:space="preserve">evakuácie rovnako </w:t>
      </w:r>
      <w:r w:rsidRPr="00656425">
        <w:rPr>
          <w:rFonts w:ascii="Times New Roman" w:eastAsia="DengXian" w:hAnsi="Times New Roman" w:cs="Times New Roman"/>
          <w:kern w:val="0"/>
          <w:lang w:eastAsia="zh-CN"/>
          <w14:ligatures w14:val="none"/>
        </w:rPr>
        <w:t xml:space="preserve">rozhodne ministerstvo, pričom podrobnosti upraví vnútorný predpis. Ak zamestnanec odmietne ministerstvom nariadenú evakuáciu, uvedené bude považované </w:t>
      </w:r>
      <w:r w:rsidR="0036687E">
        <w:rPr>
          <w:rFonts w:ascii="Times New Roman" w:eastAsia="DengXian" w:hAnsi="Times New Roman" w:cs="Times New Roman"/>
          <w:kern w:val="0"/>
          <w:lang w:eastAsia="zh-CN"/>
          <w14:ligatures w14:val="none"/>
        </w:rPr>
        <w:br/>
      </w:r>
      <w:r w:rsidRPr="00656425">
        <w:rPr>
          <w:rFonts w:ascii="Times New Roman" w:eastAsia="DengXian" w:hAnsi="Times New Roman" w:cs="Times New Roman"/>
          <w:kern w:val="0"/>
          <w:lang w:eastAsia="zh-CN"/>
          <w14:ligatures w14:val="none"/>
        </w:rPr>
        <w:t>za porušenie povinností zamestnanca v zahraničnej službe. Ak zamestnanec alebo jeho sprevádzajúce osoby následne požiadajú o evakuáciu po tom, ako odmietli ministerstvom nariadenú evakuáciu, na uvedenú situáciu sa</w:t>
      </w:r>
      <w:r w:rsidR="003629C9" w:rsidRPr="00656425">
        <w:rPr>
          <w:rFonts w:ascii="Times New Roman" w:eastAsia="DengXian" w:hAnsi="Times New Roman" w:cs="Times New Roman"/>
          <w:kern w:val="0"/>
          <w:lang w:eastAsia="zh-CN"/>
          <w14:ligatures w14:val="none"/>
        </w:rPr>
        <w:t xml:space="preserve"> budú</w:t>
      </w:r>
      <w:r w:rsidRPr="00656425">
        <w:rPr>
          <w:rFonts w:ascii="Times New Roman" w:eastAsia="DengXian" w:hAnsi="Times New Roman" w:cs="Times New Roman"/>
          <w:kern w:val="0"/>
          <w:lang w:eastAsia="zh-CN"/>
          <w14:ligatures w14:val="none"/>
        </w:rPr>
        <w:t xml:space="preserve"> vzťah</w:t>
      </w:r>
      <w:r w:rsidR="003629C9" w:rsidRPr="00656425">
        <w:rPr>
          <w:rFonts w:ascii="Times New Roman" w:eastAsia="DengXian" w:hAnsi="Times New Roman" w:cs="Times New Roman"/>
          <w:kern w:val="0"/>
          <w:lang w:eastAsia="zh-CN"/>
          <w14:ligatures w14:val="none"/>
        </w:rPr>
        <w:t>ovať</w:t>
      </w:r>
      <w:r w:rsidRPr="00656425">
        <w:rPr>
          <w:rFonts w:ascii="Times New Roman" w:eastAsia="DengXian" w:hAnsi="Times New Roman" w:cs="Times New Roman"/>
          <w:kern w:val="0"/>
          <w:lang w:eastAsia="zh-CN"/>
          <w14:ligatures w14:val="none"/>
        </w:rPr>
        <w:t xml:space="preserve"> ustanovenia o konzulárnej ochrane podľa tohto zákona</w:t>
      </w:r>
      <w:r w:rsidR="003629C9" w:rsidRPr="00656425">
        <w:rPr>
          <w:rFonts w:ascii="Times New Roman" w:eastAsia="DengXian" w:hAnsi="Times New Roman" w:cs="Times New Roman"/>
          <w:kern w:val="0"/>
          <w:lang w:eastAsia="zh-CN"/>
          <w14:ligatures w14:val="none"/>
        </w:rPr>
        <w:t>, a teda zamestnancovi a jeho rodinným príslušníkom sa v tejto situácii poskytne konzulárna ochrana v rovnakom rozsahu ako každému inému občanovi nachádzajúcemu sa v tom čase v rovnakej oblasti postihnutej krízovou situáciou.</w:t>
      </w:r>
      <w:r w:rsidRPr="00656425">
        <w:rPr>
          <w:rFonts w:ascii="Times New Roman" w:eastAsia="DengXian" w:hAnsi="Times New Roman" w:cs="Times New Roman"/>
          <w:kern w:val="0"/>
          <w:lang w:eastAsia="zh-CN"/>
          <w14:ligatures w14:val="none"/>
        </w:rPr>
        <w:t xml:space="preserve">    </w:t>
      </w:r>
    </w:p>
    <w:p w14:paraId="3DB50CF0" w14:textId="77777777" w:rsidR="00A11F2F" w:rsidRPr="00656425" w:rsidRDefault="00A11F2F" w:rsidP="00414D18">
      <w:pPr>
        <w:spacing w:after="0" w:line="240" w:lineRule="auto"/>
        <w:jc w:val="both"/>
        <w:rPr>
          <w:rFonts w:ascii="Times New Roman" w:hAnsi="Times New Roman" w:cs="Times New Roman"/>
        </w:rPr>
      </w:pPr>
    </w:p>
    <w:p w14:paraId="2153E186" w14:textId="11914A96" w:rsidR="00A11F2F" w:rsidRPr="00656425" w:rsidRDefault="00A11F2F" w:rsidP="00A11F2F">
      <w:pPr>
        <w:spacing w:after="0" w:line="240" w:lineRule="auto"/>
        <w:rPr>
          <w:rFonts w:ascii="Times New Roman" w:eastAsia="Times New Roman" w:hAnsi="Times New Roman" w:cs="Times New Roman"/>
          <w:b/>
          <w:bCs/>
          <w:kern w:val="0"/>
          <w:lang w:eastAsia="sk-SK"/>
          <w14:ligatures w14:val="none"/>
        </w:rPr>
      </w:pPr>
      <w:r w:rsidRPr="00656425">
        <w:rPr>
          <w:rFonts w:ascii="Times New Roman" w:eastAsia="Times New Roman" w:hAnsi="Times New Roman" w:cs="Times New Roman"/>
          <w:b/>
          <w:bCs/>
          <w:kern w:val="0"/>
          <w:lang w:eastAsia="sk-SK"/>
          <w14:ligatures w14:val="none"/>
        </w:rPr>
        <w:t xml:space="preserve">K § </w:t>
      </w:r>
      <w:r w:rsidR="000727E8" w:rsidRPr="00656425">
        <w:rPr>
          <w:rFonts w:ascii="Times New Roman" w:eastAsia="Times New Roman" w:hAnsi="Times New Roman" w:cs="Times New Roman"/>
          <w:b/>
          <w:bCs/>
          <w:kern w:val="0"/>
          <w:lang w:eastAsia="sk-SK"/>
          <w14:ligatures w14:val="none"/>
        </w:rPr>
        <w:t>48</w:t>
      </w:r>
    </w:p>
    <w:p w14:paraId="29FF896E" w14:textId="74BE8AEB" w:rsidR="00A11F2F" w:rsidRPr="00656425" w:rsidRDefault="00A11F2F" w:rsidP="00A11F2F">
      <w:pPr>
        <w:spacing w:after="0" w:line="240" w:lineRule="auto"/>
        <w:jc w:val="both"/>
        <w:rPr>
          <w:rFonts w:ascii="Times New Roman" w:eastAsia="Times New Roman" w:hAnsi="Times New Roman" w:cs="Times New Roman"/>
          <w:kern w:val="0"/>
          <w:lang w:eastAsia="sk-SK"/>
          <w14:ligatures w14:val="none"/>
        </w:rPr>
      </w:pPr>
      <w:r w:rsidRPr="00656425">
        <w:rPr>
          <w:rFonts w:ascii="Times New Roman" w:eastAsia="Times New Roman" w:hAnsi="Times New Roman" w:cs="Times New Roman"/>
          <w:kern w:val="0"/>
          <w:lang w:eastAsia="sk-SK"/>
          <w14:ligatures w14:val="none"/>
        </w:rPr>
        <w:t xml:space="preserve">Popri povinnostiach a obmedzeniach ustanovených v zákone o štátnej službe, zákone o výkone práce vo verejnom záujme či v Zákonníku práce sa </w:t>
      </w:r>
      <w:r w:rsidR="006F5EC7" w:rsidRPr="00656425">
        <w:rPr>
          <w:rFonts w:ascii="Times New Roman" w:eastAsia="Times New Roman" w:hAnsi="Times New Roman" w:cs="Times New Roman"/>
          <w:kern w:val="0"/>
          <w:lang w:eastAsia="sk-SK"/>
          <w14:ligatures w14:val="none"/>
        </w:rPr>
        <w:t>u</w:t>
      </w:r>
      <w:r w:rsidRPr="00656425">
        <w:rPr>
          <w:rFonts w:ascii="Times New Roman" w:eastAsia="Times New Roman" w:hAnsi="Times New Roman" w:cs="Times New Roman"/>
          <w:kern w:val="0"/>
          <w:lang w:eastAsia="sk-SK"/>
          <w14:ligatures w14:val="none"/>
        </w:rPr>
        <w:t xml:space="preserve">stanovujú pre zamestnancov v zahraničnej službe ďalšie povinnosti a obmedzenia, ktoré vyplývajú z osobitného charakteru zahraničnej služby. Nad rámec povinností ustanovených v citovaných všeobecne záväzných </w:t>
      </w:r>
      <w:r w:rsidR="003F27EB" w:rsidRPr="00656425">
        <w:rPr>
          <w:rFonts w:ascii="Times New Roman" w:eastAsia="Times New Roman" w:hAnsi="Times New Roman" w:cs="Times New Roman"/>
          <w:kern w:val="0"/>
          <w:lang w:eastAsia="sk-SK"/>
          <w14:ligatures w14:val="none"/>
        </w:rPr>
        <w:t xml:space="preserve">právnych </w:t>
      </w:r>
      <w:r w:rsidRPr="00656425">
        <w:rPr>
          <w:rFonts w:ascii="Times New Roman" w:eastAsia="Times New Roman" w:hAnsi="Times New Roman" w:cs="Times New Roman"/>
          <w:kern w:val="0"/>
          <w:lang w:eastAsia="sk-SK"/>
          <w14:ligatures w14:val="none"/>
        </w:rPr>
        <w:t xml:space="preserve">predpisoch tak zamestnanec v zahraničnej službe nesmie svojím konaním a prejavmi poškodiť dobré meno Slovenskej republiky, zneužiť výsady a imunity podľa medzinárodných zmlúv, ktorými je Slovenská republika viazaná, alebo podľa právneho poriadku prijímajúceho štátu, zneužiť diplomatický pas alebo služobný pas, ďalej je povinný dodržiavať protokolárne pravidlá platné v prijímajúcom štáte ako aj povinnosti a obmedzenia, ktoré osobám pôsobiacim na zastupiteľskom úrade ukladajú medzinárodné zmluvy, ktorými je Slovenská republika viazaná, a právny poriadok prijímajúceho štátu. Explicitne sa </w:t>
      </w:r>
      <w:r w:rsidR="003F27EB" w:rsidRPr="00656425">
        <w:rPr>
          <w:rFonts w:ascii="Times New Roman" w:eastAsia="Times New Roman" w:hAnsi="Times New Roman" w:cs="Times New Roman"/>
          <w:kern w:val="0"/>
          <w:lang w:eastAsia="sk-SK"/>
          <w14:ligatures w14:val="none"/>
        </w:rPr>
        <w:t>u</w:t>
      </w:r>
      <w:r w:rsidRPr="00656425">
        <w:rPr>
          <w:rFonts w:ascii="Times New Roman" w:eastAsia="Times New Roman" w:hAnsi="Times New Roman" w:cs="Times New Roman"/>
          <w:kern w:val="0"/>
          <w:lang w:eastAsia="sk-SK"/>
          <w14:ligatures w14:val="none"/>
        </w:rPr>
        <w:t xml:space="preserve">stanovuje povinnosť zamestnanca v zahraničnej službe dodržiavať obmedzenie pohybu prijaté prijímajúcim štátom v dôsledku krízovej situácie a povinnosť dbať na bezpečnosť zastupiteľského úradu. </w:t>
      </w:r>
    </w:p>
    <w:p w14:paraId="4B47F9D5" w14:textId="31CD3ACB" w:rsidR="00A11F2F" w:rsidRPr="00656425" w:rsidRDefault="00A11F2F" w:rsidP="00A11F2F">
      <w:pPr>
        <w:spacing w:after="0" w:line="240" w:lineRule="auto"/>
        <w:jc w:val="both"/>
        <w:rPr>
          <w:rFonts w:ascii="Times New Roman" w:eastAsia="Times New Roman" w:hAnsi="Times New Roman" w:cs="Times New Roman"/>
          <w:kern w:val="0"/>
          <w:lang w:eastAsia="sk-SK"/>
          <w14:ligatures w14:val="none"/>
        </w:rPr>
      </w:pPr>
      <w:r w:rsidRPr="00656425">
        <w:rPr>
          <w:rFonts w:ascii="Times New Roman" w:eastAsia="Times New Roman" w:hAnsi="Times New Roman" w:cs="Times New Roman"/>
          <w:kern w:val="0"/>
          <w:lang w:eastAsia="sk-SK"/>
          <w14:ligatures w14:val="none"/>
        </w:rPr>
        <w:t xml:space="preserve">Zamestnanec v zahraničnej službe má taktiež oznamovaciu povinnosť vo vzťahu k svojmu bezprostredne nadriadenému vedúcemu zamestnancovi v zahraničnej službe, ktorému je povinný vopred oznámiť miesto plánovaného pobytu a dĺžku neprítomnosti v krajine dočasného </w:t>
      </w:r>
      <w:r w:rsidRPr="00656425">
        <w:rPr>
          <w:rFonts w:ascii="Times New Roman" w:eastAsia="Times New Roman" w:hAnsi="Times New Roman" w:cs="Times New Roman"/>
          <w:kern w:val="0"/>
          <w:lang w:eastAsia="sk-SK"/>
          <w14:ligatures w14:val="none"/>
        </w:rPr>
        <w:lastRenderedPageBreak/>
        <w:t>vyslania</w:t>
      </w:r>
      <w:r w:rsidR="00FA4160" w:rsidRPr="00656425">
        <w:rPr>
          <w:rFonts w:ascii="Times New Roman" w:eastAsia="Times New Roman" w:hAnsi="Times New Roman" w:cs="Times New Roman"/>
          <w:kern w:val="0"/>
          <w:lang w:eastAsia="sk-SK"/>
          <w14:ligatures w14:val="none"/>
        </w:rPr>
        <w:t>, resp. vyslania</w:t>
      </w:r>
      <w:r w:rsidR="00CA3736" w:rsidRPr="00656425">
        <w:rPr>
          <w:rFonts w:ascii="Times New Roman" w:eastAsia="Times New Roman" w:hAnsi="Times New Roman" w:cs="Times New Roman"/>
          <w:kern w:val="0"/>
          <w:lang w:eastAsia="sk-SK"/>
          <w14:ligatures w14:val="none"/>
        </w:rPr>
        <w:t>, a to z bezpečnostných dôvodov ako aj z dôvodu operatívneho riešenia prípadnej krízovej situácie na zastupiteľskom úrade</w:t>
      </w:r>
      <w:r w:rsidRPr="00656425">
        <w:rPr>
          <w:rFonts w:ascii="Times New Roman" w:eastAsia="Times New Roman" w:hAnsi="Times New Roman" w:cs="Times New Roman"/>
          <w:kern w:val="0"/>
          <w:lang w:eastAsia="sk-SK"/>
          <w14:ligatures w14:val="none"/>
        </w:rPr>
        <w:t xml:space="preserve">. </w:t>
      </w:r>
    </w:p>
    <w:p w14:paraId="2348350D" w14:textId="0C71FF9F" w:rsidR="00A11F2F" w:rsidRPr="00656425" w:rsidRDefault="00A11F2F" w:rsidP="00A11F2F">
      <w:pPr>
        <w:spacing w:after="0" w:line="240" w:lineRule="auto"/>
        <w:jc w:val="both"/>
        <w:rPr>
          <w:rFonts w:ascii="Times New Roman" w:eastAsia="Times New Roman" w:hAnsi="Times New Roman" w:cs="Times New Roman"/>
          <w:kern w:val="0"/>
          <w:lang w:eastAsia="sk-SK"/>
          <w14:ligatures w14:val="none"/>
        </w:rPr>
      </w:pPr>
      <w:r w:rsidRPr="00656425">
        <w:rPr>
          <w:rFonts w:ascii="Times New Roman" w:eastAsia="Times New Roman" w:hAnsi="Times New Roman" w:cs="Times New Roman"/>
          <w:kern w:val="0"/>
          <w:lang w:eastAsia="sk-SK"/>
          <w14:ligatures w14:val="none"/>
        </w:rPr>
        <w:t xml:space="preserve">Zároveň sa ustanovuje povinnosť zamestnanca v zahraničnej službe dodržiavať pokyny </w:t>
      </w:r>
      <w:r w:rsidR="00997F5E" w:rsidRPr="00656425">
        <w:rPr>
          <w:rFonts w:ascii="Times New Roman" w:eastAsia="Times New Roman" w:hAnsi="Times New Roman" w:cs="Times New Roman"/>
          <w:kern w:val="0"/>
          <w:lang w:eastAsia="sk-SK"/>
          <w14:ligatures w14:val="none"/>
        </w:rPr>
        <w:br/>
      </w:r>
      <w:r w:rsidRPr="00656425">
        <w:rPr>
          <w:rFonts w:ascii="Times New Roman" w:eastAsia="Times New Roman" w:hAnsi="Times New Roman" w:cs="Times New Roman"/>
          <w:kern w:val="0"/>
          <w:lang w:eastAsia="sk-SK"/>
          <w14:ligatures w14:val="none"/>
        </w:rPr>
        <w:t>a opatrenia ministerstva, ktoré sú spojené s nariadenou evakuáciou.</w:t>
      </w:r>
    </w:p>
    <w:p w14:paraId="0B2534C2" w14:textId="3EFB5BEA" w:rsidR="009F3F4A" w:rsidRPr="00656425" w:rsidRDefault="00FA4160" w:rsidP="00A11F2F">
      <w:pPr>
        <w:spacing w:after="0" w:line="240" w:lineRule="auto"/>
        <w:jc w:val="both"/>
        <w:rPr>
          <w:rFonts w:ascii="Times New Roman" w:eastAsia="Times New Roman" w:hAnsi="Times New Roman" w:cs="Times New Roman"/>
          <w:kern w:val="0"/>
          <w:lang w:eastAsia="sk-SK"/>
          <w14:ligatures w14:val="none"/>
        </w:rPr>
      </w:pPr>
      <w:r w:rsidRPr="00656425">
        <w:rPr>
          <w:rFonts w:ascii="Times New Roman" w:eastAsia="Times New Roman" w:hAnsi="Times New Roman" w:cs="Times New Roman"/>
          <w:kern w:val="0"/>
          <w:lang w:eastAsia="sk-SK"/>
          <w14:ligatures w14:val="none"/>
        </w:rPr>
        <w:t xml:space="preserve">Zákonom o zahraničnej službe sa </w:t>
      </w:r>
      <w:r w:rsidR="00656425" w:rsidRPr="00656425">
        <w:rPr>
          <w:rFonts w:ascii="Times New Roman" w:eastAsia="Times New Roman" w:hAnsi="Times New Roman" w:cs="Times New Roman"/>
          <w:kern w:val="0"/>
          <w:lang w:eastAsia="sk-SK"/>
          <w14:ligatures w14:val="none"/>
        </w:rPr>
        <w:t>upra</w:t>
      </w:r>
      <w:r w:rsidR="00BB4504" w:rsidRPr="00656425">
        <w:rPr>
          <w:rFonts w:ascii="Times New Roman" w:eastAsia="Times New Roman" w:hAnsi="Times New Roman" w:cs="Times New Roman"/>
          <w:kern w:val="0"/>
          <w:lang w:eastAsia="sk-SK"/>
          <w14:ligatures w14:val="none"/>
        </w:rPr>
        <w:t>vuje</w:t>
      </w:r>
      <w:r w:rsidR="00BB2E81" w:rsidRPr="00656425">
        <w:rPr>
          <w:rFonts w:ascii="Times New Roman" w:eastAsia="Times New Roman" w:hAnsi="Times New Roman" w:cs="Times New Roman"/>
          <w:kern w:val="0"/>
          <w:lang w:eastAsia="sk-SK"/>
          <w14:ligatures w14:val="none"/>
        </w:rPr>
        <w:t xml:space="preserve"> osobit</w:t>
      </w:r>
      <w:r w:rsidR="00BB4504" w:rsidRPr="00656425">
        <w:rPr>
          <w:rFonts w:ascii="Times New Roman" w:eastAsia="Times New Roman" w:hAnsi="Times New Roman" w:cs="Times New Roman"/>
          <w:kern w:val="0"/>
          <w:lang w:eastAsia="sk-SK"/>
          <w14:ligatures w14:val="none"/>
        </w:rPr>
        <w:t>á</w:t>
      </w:r>
      <w:r w:rsidR="00BB2E81" w:rsidRPr="00656425">
        <w:rPr>
          <w:rFonts w:ascii="Times New Roman" w:eastAsia="Times New Roman" w:hAnsi="Times New Roman" w:cs="Times New Roman"/>
          <w:kern w:val="0"/>
          <w:lang w:eastAsia="sk-SK"/>
          <w14:ligatures w14:val="none"/>
        </w:rPr>
        <w:t xml:space="preserve"> povinnos</w:t>
      </w:r>
      <w:r w:rsidR="00BB4504" w:rsidRPr="00656425">
        <w:rPr>
          <w:rFonts w:ascii="Times New Roman" w:eastAsia="Times New Roman" w:hAnsi="Times New Roman" w:cs="Times New Roman"/>
          <w:kern w:val="0"/>
          <w:lang w:eastAsia="sk-SK"/>
          <w14:ligatures w14:val="none"/>
        </w:rPr>
        <w:t xml:space="preserve">ť pre mimoriadneho a splnomocneného veľvyslanca </w:t>
      </w:r>
      <w:r w:rsidR="00BB2E81" w:rsidRPr="00656425">
        <w:rPr>
          <w:rFonts w:ascii="Times New Roman" w:eastAsia="Times New Roman" w:hAnsi="Times New Roman" w:cs="Times New Roman"/>
          <w:kern w:val="0"/>
          <w:lang w:eastAsia="sk-SK"/>
          <w14:ligatures w14:val="none"/>
        </w:rPr>
        <w:t xml:space="preserve">byť k dispozícii na účely výkonu zahraničnej služby aj nad rámec rozvrhu služobných zmien a nad určený týždenný služobný čas, a to tým spôsobom, že bude zastihnuteľný na zverenom služobnom mobilnom telefóne. Uvedená zastihnuteľnosť, resp. dosiahnuteľnosť je obvyklá v zahraničných službách vo svete, pričom obdobnú úpravu obsahuje napríklad i český zákon o zahraničnej službe. Uvedená zastihnuteľnosť v zásade neobmedzuje </w:t>
      </w:r>
      <w:r w:rsidR="00FE788D" w:rsidRPr="00656425">
        <w:rPr>
          <w:rFonts w:ascii="Times New Roman" w:eastAsia="Times New Roman" w:hAnsi="Times New Roman" w:cs="Times New Roman"/>
          <w:kern w:val="0"/>
          <w:lang w:eastAsia="sk-SK"/>
          <w14:ligatures w14:val="none"/>
        </w:rPr>
        <w:t>mimoriadneho a splnomocneného veľvyslanca</w:t>
      </w:r>
      <w:r w:rsidR="00BB2E81" w:rsidRPr="00656425">
        <w:rPr>
          <w:rFonts w:ascii="Times New Roman" w:eastAsia="Times New Roman" w:hAnsi="Times New Roman" w:cs="Times New Roman"/>
          <w:kern w:val="0"/>
          <w:lang w:eastAsia="sk-SK"/>
          <w14:ligatures w14:val="none"/>
        </w:rPr>
        <w:t xml:space="preserve"> počas jeho nepretržitého denného odpočinku ani v dňoch pracovného pokoja, keďže sa v jeho voľnom čase môže zdržiavať kdekoľvek v mieste jeho dočasného vyslania. </w:t>
      </w:r>
      <w:r w:rsidR="00FE788D" w:rsidRPr="00656425">
        <w:rPr>
          <w:rFonts w:ascii="Times New Roman" w:eastAsia="Times New Roman" w:hAnsi="Times New Roman" w:cs="Times New Roman"/>
          <w:kern w:val="0"/>
          <w:lang w:eastAsia="sk-SK"/>
          <w14:ligatures w14:val="none"/>
        </w:rPr>
        <w:t>Takýto typ zastihnuteľnosti</w:t>
      </w:r>
      <w:r w:rsidR="00BB2E81" w:rsidRPr="00656425">
        <w:rPr>
          <w:rFonts w:ascii="Times New Roman" w:eastAsia="Times New Roman" w:hAnsi="Times New Roman" w:cs="Times New Roman"/>
          <w:kern w:val="0"/>
          <w:lang w:eastAsia="sk-SK"/>
          <w14:ligatures w14:val="none"/>
        </w:rPr>
        <w:t xml:space="preserve"> </w:t>
      </w:r>
      <w:r w:rsidR="0036687E">
        <w:rPr>
          <w:rFonts w:ascii="Times New Roman" w:eastAsia="Times New Roman" w:hAnsi="Times New Roman" w:cs="Times New Roman"/>
          <w:kern w:val="0"/>
          <w:lang w:eastAsia="sk-SK"/>
          <w14:ligatures w14:val="none"/>
        </w:rPr>
        <w:br/>
      </w:r>
      <w:r w:rsidR="00BB2E81" w:rsidRPr="00656425">
        <w:rPr>
          <w:rFonts w:ascii="Times New Roman" w:eastAsia="Times New Roman" w:hAnsi="Times New Roman" w:cs="Times New Roman"/>
          <w:kern w:val="0"/>
          <w:lang w:eastAsia="sk-SK"/>
          <w14:ligatures w14:val="none"/>
        </w:rPr>
        <w:t>na služobnom mobilnom telefóne, s ohľadom na charakter zahraničnej služby a úlohy v rámci nej plnené</w:t>
      </w:r>
      <w:r w:rsidR="00FE788D" w:rsidRPr="00656425">
        <w:rPr>
          <w:rFonts w:ascii="Times New Roman" w:eastAsia="Times New Roman" w:hAnsi="Times New Roman" w:cs="Times New Roman"/>
          <w:kern w:val="0"/>
          <w:lang w:eastAsia="sk-SK"/>
          <w14:ligatures w14:val="none"/>
        </w:rPr>
        <w:t>, ako aj s ohľadom na dôležitosť funkcie mimoriadneho a splnomocneného veľvyslanca</w:t>
      </w:r>
      <w:r w:rsidR="00BB2E81" w:rsidRPr="00656425">
        <w:rPr>
          <w:rFonts w:ascii="Times New Roman" w:eastAsia="Times New Roman" w:hAnsi="Times New Roman" w:cs="Times New Roman"/>
          <w:kern w:val="0"/>
          <w:lang w:eastAsia="sk-SK"/>
          <w14:ligatures w14:val="none"/>
        </w:rPr>
        <w:t xml:space="preserve">, nie je neprimeranou ani obmedzujúcou požiadavkou na </w:t>
      </w:r>
      <w:r w:rsidR="00FE788D" w:rsidRPr="00656425">
        <w:rPr>
          <w:rFonts w:ascii="Times New Roman" w:eastAsia="Times New Roman" w:hAnsi="Times New Roman" w:cs="Times New Roman"/>
          <w:kern w:val="0"/>
          <w:lang w:eastAsia="sk-SK"/>
          <w14:ligatures w14:val="none"/>
        </w:rPr>
        <w:t>osobu vykonávajúcu funkciu na takejto úrovni</w:t>
      </w:r>
      <w:r w:rsidR="00BB2E81" w:rsidRPr="00656425">
        <w:rPr>
          <w:rFonts w:ascii="Times New Roman" w:eastAsia="Times New Roman" w:hAnsi="Times New Roman" w:cs="Times New Roman"/>
          <w:kern w:val="0"/>
          <w:lang w:eastAsia="sk-SK"/>
          <w14:ligatures w14:val="none"/>
        </w:rPr>
        <w:t xml:space="preserve">.  </w:t>
      </w:r>
    </w:p>
    <w:p w14:paraId="2427F0F1" w14:textId="77777777" w:rsidR="00A11F2F" w:rsidRPr="00656425" w:rsidRDefault="00A11F2F" w:rsidP="00A11F2F">
      <w:pPr>
        <w:spacing w:after="0" w:line="240" w:lineRule="auto"/>
        <w:rPr>
          <w:rFonts w:ascii="Times New Roman" w:eastAsia="Times New Roman" w:hAnsi="Times New Roman" w:cs="Times New Roman"/>
          <w:kern w:val="0"/>
          <w:lang w:eastAsia="sk-SK"/>
          <w14:ligatures w14:val="none"/>
        </w:rPr>
      </w:pPr>
    </w:p>
    <w:p w14:paraId="54B77C9F" w14:textId="2E7AE3E6" w:rsidR="00A11F2F" w:rsidRPr="00656425" w:rsidRDefault="00A11F2F" w:rsidP="00A11F2F">
      <w:pPr>
        <w:tabs>
          <w:tab w:val="left" w:pos="993"/>
        </w:tabs>
        <w:spacing w:after="0" w:line="240" w:lineRule="auto"/>
        <w:rPr>
          <w:rFonts w:ascii="Times New Roman" w:eastAsia="Times New Roman" w:hAnsi="Times New Roman" w:cs="Times New Roman"/>
          <w:b/>
          <w:bCs/>
          <w:kern w:val="0"/>
          <w:lang w:eastAsia="sk-SK"/>
          <w14:ligatures w14:val="none"/>
        </w:rPr>
      </w:pPr>
      <w:r w:rsidRPr="00656425">
        <w:rPr>
          <w:rFonts w:ascii="Times New Roman" w:eastAsia="Times New Roman" w:hAnsi="Times New Roman" w:cs="Times New Roman"/>
          <w:b/>
          <w:bCs/>
          <w:kern w:val="0"/>
          <w:lang w:eastAsia="sk-SK"/>
          <w14:ligatures w14:val="none"/>
        </w:rPr>
        <w:t xml:space="preserve">K § </w:t>
      </w:r>
      <w:r w:rsidR="000727E8" w:rsidRPr="00656425">
        <w:rPr>
          <w:rFonts w:ascii="Times New Roman" w:eastAsia="Times New Roman" w:hAnsi="Times New Roman" w:cs="Times New Roman"/>
          <w:b/>
          <w:bCs/>
          <w:kern w:val="0"/>
          <w:lang w:eastAsia="sk-SK"/>
          <w14:ligatures w14:val="none"/>
        </w:rPr>
        <w:t>49</w:t>
      </w:r>
    </w:p>
    <w:p w14:paraId="1E34D447" w14:textId="2C3591CC" w:rsidR="00A11F2F" w:rsidRPr="00656425" w:rsidRDefault="00A11F2F" w:rsidP="00A11F2F">
      <w:pPr>
        <w:tabs>
          <w:tab w:val="left" w:pos="993"/>
        </w:tabs>
        <w:spacing w:after="0" w:line="240" w:lineRule="auto"/>
        <w:jc w:val="both"/>
        <w:rPr>
          <w:rFonts w:ascii="Times New Roman" w:eastAsia="Times New Roman" w:hAnsi="Times New Roman" w:cs="Times New Roman"/>
          <w:kern w:val="0"/>
          <w:lang w:eastAsia="sk-SK"/>
          <w14:ligatures w14:val="none"/>
        </w:rPr>
      </w:pPr>
      <w:r w:rsidRPr="00656425">
        <w:rPr>
          <w:rFonts w:ascii="Times New Roman" w:eastAsia="Times New Roman" w:hAnsi="Times New Roman" w:cs="Times New Roman"/>
          <w:kern w:val="0"/>
          <w:lang w:eastAsia="sk-SK"/>
          <w14:ligatures w14:val="none"/>
        </w:rPr>
        <w:t>Vo vzťahu k zamestnancom v zahraničnej službe, ktorí túto službu vykonávajú v krízových oblastiach a v štátoch so sťaženými životnými podmienkami</w:t>
      </w:r>
      <w:r w:rsidR="009A546B" w:rsidRPr="00656425">
        <w:rPr>
          <w:rFonts w:ascii="Times New Roman" w:eastAsia="Times New Roman" w:hAnsi="Times New Roman" w:cs="Times New Roman"/>
          <w:kern w:val="0"/>
          <w:lang w:eastAsia="sk-SK"/>
          <w14:ligatures w14:val="none"/>
        </w:rPr>
        <w:t>,</w:t>
      </w:r>
      <w:r w:rsidRPr="00656425">
        <w:rPr>
          <w:rFonts w:ascii="Times New Roman" w:eastAsia="Times New Roman" w:hAnsi="Times New Roman" w:cs="Times New Roman"/>
          <w:kern w:val="0"/>
          <w:lang w:eastAsia="sk-SK"/>
          <w14:ligatures w14:val="none"/>
        </w:rPr>
        <w:t xml:space="preserve"> sa zavádza inštitút doplnkovej dovolenky ako kompenzačný nástroj dlhodobého psychického zaťaženia zamestnancov, ktorí sú v dôsledku výkonu práce v mimoriadne náročných podmienkach vystavení rôznym situáciám, ktoré môžu mať negatívny vplyv na ich fyzické, ako aj duševné zdravie. Cieľom tohto inštitútu je znižovanie negatívnych dopadov výkonu zahraničnej služb</w:t>
      </w:r>
      <w:r w:rsidR="009A546B" w:rsidRPr="00656425">
        <w:rPr>
          <w:rFonts w:ascii="Times New Roman" w:eastAsia="Times New Roman" w:hAnsi="Times New Roman" w:cs="Times New Roman"/>
          <w:kern w:val="0"/>
          <w:lang w:eastAsia="sk-SK"/>
          <w14:ligatures w14:val="none"/>
        </w:rPr>
        <w:t>y</w:t>
      </w:r>
      <w:r w:rsidRPr="00656425">
        <w:rPr>
          <w:rFonts w:ascii="Times New Roman" w:eastAsia="Times New Roman" w:hAnsi="Times New Roman" w:cs="Times New Roman"/>
          <w:kern w:val="0"/>
          <w:lang w:eastAsia="sk-SK"/>
          <w14:ligatures w14:val="none"/>
        </w:rPr>
        <w:t xml:space="preserve"> v uvedených náročných teritóriách, pričom ide o významné preventívne opatrenie zamerané na ochranu zdravia zamestnancov v zahraničnej službe. Zároveň uvedený inštitút predstavuje významný nástroj, ktorý slúži k zvýšeniu atraktivity výkonu zahraničnej služby aj v sťažených teritóriách. Zároveň sa explicitne ustanovuje, </w:t>
      </w:r>
      <w:r w:rsidR="003F27EB" w:rsidRPr="00656425">
        <w:rPr>
          <w:rFonts w:ascii="Times New Roman" w:eastAsia="Times New Roman" w:hAnsi="Times New Roman" w:cs="Times New Roman"/>
          <w:kern w:val="0"/>
          <w:lang w:eastAsia="sk-SK"/>
          <w14:ligatures w14:val="none"/>
        </w:rPr>
        <w:t xml:space="preserve">že </w:t>
      </w:r>
      <w:r w:rsidRPr="00656425">
        <w:rPr>
          <w:rFonts w:ascii="Times New Roman" w:eastAsia="Times New Roman" w:hAnsi="Times New Roman" w:cs="Times New Roman"/>
          <w:kern w:val="0"/>
          <w:lang w:eastAsia="sk-SK"/>
          <w14:ligatures w14:val="none"/>
        </w:rPr>
        <w:t xml:space="preserve">zamestnancovi v zahraničnej službe nepatrí dodatková dovolenka podľa Zákonníka práce. </w:t>
      </w:r>
    </w:p>
    <w:p w14:paraId="6BC06C93" w14:textId="77777777" w:rsidR="00A11F2F" w:rsidRPr="00656425" w:rsidRDefault="00A11F2F" w:rsidP="00A11F2F">
      <w:pPr>
        <w:spacing w:after="0" w:line="240" w:lineRule="auto"/>
        <w:rPr>
          <w:rFonts w:ascii="Times New Roman" w:eastAsia="Times New Roman" w:hAnsi="Times New Roman" w:cs="Times New Roman"/>
          <w:kern w:val="0"/>
          <w:lang w:eastAsia="sk-SK"/>
          <w14:ligatures w14:val="none"/>
        </w:rPr>
      </w:pPr>
    </w:p>
    <w:p w14:paraId="4B976A72" w14:textId="78F4870B" w:rsidR="00A11F2F" w:rsidRPr="00656425" w:rsidRDefault="00A11F2F" w:rsidP="00A11F2F">
      <w:pPr>
        <w:spacing w:after="0" w:line="240" w:lineRule="auto"/>
        <w:ind w:left="567" w:hanging="567"/>
        <w:jc w:val="both"/>
        <w:rPr>
          <w:rFonts w:ascii="Times New Roman" w:eastAsia="Times New Roman" w:hAnsi="Times New Roman" w:cs="Times New Roman"/>
          <w:b/>
          <w:bCs/>
          <w:kern w:val="0"/>
          <w:lang w:eastAsia="sk-SK"/>
          <w14:ligatures w14:val="none"/>
        </w:rPr>
      </w:pPr>
      <w:r w:rsidRPr="00656425">
        <w:rPr>
          <w:rFonts w:ascii="Times New Roman" w:eastAsia="Times New Roman" w:hAnsi="Times New Roman" w:cs="Times New Roman"/>
          <w:b/>
          <w:bCs/>
          <w:kern w:val="0"/>
          <w:lang w:eastAsia="sk-SK"/>
          <w14:ligatures w14:val="none"/>
        </w:rPr>
        <w:t xml:space="preserve">K § </w:t>
      </w:r>
      <w:r w:rsidR="00356A68" w:rsidRPr="00656425">
        <w:rPr>
          <w:rFonts w:ascii="Times New Roman" w:eastAsia="Times New Roman" w:hAnsi="Times New Roman" w:cs="Times New Roman"/>
          <w:b/>
          <w:bCs/>
          <w:kern w:val="0"/>
          <w:lang w:eastAsia="sk-SK"/>
          <w14:ligatures w14:val="none"/>
        </w:rPr>
        <w:t>5</w:t>
      </w:r>
      <w:r w:rsidR="000727E8" w:rsidRPr="00656425">
        <w:rPr>
          <w:rFonts w:ascii="Times New Roman" w:eastAsia="Times New Roman" w:hAnsi="Times New Roman" w:cs="Times New Roman"/>
          <w:b/>
          <w:bCs/>
          <w:kern w:val="0"/>
          <w:lang w:eastAsia="sk-SK"/>
          <w14:ligatures w14:val="none"/>
        </w:rPr>
        <w:t>0</w:t>
      </w:r>
      <w:r w:rsidR="00356A68" w:rsidRPr="00656425">
        <w:rPr>
          <w:rFonts w:ascii="Times New Roman" w:eastAsia="Times New Roman" w:hAnsi="Times New Roman" w:cs="Times New Roman"/>
          <w:b/>
          <w:bCs/>
          <w:kern w:val="0"/>
          <w:lang w:eastAsia="sk-SK"/>
          <w14:ligatures w14:val="none"/>
        </w:rPr>
        <w:t xml:space="preserve"> </w:t>
      </w:r>
      <w:r w:rsidRPr="00656425">
        <w:rPr>
          <w:rFonts w:ascii="Times New Roman" w:eastAsia="Times New Roman" w:hAnsi="Times New Roman" w:cs="Times New Roman"/>
          <w:b/>
          <w:bCs/>
          <w:kern w:val="0"/>
          <w:lang w:eastAsia="sk-SK"/>
          <w14:ligatures w14:val="none"/>
        </w:rPr>
        <w:t xml:space="preserve">až § </w:t>
      </w:r>
      <w:r w:rsidR="00356A68" w:rsidRPr="00656425">
        <w:rPr>
          <w:rFonts w:ascii="Times New Roman" w:eastAsia="Times New Roman" w:hAnsi="Times New Roman" w:cs="Times New Roman"/>
          <w:b/>
          <w:bCs/>
          <w:kern w:val="0"/>
          <w:lang w:eastAsia="sk-SK"/>
          <w14:ligatures w14:val="none"/>
        </w:rPr>
        <w:t>5</w:t>
      </w:r>
      <w:r w:rsidR="000727E8" w:rsidRPr="00656425">
        <w:rPr>
          <w:rFonts w:ascii="Times New Roman" w:eastAsia="Times New Roman" w:hAnsi="Times New Roman" w:cs="Times New Roman"/>
          <w:b/>
          <w:bCs/>
          <w:kern w:val="0"/>
          <w:lang w:eastAsia="sk-SK"/>
          <w14:ligatures w14:val="none"/>
        </w:rPr>
        <w:t>2</w:t>
      </w:r>
    </w:p>
    <w:p w14:paraId="0ADB669E" w14:textId="67FA7303" w:rsidR="00A11F2F" w:rsidRPr="00656425" w:rsidRDefault="00A11F2F" w:rsidP="00A11F2F">
      <w:pPr>
        <w:spacing w:after="0" w:line="240" w:lineRule="auto"/>
        <w:jc w:val="both"/>
        <w:rPr>
          <w:rFonts w:ascii="Times New Roman" w:eastAsia="Times New Roman" w:hAnsi="Times New Roman" w:cs="Times New Roman"/>
          <w:kern w:val="0"/>
          <w:lang w:eastAsia="sk-SK"/>
          <w14:ligatures w14:val="none"/>
        </w:rPr>
      </w:pPr>
      <w:r w:rsidRPr="00656425">
        <w:rPr>
          <w:rFonts w:ascii="Times New Roman" w:eastAsia="Times New Roman" w:hAnsi="Times New Roman" w:cs="Times New Roman"/>
          <w:kern w:val="0"/>
          <w:lang w:eastAsia="sk-SK"/>
          <w14:ligatures w14:val="none"/>
        </w:rPr>
        <w:t xml:space="preserve">Vo vzťahu k zamestnancom v zahraničnej službe sa navrhuje zavedenie </w:t>
      </w:r>
      <w:r w:rsidR="0060267F" w:rsidRPr="00656425">
        <w:rPr>
          <w:rFonts w:ascii="Times New Roman" w:eastAsia="Times New Roman" w:hAnsi="Times New Roman" w:cs="Times New Roman"/>
          <w:kern w:val="0"/>
          <w:lang w:eastAsia="sk-SK"/>
          <w14:ligatures w14:val="none"/>
        </w:rPr>
        <w:t xml:space="preserve">príplatku k materskému, </w:t>
      </w:r>
      <w:r w:rsidRPr="00656425">
        <w:rPr>
          <w:rFonts w:ascii="Times New Roman" w:eastAsia="Times New Roman" w:hAnsi="Times New Roman" w:cs="Times New Roman"/>
          <w:kern w:val="0"/>
          <w:lang w:eastAsia="sk-SK"/>
          <w14:ligatures w14:val="none"/>
        </w:rPr>
        <w:t>príplatku k náhrade príjmu, príplatku k nemocenskému a príplatku k ošetrovnému. Zamestnanci vykonávajúci zahraničnú službu poberajú za výkon tejto služby zahraničný</w:t>
      </w:r>
      <w:r w:rsidR="00BB4504" w:rsidRPr="00656425">
        <w:rPr>
          <w:rFonts w:ascii="Times New Roman" w:eastAsia="Times New Roman" w:hAnsi="Times New Roman" w:cs="Times New Roman"/>
          <w:kern w:val="0"/>
          <w:lang w:eastAsia="sk-SK"/>
          <w14:ligatures w14:val="none"/>
        </w:rPr>
        <w:t xml:space="preserve"> funkčný</w:t>
      </w:r>
      <w:r w:rsidRPr="00656425">
        <w:rPr>
          <w:rFonts w:ascii="Times New Roman" w:eastAsia="Times New Roman" w:hAnsi="Times New Roman" w:cs="Times New Roman"/>
          <w:kern w:val="0"/>
          <w:lang w:eastAsia="sk-SK"/>
          <w14:ligatures w14:val="none"/>
        </w:rPr>
        <w:t xml:space="preserve"> plat, ktorý </w:t>
      </w:r>
      <w:bookmarkStart w:id="1" w:name="_Hlk217307857"/>
      <w:r w:rsidRPr="00656425">
        <w:rPr>
          <w:rFonts w:ascii="Times New Roman" w:eastAsia="Times New Roman" w:hAnsi="Times New Roman" w:cs="Times New Roman"/>
          <w:kern w:val="0"/>
          <w:lang w:eastAsia="sk-SK"/>
          <w14:ligatures w14:val="none"/>
        </w:rPr>
        <w:t>predstavuje kompenzáciu reálnych zvýšených životných nákladov</w:t>
      </w:r>
      <w:bookmarkEnd w:id="1"/>
      <w:r w:rsidRPr="00656425">
        <w:rPr>
          <w:rFonts w:ascii="Times New Roman" w:eastAsia="Times New Roman" w:hAnsi="Times New Roman" w:cs="Times New Roman"/>
          <w:kern w:val="0"/>
          <w:lang w:eastAsia="sk-SK"/>
          <w14:ligatures w14:val="none"/>
        </w:rPr>
        <w:t xml:space="preserve">, ktoré títo zamestnanci počas ich výkonu služby v zahraničí majú, a to bez ohľadu </w:t>
      </w:r>
      <w:r w:rsidR="00E52DC1">
        <w:rPr>
          <w:rFonts w:ascii="Times New Roman" w:eastAsia="Times New Roman" w:hAnsi="Times New Roman" w:cs="Times New Roman"/>
          <w:kern w:val="0"/>
          <w:lang w:eastAsia="sk-SK"/>
          <w14:ligatures w14:val="none"/>
        </w:rPr>
        <w:br/>
      </w:r>
      <w:r w:rsidRPr="00656425">
        <w:rPr>
          <w:rFonts w:ascii="Times New Roman" w:eastAsia="Times New Roman" w:hAnsi="Times New Roman" w:cs="Times New Roman"/>
          <w:kern w:val="0"/>
          <w:lang w:eastAsia="sk-SK"/>
          <w14:ligatures w14:val="none"/>
        </w:rPr>
        <w:t xml:space="preserve">na ich zdravotný stav či potrebu ošetrovania člena rodiny. Tieto životné náklady sú v porovnaní so životnými nákladmi v Slovenskej republike zvýšené. Poberanie dávok zo slovenského sociálneho poistenia či už v prípade dočasnej pracovnej neschopnosti alebo počas čerpania ošetrovného predstavuje podstatnú stratu príjmu, ktorá je v porovnaní s poberaním týchto dávok na Slovensku </w:t>
      </w:r>
      <w:r w:rsidR="00C47CD0" w:rsidRPr="00656425">
        <w:rPr>
          <w:rFonts w:ascii="Times New Roman" w:eastAsia="Times New Roman" w:hAnsi="Times New Roman" w:cs="Times New Roman"/>
          <w:kern w:val="0"/>
          <w:lang w:eastAsia="sk-SK"/>
          <w14:ligatures w14:val="none"/>
        </w:rPr>
        <w:t>výrazným</w:t>
      </w:r>
      <w:r w:rsidRPr="00656425">
        <w:rPr>
          <w:rFonts w:ascii="Times New Roman" w:eastAsia="Times New Roman" w:hAnsi="Times New Roman" w:cs="Times New Roman"/>
          <w:kern w:val="0"/>
          <w:lang w:eastAsia="sk-SK"/>
          <w14:ligatures w14:val="none"/>
        </w:rPr>
        <w:t xml:space="preserve"> poklesom príjmu</w:t>
      </w:r>
      <w:r w:rsidR="00C47CD0" w:rsidRPr="00656425">
        <w:rPr>
          <w:rFonts w:ascii="Times New Roman" w:eastAsia="Times New Roman" w:hAnsi="Times New Roman" w:cs="Times New Roman"/>
          <w:kern w:val="0"/>
          <w:lang w:eastAsia="sk-SK"/>
          <w14:ligatures w14:val="none"/>
        </w:rPr>
        <w:t xml:space="preserve">, pričom náklady, ktoré sú v porovnaní </w:t>
      </w:r>
      <w:r w:rsidR="00E52DC1">
        <w:rPr>
          <w:rFonts w:ascii="Times New Roman" w:eastAsia="Times New Roman" w:hAnsi="Times New Roman" w:cs="Times New Roman"/>
          <w:kern w:val="0"/>
          <w:lang w:eastAsia="sk-SK"/>
          <w14:ligatures w14:val="none"/>
        </w:rPr>
        <w:br/>
      </w:r>
      <w:r w:rsidR="00C47CD0" w:rsidRPr="00656425">
        <w:rPr>
          <w:rFonts w:ascii="Times New Roman" w:eastAsia="Times New Roman" w:hAnsi="Times New Roman" w:cs="Times New Roman"/>
          <w:kern w:val="0"/>
          <w:lang w:eastAsia="sk-SK"/>
          <w14:ligatures w14:val="none"/>
        </w:rPr>
        <w:t>so životom na Slovensku zvýšené, ostávajú zamestnancom počas ich vyslania nezmenené</w:t>
      </w:r>
      <w:r w:rsidRPr="00656425">
        <w:rPr>
          <w:rFonts w:ascii="Times New Roman" w:eastAsia="Times New Roman" w:hAnsi="Times New Roman" w:cs="Times New Roman"/>
          <w:kern w:val="0"/>
          <w:lang w:eastAsia="sk-SK"/>
          <w14:ligatures w14:val="none"/>
        </w:rPr>
        <w:t>. Zamestnanec vykonávajúci zahraničnú službu túto službu vykonáva mimo Slovenskej republiky</w:t>
      </w:r>
      <w:r w:rsidR="00C47CD0" w:rsidRPr="00656425">
        <w:rPr>
          <w:rFonts w:ascii="Times New Roman" w:eastAsia="Times New Roman" w:hAnsi="Times New Roman" w:cs="Times New Roman"/>
          <w:kern w:val="0"/>
          <w:lang w:eastAsia="sk-SK"/>
          <w14:ligatures w14:val="none"/>
        </w:rPr>
        <w:t>,</w:t>
      </w:r>
      <w:r w:rsidRPr="00656425">
        <w:rPr>
          <w:rFonts w:ascii="Times New Roman" w:eastAsia="Times New Roman" w:hAnsi="Times New Roman" w:cs="Times New Roman"/>
          <w:kern w:val="0"/>
          <w:lang w:eastAsia="sk-SK"/>
          <w14:ligatures w14:val="none"/>
        </w:rPr>
        <w:t xml:space="preserve"> avšak stále konajúc v záujme Slovenskej republiky, vykonáva</w:t>
      </w:r>
      <w:r w:rsidR="00C47CD0" w:rsidRPr="00656425">
        <w:rPr>
          <w:rFonts w:ascii="Times New Roman" w:eastAsia="Times New Roman" w:hAnsi="Times New Roman" w:cs="Times New Roman"/>
          <w:kern w:val="0"/>
          <w:lang w:eastAsia="sk-SK"/>
          <w14:ligatures w14:val="none"/>
        </w:rPr>
        <w:t>júc</w:t>
      </w:r>
      <w:r w:rsidRPr="00656425">
        <w:rPr>
          <w:rFonts w:ascii="Times New Roman" w:eastAsia="Times New Roman" w:hAnsi="Times New Roman" w:cs="Times New Roman"/>
          <w:kern w:val="0"/>
          <w:lang w:eastAsia="sk-SK"/>
          <w14:ligatures w14:val="none"/>
        </w:rPr>
        <w:t xml:space="preserve"> službu </w:t>
      </w:r>
      <w:r w:rsidR="0036687E">
        <w:rPr>
          <w:rFonts w:ascii="Times New Roman" w:eastAsia="Times New Roman" w:hAnsi="Times New Roman" w:cs="Times New Roman"/>
          <w:kern w:val="0"/>
          <w:lang w:eastAsia="sk-SK"/>
          <w14:ligatures w14:val="none"/>
        </w:rPr>
        <w:br/>
      </w:r>
      <w:r w:rsidRPr="00656425">
        <w:rPr>
          <w:rFonts w:ascii="Times New Roman" w:eastAsia="Times New Roman" w:hAnsi="Times New Roman" w:cs="Times New Roman"/>
          <w:kern w:val="0"/>
          <w:lang w:eastAsia="sk-SK"/>
          <w14:ligatures w14:val="none"/>
        </w:rPr>
        <w:t>pre Slovenskú republiku</w:t>
      </w:r>
      <w:r w:rsidR="003F27EB" w:rsidRPr="00656425">
        <w:rPr>
          <w:rFonts w:ascii="Times New Roman" w:eastAsia="Times New Roman" w:hAnsi="Times New Roman" w:cs="Times New Roman"/>
          <w:kern w:val="0"/>
          <w:lang w:eastAsia="sk-SK"/>
          <w14:ligatures w14:val="none"/>
        </w:rPr>
        <w:t>.</w:t>
      </w:r>
      <w:r w:rsidRPr="00656425">
        <w:rPr>
          <w:rFonts w:ascii="Times New Roman" w:eastAsia="Times New Roman" w:hAnsi="Times New Roman" w:cs="Times New Roman"/>
          <w:kern w:val="0"/>
          <w:lang w:eastAsia="sk-SK"/>
          <w14:ligatures w14:val="none"/>
        </w:rPr>
        <w:t xml:space="preserve"> </w:t>
      </w:r>
      <w:r w:rsidR="003F27EB" w:rsidRPr="00656425">
        <w:rPr>
          <w:rFonts w:ascii="Times New Roman" w:eastAsia="Times New Roman" w:hAnsi="Times New Roman" w:cs="Times New Roman"/>
          <w:kern w:val="0"/>
          <w:lang w:eastAsia="sk-SK"/>
          <w14:ligatures w14:val="none"/>
        </w:rPr>
        <w:t>T</w:t>
      </w:r>
      <w:r w:rsidRPr="00656425">
        <w:rPr>
          <w:rFonts w:ascii="Times New Roman" w:eastAsia="Times New Roman" w:hAnsi="Times New Roman" w:cs="Times New Roman"/>
          <w:kern w:val="0"/>
          <w:lang w:eastAsia="sk-SK"/>
          <w14:ligatures w14:val="none"/>
        </w:rPr>
        <w:t>ento zamestnanec prijíma zvýšené či už osobné, rodinné alebo zdravotné riziká v dôsledku svojho pôsobenia v prijímajúc</w:t>
      </w:r>
      <w:r w:rsidR="008115DC">
        <w:rPr>
          <w:rFonts w:ascii="Times New Roman" w:eastAsia="Times New Roman" w:hAnsi="Times New Roman" w:cs="Times New Roman"/>
          <w:kern w:val="0"/>
          <w:lang w:eastAsia="sk-SK"/>
          <w14:ligatures w14:val="none"/>
        </w:rPr>
        <w:t>om</w:t>
      </w:r>
      <w:r w:rsidRPr="00656425">
        <w:rPr>
          <w:rFonts w:ascii="Times New Roman" w:eastAsia="Times New Roman" w:hAnsi="Times New Roman" w:cs="Times New Roman"/>
          <w:kern w:val="0"/>
          <w:lang w:eastAsia="sk-SK"/>
          <w14:ligatures w14:val="none"/>
        </w:rPr>
        <w:t xml:space="preserve"> </w:t>
      </w:r>
      <w:r w:rsidR="008115DC">
        <w:rPr>
          <w:rFonts w:ascii="Times New Roman" w:eastAsia="Times New Roman" w:hAnsi="Times New Roman" w:cs="Times New Roman"/>
          <w:kern w:val="0"/>
          <w:lang w:eastAsia="sk-SK"/>
          <w14:ligatures w14:val="none"/>
        </w:rPr>
        <w:t>štáte</w:t>
      </w:r>
      <w:r w:rsidRPr="00656425">
        <w:rPr>
          <w:rFonts w:ascii="Times New Roman" w:eastAsia="Times New Roman" w:hAnsi="Times New Roman" w:cs="Times New Roman"/>
          <w:kern w:val="0"/>
          <w:lang w:eastAsia="sk-SK"/>
          <w14:ligatures w14:val="none"/>
        </w:rPr>
        <w:t>. Hlavným účelom novo zavádzaných inštitútov je zabezpečenie  zamestnanca v zahraničnej službe</w:t>
      </w:r>
      <w:r w:rsidR="0060267F" w:rsidRPr="00656425">
        <w:rPr>
          <w:rFonts w:ascii="Times New Roman" w:eastAsia="Times New Roman" w:hAnsi="Times New Roman" w:cs="Times New Roman"/>
          <w:kern w:val="0"/>
          <w:lang w:eastAsia="sk-SK"/>
          <w14:ligatures w14:val="none"/>
        </w:rPr>
        <w:t>,</w:t>
      </w:r>
      <w:r w:rsidRPr="00656425">
        <w:rPr>
          <w:rFonts w:ascii="Times New Roman" w:eastAsia="Times New Roman" w:hAnsi="Times New Roman" w:cs="Times New Roman"/>
          <w:kern w:val="0"/>
          <w:lang w:eastAsia="sk-SK"/>
          <w14:ligatures w14:val="none"/>
        </w:rPr>
        <w:t xml:space="preserve"> ak sa ocitne v situáciách, ktoré nemôže ovplyvniť. Uvedené príplatky </w:t>
      </w:r>
      <w:r w:rsidR="00C47CD0" w:rsidRPr="00656425">
        <w:rPr>
          <w:rFonts w:ascii="Times New Roman" w:eastAsia="Times New Roman" w:hAnsi="Times New Roman" w:cs="Times New Roman"/>
          <w:kern w:val="0"/>
          <w:lang w:eastAsia="sk-SK"/>
          <w14:ligatures w14:val="none"/>
        </w:rPr>
        <w:t xml:space="preserve">zároveň majú za cieľ </w:t>
      </w:r>
      <w:r w:rsidRPr="00656425">
        <w:rPr>
          <w:rFonts w:ascii="Times New Roman" w:eastAsia="Times New Roman" w:hAnsi="Times New Roman" w:cs="Times New Roman"/>
          <w:kern w:val="0"/>
          <w:lang w:eastAsia="sk-SK"/>
          <w14:ligatures w14:val="none"/>
        </w:rPr>
        <w:t>prisp</w:t>
      </w:r>
      <w:r w:rsidR="00C47CD0" w:rsidRPr="00656425">
        <w:rPr>
          <w:rFonts w:ascii="Times New Roman" w:eastAsia="Times New Roman" w:hAnsi="Times New Roman" w:cs="Times New Roman"/>
          <w:kern w:val="0"/>
          <w:lang w:eastAsia="sk-SK"/>
          <w14:ligatures w14:val="none"/>
        </w:rPr>
        <w:t>ieť</w:t>
      </w:r>
      <w:r w:rsidR="0036687E">
        <w:rPr>
          <w:rFonts w:ascii="Times New Roman" w:eastAsia="Times New Roman" w:hAnsi="Times New Roman" w:cs="Times New Roman"/>
          <w:kern w:val="0"/>
          <w:lang w:eastAsia="sk-SK"/>
          <w14:ligatures w14:val="none"/>
        </w:rPr>
        <w:t xml:space="preserve"> </w:t>
      </w:r>
      <w:r w:rsidRPr="00656425">
        <w:rPr>
          <w:rFonts w:ascii="Times New Roman" w:eastAsia="Times New Roman" w:hAnsi="Times New Roman" w:cs="Times New Roman"/>
          <w:kern w:val="0"/>
          <w:lang w:eastAsia="sk-SK"/>
          <w14:ligatures w14:val="none"/>
        </w:rPr>
        <w:t>k stabilite personálneho obsadenia zastupiteľských úradov a k zatraktívneniu výkonu</w:t>
      </w:r>
      <w:r w:rsidR="0036687E">
        <w:rPr>
          <w:rFonts w:ascii="Times New Roman" w:eastAsia="Times New Roman" w:hAnsi="Times New Roman" w:cs="Times New Roman"/>
          <w:kern w:val="0"/>
          <w:lang w:eastAsia="sk-SK"/>
          <w14:ligatures w14:val="none"/>
        </w:rPr>
        <w:t xml:space="preserve"> </w:t>
      </w:r>
      <w:r w:rsidR="00C47CD0" w:rsidRPr="00656425">
        <w:rPr>
          <w:rFonts w:ascii="Times New Roman" w:eastAsia="Times New Roman" w:hAnsi="Times New Roman" w:cs="Times New Roman"/>
          <w:kern w:val="0"/>
          <w:lang w:eastAsia="sk-SK"/>
          <w14:ligatures w14:val="none"/>
        </w:rPr>
        <w:lastRenderedPageBreak/>
        <w:t>zahraničnej služby,</w:t>
      </w:r>
      <w:r w:rsidRPr="00656425">
        <w:rPr>
          <w:rFonts w:ascii="Times New Roman" w:eastAsia="Times New Roman" w:hAnsi="Times New Roman" w:cs="Times New Roman"/>
          <w:kern w:val="0"/>
          <w:lang w:eastAsia="sk-SK"/>
          <w14:ligatures w14:val="none"/>
        </w:rPr>
        <w:t xml:space="preserve"> a teda k zvýšeniu záujmu o výkon zahraničnej služby, ktorý má s ohľadom na špecifiká jej výkonu klesajúcu tendenciu. Uvedené príplatky predstavujú jeden z nástrojov, ktorý má potenciál prispieť k profesionálnemu a kontinuálnemu výkonu zahraničnej služby. Z rovnakých dôvodov sa navrhuje</w:t>
      </w:r>
      <w:r w:rsidR="00C47CD0" w:rsidRPr="00656425">
        <w:rPr>
          <w:rFonts w:ascii="Times New Roman" w:eastAsia="Times New Roman" w:hAnsi="Times New Roman" w:cs="Times New Roman"/>
          <w:kern w:val="0"/>
          <w:lang w:eastAsia="sk-SK"/>
          <w14:ligatures w14:val="none"/>
        </w:rPr>
        <w:t xml:space="preserve"> aj</w:t>
      </w:r>
      <w:r w:rsidRPr="00656425">
        <w:rPr>
          <w:rFonts w:ascii="Times New Roman" w:eastAsia="Times New Roman" w:hAnsi="Times New Roman" w:cs="Times New Roman"/>
          <w:kern w:val="0"/>
          <w:lang w:eastAsia="sk-SK"/>
          <w14:ligatures w14:val="none"/>
        </w:rPr>
        <w:t xml:space="preserve"> zavedeni</w:t>
      </w:r>
      <w:r w:rsidR="00C90A46" w:rsidRPr="00656425">
        <w:rPr>
          <w:rFonts w:ascii="Times New Roman" w:eastAsia="Times New Roman" w:hAnsi="Times New Roman" w:cs="Times New Roman"/>
          <w:kern w:val="0"/>
          <w:lang w:eastAsia="sk-SK"/>
          <w14:ligatures w14:val="none"/>
        </w:rPr>
        <w:t>e</w:t>
      </w:r>
      <w:r w:rsidRPr="00656425">
        <w:rPr>
          <w:rFonts w:ascii="Times New Roman" w:eastAsia="Times New Roman" w:hAnsi="Times New Roman" w:cs="Times New Roman"/>
          <w:kern w:val="0"/>
          <w:lang w:eastAsia="sk-SK"/>
          <w14:ligatures w14:val="none"/>
        </w:rPr>
        <w:t xml:space="preserve"> príplatku k materskému, a to po dobu</w:t>
      </w:r>
      <w:r w:rsidR="00C47CD0" w:rsidRPr="00656425">
        <w:rPr>
          <w:rFonts w:ascii="Times New Roman" w:eastAsia="Times New Roman" w:hAnsi="Times New Roman" w:cs="Times New Roman"/>
          <w:kern w:val="0"/>
          <w:lang w:eastAsia="sk-SK"/>
          <w14:ligatures w14:val="none"/>
        </w:rPr>
        <w:t>,</w:t>
      </w:r>
      <w:r w:rsidRPr="00656425">
        <w:rPr>
          <w:rFonts w:ascii="Times New Roman" w:eastAsia="Times New Roman" w:hAnsi="Times New Roman" w:cs="Times New Roman"/>
          <w:kern w:val="0"/>
          <w:lang w:eastAsia="sk-SK"/>
          <w14:ligatures w14:val="none"/>
        </w:rPr>
        <w:t xml:space="preserve"> po ktorú má zamestnanec v zahraničnej službe nárok na materské podľa zákona</w:t>
      </w:r>
      <w:r w:rsidR="00830836" w:rsidRPr="00656425">
        <w:rPr>
          <w:rFonts w:ascii="Times New Roman" w:eastAsia="Times New Roman" w:hAnsi="Times New Roman" w:cs="Times New Roman"/>
          <w:kern w:val="0"/>
          <w:lang w:eastAsia="sk-SK"/>
          <w14:ligatures w14:val="none"/>
        </w:rPr>
        <w:t xml:space="preserve"> č. 461/2003 Z. z.</w:t>
      </w:r>
      <w:r w:rsidRPr="00656425">
        <w:rPr>
          <w:rFonts w:ascii="Times New Roman" w:eastAsia="Times New Roman" w:hAnsi="Times New Roman" w:cs="Times New Roman"/>
          <w:kern w:val="0"/>
          <w:lang w:eastAsia="sk-SK"/>
          <w14:ligatures w14:val="none"/>
        </w:rPr>
        <w:t xml:space="preserve"> o sociálnom poistení</w:t>
      </w:r>
      <w:r w:rsidR="00830836" w:rsidRPr="00656425">
        <w:rPr>
          <w:rFonts w:ascii="Times New Roman" w:eastAsia="Times New Roman" w:hAnsi="Times New Roman" w:cs="Times New Roman"/>
          <w:kern w:val="0"/>
          <w:lang w:eastAsia="sk-SK"/>
          <w14:ligatures w14:val="none"/>
        </w:rPr>
        <w:t xml:space="preserve"> v znení neskorších predpisov</w:t>
      </w:r>
      <w:r w:rsidRPr="00656425">
        <w:rPr>
          <w:rFonts w:ascii="Times New Roman" w:eastAsia="Times New Roman" w:hAnsi="Times New Roman" w:cs="Times New Roman"/>
          <w:kern w:val="0"/>
          <w:lang w:eastAsia="sk-SK"/>
          <w14:ligatures w14:val="none"/>
        </w:rPr>
        <w:t xml:space="preserve">. V aplikačnej praxi je bežné, že zamestnankyne v zahraničnej službe, ktorým vznikne nárok na materské počas trvania ich dočasného vyslania alebo vyslania majú záujem </w:t>
      </w:r>
      <w:r w:rsidR="00C47CD0" w:rsidRPr="00656425">
        <w:rPr>
          <w:rFonts w:ascii="Times New Roman" w:eastAsia="Times New Roman" w:hAnsi="Times New Roman" w:cs="Times New Roman"/>
          <w:kern w:val="0"/>
          <w:lang w:eastAsia="sk-SK"/>
          <w14:ligatures w14:val="none"/>
        </w:rPr>
        <w:t xml:space="preserve">bezprostredne </w:t>
      </w:r>
      <w:r w:rsidRPr="00656425">
        <w:rPr>
          <w:rFonts w:ascii="Times New Roman" w:eastAsia="Times New Roman" w:hAnsi="Times New Roman" w:cs="Times New Roman"/>
          <w:kern w:val="0"/>
          <w:lang w:eastAsia="sk-SK"/>
          <w14:ligatures w14:val="none"/>
        </w:rPr>
        <w:t xml:space="preserve">po uplynutí tohto obdobia </w:t>
      </w:r>
      <w:r w:rsidR="00C47CD0" w:rsidRPr="00656425">
        <w:rPr>
          <w:rFonts w:ascii="Times New Roman" w:eastAsia="Times New Roman" w:hAnsi="Times New Roman" w:cs="Times New Roman"/>
          <w:kern w:val="0"/>
          <w:lang w:eastAsia="sk-SK"/>
          <w14:ligatures w14:val="none"/>
        </w:rPr>
        <w:t xml:space="preserve">pokračovať a </w:t>
      </w:r>
      <w:r w:rsidRPr="00656425">
        <w:rPr>
          <w:rFonts w:ascii="Times New Roman" w:eastAsia="Times New Roman" w:hAnsi="Times New Roman" w:cs="Times New Roman"/>
          <w:kern w:val="0"/>
          <w:lang w:eastAsia="sk-SK"/>
          <w14:ligatures w14:val="none"/>
        </w:rPr>
        <w:t xml:space="preserve">opätovne nastúpiť na výkon zahraničnej služby. Zavedenie príplatku k materskému je výrazný sociálny benefit, ktorý predstavuje kompenzáciu zvýšených životných nákladov v zahraničí.    </w:t>
      </w:r>
    </w:p>
    <w:p w14:paraId="46E68E95" w14:textId="591C6615" w:rsidR="0077185A" w:rsidRPr="00656425" w:rsidRDefault="0077185A" w:rsidP="00A11F2F">
      <w:pPr>
        <w:spacing w:after="0" w:line="240" w:lineRule="auto"/>
        <w:jc w:val="both"/>
        <w:rPr>
          <w:rFonts w:ascii="Times New Roman" w:eastAsia="Times New Roman" w:hAnsi="Times New Roman" w:cs="Times New Roman"/>
          <w:kern w:val="0"/>
          <w:lang w:eastAsia="sk-SK"/>
          <w14:ligatures w14:val="none"/>
        </w:rPr>
      </w:pPr>
      <w:r w:rsidRPr="00656425">
        <w:rPr>
          <w:rFonts w:ascii="Times New Roman" w:eastAsia="Times New Roman" w:hAnsi="Times New Roman" w:cs="Times New Roman"/>
          <w:kern w:val="0"/>
          <w:lang w:eastAsia="sk-SK"/>
          <w14:ligatures w14:val="none"/>
        </w:rPr>
        <w:t>Zamestnanec je povinný ministerstvu preukázať vznik nároku na materské, na nemocenské</w:t>
      </w:r>
      <w:r w:rsidR="00E52DC1">
        <w:rPr>
          <w:rFonts w:ascii="Times New Roman" w:eastAsia="Times New Roman" w:hAnsi="Times New Roman" w:cs="Times New Roman"/>
          <w:kern w:val="0"/>
          <w:lang w:eastAsia="sk-SK"/>
          <w14:ligatures w14:val="none"/>
        </w:rPr>
        <w:br/>
      </w:r>
      <w:r w:rsidRPr="00656425">
        <w:rPr>
          <w:rFonts w:ascii="Times New Roman" w:eastAsia="Times New Roman" w:hAnsi="Times New Roman" w:cs="Times New Roman"/>
          <w:kern w:val="0"/>
          <w:lang w:eastAsia="sk-SK"/>
          <w14:ligatures w14:val="none"/>
        </w:rPr>
        <w:t xml:space="preserve">a na ošetrovné, vrátane výšky tohto nároku. V praxi sa to bude preukazovať príslušným rozhodnutím Sociálnej poisťovne. Jednotlivé príplatky sa budú vyplácať spätne </w:t>
      </w:r>
      <w:r w:rsidR="00E52DC1">
        <w:rPr>
          <w:rFonts w:ascii="Times New Roman" w:eastAsia="Times New Roman" w:hAnsi="Times New Roman" w:cs="Times New Roman"/>
          <w:kern w:val="0"/>
          <w:lang w:eastAsia="sk-SK"/>
          <w14:ligatures w14:val="none"/>
        </w:rPr>
        <w:br/>
      </w:r>
      <w:r w:rsidRPr="00656425">
        <w:rPr>
          <w:rFonts w:ascii="Times New Roman" w:eastAsia="Times New Roman" w:hAnsi="Times New Roman" w:cs="Times New Roman"/>
          <w:kern w:val="0"/>
          <w:lang w:eastAsia="sk-SK"/>
          <w14:ligatures w14:val="none"/>
        </w:rPr>
        <w:t>za predchádzajúci mesiac po doručení rozhodnutia o príslušnej dávke zo Sociálnej poisťovne zamestnancom.</w:t>
      </w:r>
    </w:p>
    <w:p w14:paraId="6FA436E9" w14:textId="77777777" w:rsidR="002109CF" w:rsidRPr="00656425" w:rsidRDefault="002109CF" w:rsidP="00414D18">
      <w:pPr>
        <w:spacing w:after="0" w:line="240" w:lineRule="auto"/>
        <w:jc w:val="both"/>
        <w:rPr>
          <w:rFonts w:ascii="Times New Roman" w:hAnsi="Times New Roman" w:cs="Times New Roman"/>
        </w:rPr>
      </w:pPr>
    </w:p>
    <w:p w14:paraId="04DC3692" w14:textId="5526BE1A" w:rsidR="005842D6" w:rsidRPr="00656425" w:rsidRDefault="00A902FA" w:rsidP="00414D18">
      <w:pPr>
        <w:spacing w:after="0" w:line="240" w:lineRule="auto"/>
        <w:jc w:val="both"/>
        <w:rPr>
          <w:rFonts w:ascii="Times New Roman" w:eastAsia="Calibri" w:hAnsi="Times New Roman" w:cs="Times New Roman"/>
          <w:b/>
          <w:bCs/>
          <w:color w:val="000000"/>
        </w:rPr>
      </w:pPr>
      <w:r w:rsidRPr="00656425">
        <w:rPr>
          <w:rFonts w:ascii="Times New Roman" w:eastAsia="Calibri" w:hAnsi="Times New Roman" w:cs="Times New Roman"/>
          <w:b/>
          <w:bCs/>
          <w:color w:val="000000"/>
        </w:rPr>
        <w:t>K § 5</w:t>
      </w:r>
      <w:r w:rsidR="000727E8" w:rsidRPr="00656425">
        <w:rPr>
          <w:rFonts w:ascii="Times New Roman" w:eastAsia="Calibri" w:hAnsi="Times New Roman" w:cs="Times New Roman"/>
          <w:b/>
          <w:bCs/>
          <w:color w:val="000000"/>
        </w:rPr>
        <w:t>3</w:t>
      </w:r>
    </w:p>
    <w:p w14:paraId="77DE44E8" w14:textId="59C3EFCD" w:rsidR="00A902FA" w:rsidRPr="00656425" w:rsidRDefault="00A902FA" w:rsidP="00A902FA">
      <w:pPr>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color w:val="000000"/>
        </w:rPr>
        <w:t>Zásada dodrž</w:t>
      </w:r>
      <w:r w:rsidR="005D3149" w:rsidRPr="00656425">
        <w:rPr>
          <w:rFonts w:ascii="Times New Roman" w:eastAsia="Calibri" w:hAnsi="Times New Roman" w:cs="Times New Roman"/>
          <w:color w:val="000000"/>
        </w:rPr>
        <w:t>ia</w:t>
      </w:r>
      <w:r w:rsidRPr="00656425">
        <w:rPr>
          <w:rFonts w:ascii="Times New Roman" w:eastAsia="Calibri" w:hAnsi="Times New Roman" w:cs="Times New Roman"/>
          <w:color w:val="000000"/>
        </w:rPr>
        <w:t xml:space="preserve">vania kariérneho systému zahraničnej služby </w:t>
      </w:r>
      <w:r w:rsidR="006F7461" w:rsidRPr="00656425">
        <w:rPr>
          <w:rFonts w:ascii="Times New Roman" w:eastAsia="Calibri" w:hAnsi="Times New Roman" w:cs="Times New Roman"/>
          <w:color w:val="000000"/>
        </w:rPr>
        <w:t>a striedani</w:t>
      </w:r>
      <w:r w:rsidR="00C90A46" w:rsidRPr="00656425">
        <w:rPr>
          <w:rFonts w:ascii="Times New Roman" w:eastAsia="Calibri" w:hAnsi="Times New Roman" w:cs="Times New Roman"/>
          <w:color w:val="000000"/>
        </w:rPr>
        <w:t>a</w:t>
      </w:r>
      <w:r w:rsidR="006F7461" w:rsidRPr="00656425">
        <w:rPr>
          <w:rFonts w:ascii="Times New Roman" w:eastAsia="Calibri" w:hAnsi="Times New Roman" w:cs="Times New Roman"/>
          <w:color w:val="000000"/>
        </w:rPr>
        <w:t xml:space="preserve"> výkonu zahraničnej služby s výkonom štátnej služby a</w:t>
      </w:r>
      <w:r w:rsidR="00B855FC" w:rsidRPr="00656425">
        <w:rPr>
          <w:rFonts w:ascii="Times New Roman" w:eastAsia="Calibri" w:hAnsi="Times New Roman" w:cs="Times New Roman"/>
          <w:color w:val="000000"/>
        </w:rPr>
        <w:t>lebo</w:t>
      </w:r>
      <w:r w:rsidR="006F7461" w:rsidRPr="00656425">
        <w:rPr>
          <w:rFonts w:ascii="Times New Roman" w:eastAsia="Calibri" w:hAnsi="Times New Roman" w:cs="Times New Roman"/>
          <w:color w:val="000000"/>
        </w:rPr>
        <w:t xml:space="preserve"> výkonom </w:t>
      </w:r>
      <w:r w:rsidR="00C90A46" w:rsidRPr="00656425">
        <w:rPr>
          <w:rFonts w:ascii="Times New Roman" w:eastAsia="Calibri" w:hAnsi="Times New Roman" w:cs="Times New Roman"/>
          <w:color w:val="000000"/>
        </w:rPr>
        <w:t>práce</w:t>
      </w:r>
      <w:r w:rsidR="006F7461" w:rsidRPr="00656425">
        <w:rPr>
          <w:rFonts w:ascii="Times New Roman" w:eastAsia="Calibri" w:hAnsi="Times New Roman" w:cs="Times New Roman"/>
          <w:color w:val="000000"/>
        </w:rPr>
        <w:t xml:space="preserve"> vo verejnom záujme </w:t>
      </w:r>
      <w:r w:rsidRPr="00656425">
        <w:rPr>
          <w:rFonts w:ascii="Times New Roman" w:eastAsia="Calibri" w:hAnsi="Times New Roman" w:cs="Times New Roman"/>
          <w:color w:val="000000"/>
        </w:rPr>
        <w:t xml:space="preserve">je úzko prepojená so zásadou profesionality. Tým, že ministerstvo dbá na uplatňovanie tejto zásady, zaručuje štátnym zamestnancom </w:t>
      </w:r>
      <w:r w:rsidR="00C90A46" w:rsidRPr="00656425">
        <w:rPr>
          <w:rFonts w:ascii="Times New Roman" w:eastAsia="Calibri" w:hAnsi="Times New Roman" w:cs="Times New Roman"/>
          <w:color w:val="000000"/>
        </w:rPr>
        <w:t xml:space="preserve">a zamestnancom vykonávajúcim prácu vo verejnom záujme </w:t>
      </w:r>
      <w:r w:rsidRPr="00656425">
        <w:rPr>
          <w:rFonts w:ascii="Times New Roman" w:eastAsia="Calibri" w:hAnsi="Times New Roman" w:cs="Times New Roman"/>
          <w:color w:val="000000"/>
        </w:rPr>
        <w:t xml:space="preserve">stabilitu </w:t>
      </w:r>
      <w:r w:rsidR="00C90A46" w:rsidRPr="00656425">
        <w:rPr>
          <w:rFonts w:ascii="Times New Roman" w:eastAsia="Calibri" w:hAnsi="Times New Roman" w:cs="Times New Roman"/>
          <w:color w:val="000000"/>
        </w:rPr>
        <w:br/>
      </w:r>
      <w:r w:rsidRPr="00656425">
        <w:rPr>
          <w:rFonts w:ascii="Times New Roman" w:eastAsia="Calibri" w:hAnsi="Times New Roman" w:cs="Times New Roman"/>
          <w:color w:val="000000"/>
        </w:rPr>
        <w:t>a istotu p</w:t>
      </w:r>
      <w:r w:rsidR="006F7461" w:rsidRPr="00656425">
        <w:rPr>
          <w:rFonts w:ascii="Times New Roman" w:eastAsia="Calibri" w:hAnsi="Times New Roman" w:cs="Times New Roman"/>
          <w:color w:val="000000"/>
        </w:rPr>
        <w:t>ri</w:t>
      </w:r>
      <w:r w:rsidRPr="00656425">
        <w:rPr>
          <w:rFonts w:ascii="Times New Roman" w:eastAsia="Calibri" w:hAnsi="Times New Roman" w:cs="Times New Roman"/>
          <w:color w:val="000000"/>
        </w:rPr>
        <w:t xml:space="preserve"> výkon</w:t>
      </w:r>
      <w:r w:rsidR="001338EB" w:rsidRPr="00656425">
        <w:rPr>
          <w:rFonts w:ascii="Times New Roman" w:eastAsia="Calibri" w:hAnsi="Times New Roman" w:cs="Times New Roman"/>
          <w:color w:val="000000"/>
        </w:rPr>
        <w:t>e</w:t>
      </w:r>
      <w:r w:rsidRPr="00656425">
        <w:rPr>
          <w:rFonts w:ascii="Times New Roman" w:eastAsia="Calibri" w:hAnsi="Times New Roman" w:cs="Times New Roman"/>
          <w:color w:val="000000"/>
        </w:rPr>
        <w:t xml:space="preserve"> zahraničn</w:t>
      </w:r>
      <w:r w:rsidR="006F7461" w:rsidRPr="00656425">
        <w:rPr>
          <w:rFonts w:ascii="Times New Roman" w:eastAsia="Calibri" w:hAnsi="Times New Roman" w:cs="Times New Roman"/>
          <w:color w:val="000000"/>
        </w:rPr>
        <w:t>ej</w:t>
      </w:r>
      <w:r w:rsidRPr="00656425">
        <w:rPr>
          <w:rFonts w:ascii="Times New Roman" w:eastAsia="Calibri" w:hAnsi="Times New Roman" w:cs="Times New Roman"/>
          <w:color w:val="000000"/>
        </w:rPr>
        <w:t xml:space="preserve"> služby</w:t>
      </w:r>
      <w:r w:rsidR="006F7461" w:rsidRPr="00656425">
        <w:rPr>
          <w:rFonts w:ascii="Times New Roman" w:eastAsia="Calibri" w:hAnsi="Times New Roman" w:cs="Times New Roman"/>
          <w:color w:val="000000"/>
        </w:rPr>
        <w:t xml:space="preserve"> spojenú s kariérnym rastom.</w:t>
      </w:r>
    </w:p>
    <w:p w14:paraId="28267755" w14:textId="77777777" w:rsidR="00A902FA" w:rsidRPr="00656425" w:rsidRDefault="00A902FA" w:rsidP="00414D18">
      <w:pPr>
        <w:spacing w:after="0" w:line="240" w:lineRule="auto"/>
        <w:jc w:val="both"/>
        <w:rPr>
          <w:rFonts w:ascii="Times New Roman" w:hAnsi="Times New Roman" w:cs="Times New Roman"/>
        </w:rPr>
      </w:pPr>
    </w:p>
    <w:p w14:paraId="07A31CEE" w14:textId="237D7B9A" w:rsidR="006F7461" w:rsidRPr="00656425" w:rsidRDefault="006F7461" w:rsidP="006F7461">
      <w:pPr>
        <w:spacing w:after="0" w:line="240" w:lineRule="auto"/>
        <w:jc w:val="both"/>
        <w:rPr>
          <w:rFonts w:ascii="Times New Roman" w:eastAsia="Calibri" w:hAnsi="Times New Roman" w:cs="Times New Roman"/>
          <w:b/>
          <w:bCs/>
          <w:color w:val="000000"/>
        </w:rPr>
      </w:pPr>
      <w:r w:rsidRPr="00656425">
        <w:rPr>
          <w:rFonts w:ascii="Times New Roman" w:eastAsia="Calibri" w:hAnsi="Times New Roman" w:cs="Times New Roman"/>
          <w:b/>
          <w:bCs/>
          <w:color w:val="000000"/>
        </w:rPr>
        <w:t>K § 5</w:t>
      </w:r>
      <w:r w:rsidR="000727E8" w:rsidRPr="00656425">
        <w:rPr>
          <w:rFonts w:ascii="Times New Roman" w:eastAsia="Calibri" w:hAnsi="Times New Roman" w:cs="Times New Roman"/>
          <w:b/>
          <w:bCs/>
          <w:color w:val="000000"/>
        </w:rPr>
        <w:t>4</w:t>
      </w:r>
    </w:p>
    <w:p w14:paraId="3C35FE27" w14:textId="331BDCC3" w:rsidR="006F7461" w:rsidRPr="00656425" w:rsidRDefault="006F7461" w:rsidP="006F7461">
      <w:pPr>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color w:val="000000"/>
        </w:rPr>
        <w:t>Hlavným účelom tohto ustanovenia je umožniť ministerstvu klasifikáciu miest v zahraničnej službe podľa prevažujúceho druhu činnosti, čo bude mať svoj dopad aj na vzdelávanie, zvyšovanie kvalifikácie a špecializáciu zamestnancov a na ostatné vnútorné postupy vykonávania štátnej služby, výkonu práce vo verejnom záujme v ústredí, ako aj zahraničnej služb</w:t>
      </w:r>
      <w:r w:rsidR="00FB2951" w:rsidRPr="00656425">
        <w:rPr>
          <w:rFonts w:ascii="Times New Roman" w:eastAsia="Calibri" w:hAnsi="Times New Roman" w:cs="Times New Roman"/>
          <w:color w:val="000000"/>
        </w:rPr>
        <w:t>y</w:t>
      </w:r>
      <w:r w:rsidRPr="00656425">
        <w:rPr>
          <w:rFonts w:ascii="Times New Roman" w:eastAsia="Calibri" w:hAnsi="Times New Roman" w:cs="Times New Roman"/>
          <w:color w:val="000000"/>
        </w:rPr>
        <w:t xml:space="preserve">. </w:t>
      </w:r>
      <w:r w:rsidR="00F53774" w:rsidRPr="00656425">
        <w:rPr>
          <w:rFonts w:ascii="Times New Roman" w:eastAsia="Calibri" w:hAnsi="Times New Roman" w:cs="Times New Roman"/>
          <w:color w:val="000000"/>
        </w:rPr>
        <w:t xml:space="preserve">Členenie na administratívno-technické miesto má význam aj v prípadoch zahraničnej služby v pracovnom pomere na určitú dobu alebo pri vykonávaní závislej práce </w:t>
      </w:r>
      <w:r w:rsidR="00AE49A0" w:rsidRPr="00656425">
        <w:rPr>
          <w:rFonts w:ascii="Times New Roman" w:eastAsia="Calibri" w:hAnsi="Times New Roman" w:cs="Times New Roman"/>
          <w:color w:val="000000"/>
        </w:rPr>
        <w:br/>
      </w:r>
      <w:r w:rsidR="00F53774" w:rsidRPr="00656425">
        <w:rPr>
          <w:rFonts w:ascii="Times New Roman" w:eastAsia="Calibri" w:hAnsi="Times New Roman" w:cs="Times New Roman"/>
          <w:color w:val="000000"/>
        </w:rPr>
        <w:t xml:space="preserve">na zastupiteľskom úrade štátnym občanom cudzieho štátu. </w:t>
      </w:r>
      <w:r w:rsidRPr="00656425">
        <w:rPr>
          <w:rFonts w:ascii="Times New Roman" w:eastAsia="Calibri" w:hAnsi="Times New Roman" w:cs="Times New Roman"/>
          <w:color w:val="000000"/>
        </w:rPr>
        <w:t xml:space="preserve">Z dôvodu finančnej náročnosti sa tiež navrhuje nezriaďovať miesta mimoriadnej významnosti na zastupiteľských úradoch. Ustanovenie odseku </w:t>
      </w:r>
      <w:r w:rsidR="00F53774" w:rsidRPr="00656425">
        <w:rPr>
          <w:rFonts w:ascii="Times New Roman" w:eastAsia="Calibri" w:hAnsi="Times New Roman" w:cs="Times New Roman"/>
          <w:color w:val="000000"/>
        </w:rPr>
        <w:t>3</w:t>
      </w:r>
      <w:r w:rsidRPr="00656425">
        <w:rPr>
          <w:rFonts w:ascii="Times New Roman" w:eastAsia="Calibri" w:hAnsi="Times New Roman" w:cs="Times New Roman"/>
          <w:color w:val="000000"/>
        </w:rPr>
        <w:t xml:space="preserve"> rieši situáciu vedúcich zamestnancov v štátnej službe, ktorí ako dlhoroční odborníci vykonávajú funkciu vedúceho zamestnanca v zahraničí a ako odborníkom sa umožňuje vymenovať </w:t>
      </w:r>
      <w:r w:rsidR="005D3149" w:rsidRPr="00656425">
        <w:rPr>
          <w:rFonts w:ascii="Times New Roman" w:eastAsia="Calibri" w:hAnsi="Times New Roman" w:cs="Times New Roman"/>
          <w:color w:val="000000"/>
        </w:rPr>
        <w:t xml:space="preserve">ich </w:t>
      </w:r>
      <w:r w:rsidRPr="00656425">
        <w:rPr>
          <w:rFonts w:ascii="Times New Roman" w:eastAsia="Calibri" w:hAnsi="Times New Roman" w:cs="Times New Roman"/>
          <w:color w:val="000000"/>
        </w:rPr>
        <w:t>na funkciu vedúceho zamestnanca bez výberového konania.</w:t>
      </w:r>
    </w:p>
    <w:p w14:paraId="57AA81B9" w14:textId="77777777" w:rsidR="006F7461" w:rsidRPr="00656425" w:rsidRDefault="006F7461" w:rsidP="006F7461">
      <w:pPr>
        <w:spacing w:after="0" w:line="240" w:lineRule="auto"/>
        <w:jc w:val="both"/>
        <w:rPr>
          <w:rFonts w:ascii="Times New Roman" w:eastAsia="Calibri" w:hAnsi="Times New Roman" w:cs="Times New Roman"/>
          <w:b/>
          <w:bCs/>
          <w:color w:val="000000"/>
        </w:rPr>
      </w:pPr>
    </w:p>
    <w:p w14:paraId="6E4C81BF" w14:textId="0CCFC0D9" w:rsidR="006F7461" w:rsidRPr="00656425" w:rsidRDefault="00F53774" w:rsidP="00F53774">
      <w:pPr>
        <w:spacing w:after="0" w:line="240" w:lineRule="auto"/>
        <w:jc w:val="both"/>
        <w:rPr>
          <w:rFonts w:ascii="Times New Roman" w:eastAsia="Calibri" w:hAnsi="Times New Roman" w:cs="Times New Roman"/>
          <w:b/>
          <w:bCs/>
          <w:color w:val="000000"/>
        </w:rPr>
      </w:pPr>
      <w:r w:rsidRPr="00656425">
        <w:rPr>
          <w:rFonts w:ascii="Times New Roman" w:eastAsia="Calibri" w:hAnsi="Times New Roman" w:cs="Times New Roman"/>
          <w:b/>
          <w:bCs/>
          <w:color w:val="000000"/>
        </w:rPr>
        <w:t>K § 5</w:t>
      </w:r>
      <w:r w:rsidR="000727E8" w:rsidRPr="00656425">
        <w:rPr>
          <w:rFonts w:ascii="Times New Roman" w:eastAsia="Calibri" w:hAnsi="Times New Roman" w:cs="Times New Roman"/>
          <w:b/>
          <w:bCs/>
          <w:color w:val="000000"/>
        </w:rPr>
        <w:t>5</w:t>
      </w:r>
      <w:r w:rsidRPr="00656425">
        <w:rPr>
          <w:rFonts w:ascii="Times New Roman" w:eastAsia="Calibri" w:hAnsi="Times New Roman" w:cs="Times New Roman"/>
          <w:b/>
          <w:bCs/>
          <w:color w:val="000000"/>
        </w:rPr>
        <w:t xml:space="preserve"> </w:t>
      </w:r>
    </w:p>
    <w:p w14:paraId="02531E99" w14:textId="77777777" w:rsidR="00F15861" w:rsidRPr="00656425" w:rsidRDefault="00F53774" w:rsidP="00F53774">
      <w:pPr>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color w:val="000000"/>
        </w:rPr>
        <w:t xml:space="preserve">Navrhuje sa ustanoviť ďalšie prípady zmeny štátnozamestnaneckého pomeru na ministerstve, ako osobitnú úpravu k zákonu o štátnej službe. </w:t>
      </w:r>
    </w:p>
    <w:p w14:paraId="62A6EE2D" w14:textId="77777777" w:rsidR="00F15861" w:rsidRPr="00656425" w:rsidRDefault="00F15861" w:rsidP="00F53774">
      <w:pPr>
        <w:spacing w:after="0" w:line="240" w:lineRule="auto"/>
        <w:jc w:val="both"/>
        <w:rPr>
          <w:rFonts w:ascii="Times New Roman" w:eastAsia="Calibri" w:hAnsi="Times New Roman" w:cs="Times New Roman"/>
          <w:b/>
          <w:bCs/>
          <w:color w:val="000000"/>
        </w:rPr>
      </w:pPr>
    </w:p>
    <w:p w14:paraId="03233FCD" w14:textId="642638AB" w:rsidR="00F15861" w:rsidRPr="00656425" w:rsidRDefault="00F15861" w:rsidP="00F15861">
      <w:pPr>
        <w:spacing w:after="0" w:line="240" w:lineRule="auto"/>
        <w:jc w:val="both"/>
        <w:rPr>
          <w:rFonts w:ascii="Times New Roman" w:eastAsia="Calibri" w:hAnsi="Times New Roman" w:cs="Times New Roman"/>
          <w:b/>
          <w:bCs/>
          <w:color w:val="000000"/>
        </w:rPr>
      </w:pPr>
      <w:r w:rsidRPr="00656425">
        <w:rPr>
          <w:rFonts w:ascii="Times New Roman" w:eastAsia="Calibri" w:hAnsi="Times New Roman" w:cs="Times New Roman"/>
          <w:b/>
          <w:bCs/>
          <w:color w:val="000000"/>
        </w:rPr>
        <w:t>K § 5</w:t>
      </w:r>
      <w:r w:rsidR="000727E8" w:rsidRPr="00656425">
        <w:rPr>
          <w:rFonts w:ascii="Times New Roman" w:eastAsia="Calibri" w:hAnsi="Times New Roman" w:cs="Times New Roman"/>
          <w:b/>
          <w:bCs/>
          <w:color w:val="000000"/>
        </w:rPr>
        <w:t>6</w:t>
      </w:r>
    </w:p>
    <w:p w14:paraId="715D2F5F" w14:textId="14EDC9D8" w:rsidR="00F53774" w:rsidRPr="00656425" w:rsidRDefault="00F15861" w:rsidP="00F53774">
      <w:pPr>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color w:val="000000"/>
        </w:rPr>
        <w:t>Účelom je</w:t>
      </w:r>
      <w:r w:rsidR="00F53774" w:rsidRPr="00656425">
        <w:rPr>
          <w:rFonts w:ascii="Times New Roman" w:eastAsia="Calibri" w:hAnsi="Times New Roman" w:cs="Times New Roman"/>
          <w:color w:val="000000"/>
        </w:rPr>
        <w:t xml:space="preserve"> uprav</w:t>
      </w:r>
      <w:r w:rsidRPr="00656425">
        <w:rPr>
          <w:rFonts w:ascii="Times New Roman" w:eastAsia="Calibri" w:hAnsi="Times New Roman" w:cs="Times New Roman"/>
          <w:color w:val="000000"/>
        </w:rPr>
        <w:t>iť</w:t>
      </w:r>
      <w:r w:rsidR="00F53774" w:rsidRPr="00656425">
        <w:rPr>
          <w:rFonts w:ascii="Times New Roman" w:eastAsia="Calibri" w:hAnsi="Times New Roman" w:cs="Times New Roman"/>
          <w:color w:val="000000"/>
        </w:rPr>
        <w:t xml:space="preserve"> situáciu, ak je </w:t>
      </w:r>
      <w:r w:rsidR="008A5303" w:rsidRPr="00656425">
        <w:rPr>
          <w:rFonts w:ascii="Times New Roman" w:eastAsia="Calibri" w:hAnsi="Times New Roman" w:cs="Times New Roman"/>
          <w:color w:val="000000"/>
        </w:rPr>
        <w:t xml:space="preserve">štátny </w:t>
      </w:r>
      <w:r w:rsidR="00F53774" w:rsidRPr="00656425">
        <w:rPr>
          <w:rFonts w:ascii="Times New Roman" w:eastAsia="Calibri" w:hAnsi="Times New Roman" w:cs="Times New Roman"/>
          <w:color w:val="000000"/>
        </w:rPr>
        <w:t xml:space="preserve">zamestnanec vyslaný do orgánu verejnej moci </w:t>
      </w:r>
      <w:r w:rsidR="00AE49A0" w:rsidRPr="00656425">
        <w:rPr>
          <w:rFonts w:ascii="Times New Roman" w:eastAsia="Calibri" w:hAnsi="Times New Roman" w:cs="Times New Roman"/>
          <w:color w:val="000000"/>
        </w:rPr>
        <w:t>cudzieho</w:t>
      </w:r>
      <w:r w:rsidR="00F53774" w:rsidRPr="00656425">
        <w:rPr>
          <w:rFonts w:ascii="Times New Roman" w:eastAsia="Calibri" w:hAnsi="Times New Roman" w:cs="Times New Roman"/>
          <w:color w:val="000000"/>
        </w:rPr>
        <w:t xml:space="preserve"> štátu</w:t>
      </w:r>
      <w:r w:rsidR="00926745">
        <w:rPr>
          <w:rFonts w:ascii="Times New Roman" w:eastAsia="Calibri" w:hAnsi="Times New Roman" w:cs="Times New Roman"/>
          <w:color w:val="000000"/>
        </w:rPr>
        <w:t>,</w:t>
      </w:r>
      <w:r w:rsidR="00F53774" w:rsidRPr="00656425">
        <w:rPr>
          <w:rFonts w:ascii="Times New Roman" w:eastAsia="Calibri" w:hAnsi="Times New Roman" w:cs="Times New Roman"/>
          <w:color w:val="000000"/>
        </w:rPr>
        <w:t xml:space="preserve"> pričom špecifikuje dobu vyslania a tiež rozsah poskytovania náhrad tomuto </w:t>
      </w:r>
      <w:r w:rsidR="008A5303" w:rsidRPr="00656425">
        <w:rPr>
          <w:rFonts w:ascii="Times New Roman" w:eastAsia="Calibri" w:hAnsi="Times New Roman" w:cs="Times New Roman"/>
          <w:color w:val="000000"/>
        </w:rPr>
        <w:t xml:space="preserve">štátnemu </w:t>
      </w:r>
      <w:r w:rsidR="00F53774" w:rsidRPr="00656425">
        <w:rPr>
          <w:rFonts w:ascii="Times New Roman" w:eastAsia="Calibri" w:hAnsi="Times New Roman" w:cs="Times New Roman"/>
          <w:color w:val="000000"/>
        </w:rPr>
        <w:t>zamestnancovi, keďže z praxe sú tieto náhrady poskytované aj orgánom, v</w:t>
      </w:r>
      <w:r w:rsidR="008A5303" w:rsidRPr="00656425">
        <w:rPr>
          <w:rFonts w:ascii="Times New Roman" w:eastAsia="Calibri" w:hAnsi="Times New Roman" w:cs="Times New Roman"/>
          <w:color w:val="000000"/>
        </w:rPr>
        <w:t> </w:t>
      </w:r>
      <w:r w:rsidR="00F53774" w:rsidRPr="00656425">
        <w:rPr>
          <w:rFonts w:ascii="Times New Roman" w:eastAsia="Calibri" w:hAnsi="Times New Roman" w:cs="Times New Roman"/>
          <w:color w:val="000000"/>
        </w:rPr>
        <w:t>ktorom</w:t>
      </w:r>
      <w:r w:rsidR="008A5303" w:rsidRPr="00656425">
        <w:rPr>
          <w:rFonts w:ascii="Times New Roman" w:eastAsia="Calibri" w:hAnsi="Times New Roman" w:cs="Times New Roman"/>
          <w:color w:val="000000"/>
        </w:rPr>
        <w:t xml:space="preserve"> štátny</w:t>
      </w:r>
      <w:r w:rsidR="00F53774" w:rsidRPr="00656425">
        <w:rPr>
          <w:rFonts w:ascii="Times New Roman" w:eastAsia="Calibri" w:hAnsi="Times New Roman" w:cs="Times New Roman"/>
          <w:color w:val="000000"/>
        </w:rPr>
        <w:t xml:space="preserve"> zamestnanec pôsobí. Ďalej ustanovenie rieši obsadzovanie takto uvoľneného štátnozamestnaneckého miesta a zaradenie vyslaného </w:t>
      </w:r>
      <w:r w:rsidR="008A5303" w:rsidRPr="00656425">
        <w:rPr>
          <w:rFonts w:ascii="Times New Roman" w:eastAsia="Calibri" w:hAnsi="Times New Roman" w:cs="Times New Roman"/>
          <w:color w:val="000000"/>
        </w:rPr>
        <w:t xml:space="preserve">štátneho </w:t>
      </w:r>
      <w:r w:rsidR="00F53774" w:rsidRPr="00656425">
        <w:rPr>
          <w:rFonts w:ascii="Times New Roman" w:eastAsia="Calibri" w:hAnsi="Times New Roman" w:cs="Times New Roman"/>
          <w:color w:val="000000"/>
        </w:rPr>
        <w:t xml:space="preserve">zamestnanca </w:t>
      </w:r>
      <w:r w:rsidRPr="00656425">
        <w:rPr>
          <w:rFonts w:ascii="Times New Roman" w:eastAsia="Calibri" w:hAnsi="Times New Roman" w:cs="Times New Roman"/>
          <w:color w:val="000000"/>
        </w:rPr>
        <w:t>na pôvodné miesto po uplynutí doby vyslania.</w:t>
      </w:r>
    </w:p>
    <w:p w14:paraId="08D8792D" w14:textId="77777777" w:rsidR="00F15861" w:rsidRPr="00656425" w:rsidRDefault="00F15861" w:rsidP="00F15861">
      <w:pPr>
        <w:spacing w:after="0" w:line="240" w:lineRule="auto"/>
        <w:jc w:val="both"/>
        <w:rPr>
          <w:rFonts w:ascii="Times New Roman" w:eastAsia="Calibri" w:hAnsi="Times New Roman" w:cs="Times New Roman"/>
          <w:b/>
          <w:bCs/>
          <w:color w:val="000000"/>
        </w:rPr>
      </w:pPr>
    </w:p>
    <w:p w14:paraId="41DABE21" w14:textId="2F31166C" w:rsidR="00F15861" w:rsidRPr="00656425" w:rsidRDefault="00F15861" w:rsidP="00F15861">
      <w:pPr>
        <w:spacing w:after="0" w:line="240" w:lineRule="auto"/>
        <w:jc w:val="both"/>
        <w:rPr>
          <w:rFonts w:ascii="Times New Roman" w:eastAsia="Calibri" w:hAnsi="Times New Roman" w:cs="Times New Roman"/>
          <w:b/>
          <w:bCs/>
          <w:color w:val="000000"/>
        </w:rPr>
      </w:pPr>
      <w:r w:rsidRPr="00656425">
        <w:rPr>
          <w:rFonts w:ascii="Times New Roman" w:eastAsia="Calibri" w:hAnsi="Times New Roman" w:cs="Times New Roman"/>
          <w:b/>
          <w:bCs/>
          <w:color w:val="000000"/>
        </w:rPr>
        <w:t xml:space="preserve">K § </w:t>
      </w:r>
      <w:r w:rsidR="000727E8" w:rsidRPr="00656425">
        <w:rPr>
          <w:rFonts w:ascii="Times New Roman" w:eastAsia="Calibri" w:hAnsi="Times New Roman" w:cs="Times New Roman"/>
          <w:b/>
          <w:bCs/>
          <w:color w:val="000000"/>
        </w:rPr>
        <w:t>57</w:t>
      </w:r>
    </w:p>
    <w:p w14:paraId="6EA00957" w14:textId="40C2A8A1" w:rsidR="00F15861" w:rsidRPr="00656425" w:rsidRDefault="00F15861" w:rsidP="00F53774">
      <w:pPr>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color w:val="000000"/>
        </w:rPr>
        <w:lastRenderedPageBreak/>
        <w:t>Účelom je upraviť</w:t>
      </w:r>
      <w:r w:rsidR="00F53774" w:rsidRPr="00656425">
        <w:rPr>
          <w:rFonts w:ascii="Times New Roman" w:eastAsia="Calibri" w:hAnsi="Times New Roman" w:cs="Times New Roman"/>
          <w:color w:val="000000"/>
        </w:rPr>
        <w:t xml:space="preserve"> prípad zaradenia </w:t>
      </w:r>
      <w:r w:rsidR="008A5303" w:rsidRPr="00656425">
        <w:rPr>
          <w:rFonts w:ascii="Times New Roman" w:eastAsia="Calibri" w:hAnsi="Times New Roman" w:cs="Times New Roman"/>
          <w:color w:val="000000"/>
        </w:rPr>
        <w:t xml:space="preserve">štátneho </w:t>
      </w:r>
      <w:r w:rsidR="00F53774" w:rsidRPr="00656425">
        <w:rPr>
          <w:rFonts w:ascii="Times New Roman" w:eastAsia="Calibri" w:hAnsi="Times New Roman" w:cs="Times New Roman"/>
          <w:color w:val="000000"/>
        </w:rPr>
        <w:t xml:space="preserve">zamestnanca mimo činnú štátnu službu, ak </w:t>
      </w:r>
      <w:r w:rsidR="008A5303" w:rsidRPr="00656425">
        <w:rPr>
          <w:rFonts w:ascii="Times New Roman" w:eastAsia="Calibri" w:hAnsi="Times New Roman" w:cs="Times New Roman"/>
          <w:color w:val="000000"/>
        </w:rPr>
        <w:t xml:space="preserve">štátny </w:t>
      </w:r>
      <w:r w:rsidR="00F53774" w:rsidRPr="00656425">
        <w:rPr>
          <w:rFonts w:ascii="Times New Roman" w:eastAsia="Calibri" w:hAnsi="Times New Roman" w:cs="Times New Roman"/>
          <w:color w:val="000000"/>
        </w:rPr>
        <w:t xml:space="preserve">zamestnanec </w:t>
      </w:r>
      <w:r w:rsidR="00926745">
        <w:rPr>
          <w:rFonts w:ascii="Times New Roman" w:eastAsia="Calibri" w:hAnsi="Times New Roman" w:cs="Times New Roman"/>
          <w:color w:val="000000"/>
        </w:rPr>
        <w:t>vykonáva funkciu v orgáne verejnej moci cudzieho štátu alebo</w:t>
      </w:r>
      <w:r w:rsidR="00926745" w:rsidRPr="00656425">
        <w:rPr>
          <w:rFonts w:ascii="Times New Roman" w:eastAsia="Calibri" w:hAnsi="Times New Roman" w:cs="Times New Roman"/>
          <w:color w:val="000000"/>
        </w:rPr>
        <w:t xml:space="preserve"> </w:t>
      </w:r>
      <w:r w:rsidR="00F53774" w:rsidRPr="00656425">
        <w:rPr>
          <w:rFonts w:ascii="Times New Roman" w:eastAsia="Calibri" w:hAnsi="Times New Roman" w:cs="Times New Roman"/>
          <w:color w:val="000000"/>
        </w:rPr>
        <w:t xml:space="preserve">v medzinárodnej organizácii a dostáva od </w:t>
      </w:r>
      <w:r w:rsidR="00926745">
        <w:rPr>
          <w:rFonts w:ascii="Times New Roman" w:eastAsia="Calibri" w:hAnsi="Times New Roman" w:cs="Times New Roman"/>
          <w:color w:val="000000"/>
        </w:rPr>
        <w:t>tohto orgánu, resp.</w:t>
      </w:r>
      <w:r w:rsidR="00F53774" w:rsidRPr="00656425">
        <w:rPr>
          <w:rFonts w:ascii="Times New Roman" w:eastAsia="Calibri" w:hAnsi="Times New Roman" w:cs="Times New Roman"/>
          <w:color w:val="000000"/>
        </w:rPr>
        <w:t xml:space="preserve"> organizácie plat. Ide </w:t>
      </w:r>
      <w:r w:rsidR="00C337E3" w:rsidRPr="00656425">
        <w:rPr>
          <w:rFonts w:ascii="Times New Roman" w:eastAsia="Calibri" w:hAnsi="Times New Roman" w:cs="Times New Roman"/>
          <w:color w:val="000000"/>
        </w:rPr>
        <w:br/>
      </w:r>
      <w:r w:rsidR="00F53774" w:rsidRPr="00656425">
        <w:rPr>
          <w:rFonts w:ascii="Times New Roman" w:eastAsia="Calibri" w:hAnsi="Times New Roman" w:cs="Times New Roman"/>
          <w:color w:val="000000"/>
        </w:rPr>
        <w:t xml:space="preserve">o špecifický inštitút, ktorého cieľom je umožniť </w:t>
      </w:r>
      <w:r w:rsidR="008A5303" w:rsidRPr="00656425">
        <w:rPr>
          <w:rFonts w:ascii="Times New Roman" w:eastAsia="Calibri" w:hAnsi="Times New Roman" w:cs="Times New Roman"/>
          <w:color w:val="000000"/>
        </w:rPr>
        <w:t xml:space="preserve">štátnemu </w:t>
      </w:r>
      <w:r w:rsidR="00F53774" w:rsidRPr="00656425">
        <w:rPr>
          <w:rFonts w:ascii="Times New Roman" w:eastAsia="Calibri" w:hAnsi="Times New Roman" w:cs="Times New Roman"/>
          <w:color w:val="000000"/>
        </w:rPr>
        <w:t xml:space="preserve">zamestnancovi v určitom štádiu jeho kariéry nabrať skúsenosti </w:t>
      </w:r>
      <w:r w:rsidR="00FE233C" w:rsidRPr="00656425">
        <w:rPr>
          <w:rFonts w:ascii="Times New Roman" w:eastAsia="Calibri" w:hAnsi="Times New Roman" w:cs="Times New Roman"/>
          <w:color w:val="000000"/>
        </w:rPr>
        <w:t xml:space="preserve">z </w:t>
      </w:r>
      <w:r w:rsidR="00F53774" w:rsidRPr="00656425">
        <w:rPr>
          <w:rFonts w:ascii="Times New Roman" w:eastAsia="Calibri" w:hAnsi="Times New Roman" w:cs="Times New Roman"/>
          <w:color w:val="000000"/>
        </w:rPr>
        <w:t xml:space="preserve">pôsobenia </w:t>
      </w:r>
      <w:r w:rsidR="00926745">
        <w:rPr>
          <w:rFonts w:ascii="Times New Roman" w:eastAsia="Calibri" w:hAnsi="Times New Roman" w:cs="Times New Roman"/>
          <w:color w:val="000000"/>
        </w:rPr>
        <w:t>v orgáne verejnej moci cudzieho štátu alebo</w:t>
      </w:r>
      <w:r w:rsidR="00926745" w:rsidRPr="00656425">
        <w:rPr>
          <w:rFonts w:ascii="Times New Roman" w:eastAsia="Calibri" w:hAnsi="Times New Roman" w:cs="Times New Roman"/>
          <w:color w:val="000000"/>
        </w:rPr>
        <w:t xml:space="preserve"> </w:t>
      </w:r>
      <w:r w:rsidR="00F53774" w:rsidRPr="00656425">
        <w:rPr>
          <w:rFonts w:ascii="Times New Roman" w:eastAsia="Calibri" w:hAnsi="Times New Roman" w:cs="Times New Roman"/>
          <w:color w:val="000000"/>
        </w:rPr>
        <w:t>v medzinárodnej organizácii pri súčasnom zachovaní možnosti návratu na ministerstvo.</w:t>
      </w:r>
    </w:p>
    <w:p w14:paraId="7475FBA5" w14:textId="77777777" w:rsidR="00F15861" w:rsidRPr="00656425" w:rsidRDefault="00F15861" w:rsidP="00F53774">
      <w:pPr>
        <w:spacing w:after="0" w:line="240" w:lineRule="auto"/>
        <w:jc w:val="both"/>
        <w:rPr>
          <w:rFonts w:ascii="Times New Roman" w:eastAsia="Calibri" w:hAnsi="Times New Roman" w:cs="Times New Roman"/>
          <w:color w:val="000000"/>
        </w:rPr>
      </w:pPr>
    </w:p>
    <w:p w14:paraId="311B7882" w14:textId="029F017C" w:rsidR="00F15861" w:rsidRPr="00656425" w:rsidRDefault="00F15861" w:rsidP="00F15861">
      <w:pPr>
        <w:spacing w:after="0" w:line="240" w:lineRule="auto"/>
        <w:jc w:val="both"/>
        <w:rPr>
          <w:rFonts w:ascii="Times New Roman" w:eastAsia="Calibri" w:hAnsi="Times New Roman" w:cs="Times New Roman"/>
          <w:b/>
          <w:bCs/>
          <w:color w:val="000000"/>
        </w:rPr>
      </w:pPr>
      <w:r w:rsidRPr="00656425">
        <w:rPr>
          <w:rFonts w:ascii="Times New Roman" w:eastAsia="Calibri" w:hAnsi="Times New Roman" w:cs="Times New Roman"/>
          <w:b/>
          <w:bCs/>
          <w:color w:val="000000"/>
        </w:rPr>
        <w:t xml:space="preserve">K § </w:t>
      </w:r>
      <w:r w:rsidR="000727E8" w:rsidRPr="00656425">
        <w:rPr>
          <w:rFonts w:ascii="Times New Roman" w:eastAsia="Calibri" w:hAnsi="Times New Roman" w:cs="Times New Roman"/>
          <w:b/>
          <w:bCs/>
          <w:color w:val="000000"/>
        </w:rPr>
        <w:t>58</w:t>
      </w:r>
    </w:p>
    <w:p w14:paraId="7630A940" w14:textId="38FA3110" w:rsidR="00F15861" w:rsidRPr="00656425" w:rsidRDefault="00F53774" w:rsidP="00F53774">
      <w:pPr>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color w:val="000000"/>
        </w:rPr>
        <w:t xml:space="preserve">Inštitút veľvyslancov s osobitným poslaním podľa § </w:t>
      </w:r>
      <w:r w:rsidR="00C337E3" w:rsidRPr="00656425">
        <w:rPr>
          <w:rFonts w:ascii="Times New Roman" w:eastAsia="Calibri" w:hAnsi="Times New Roman" w:cs="Times New Roman"/>
          <w:color w:val="000000"/>
        </w:rPr>
        <w:t>58</w:t>
      </w:r>
      <w:r w:rsidR="008A5303" w:rsidRPr="00656425">
        <w:rPr>
          <w:rFonts w:ascii="Times New Roman" w:eastAsia="Calibri" w:hAnsi="Times New Roman" w:cs="Times New Roman"/>
          <w:color w:val="000000"/>
        </w:rPr>
        <w:t xml:space="preserve"> </w:t>
      </w:r>
      <w:r w:rsidRPr="00656425">
        <w:rPr>
          <w:rFonts w:ascii="Times New Roman" w:eastAsia="Calibri" w:hAnsi="Times New Roman" w:cs="Times New Roman"/>
          <w:color w:val="000000"/>
        </w:rPr>
        <w:t>má v praxi diplomatickej služby svoje opodstatnenie. Ide o</w:t>
      </w:r>
      <w:r w:rsidR="008A5303" w:rsidRPr="00656425">
        <w:rPr>
          <w:rFonts w:ascii="Times New Roman" w:eastAsia="Calibri" w:hAnsi="Times New Roman" w:cs="Times New Roman"/>
          <w:color w:val="000000"/>
        </w:rPr>
        <w:t xml:space="preserve"> štátneho </w:t>
      </w:r>
      <w:r w:rsidRPr="00656425">
        <w:rPr>
          <w:rFonts w:ascii="Times New Roman" w:eastAsia="Calibri" w:hAnsi="Times New Roman" w:cs="Times New Roman"/>
          <w:color w:val="000000"/>
        </w:rPr>
        <w:t xml:space="preserve">zamestnanca, zvyčajne bývalého vedúceho diplomatickej misie či stálej misie, ktorý je poverený konkrétnou, zväčša dlhodobou agendou vo vymedzenej </w:t>
      </w:r>
      <w:r w:rsidR="00BB4504" w:rsidRPr="00656425">
        <w:rPr>
          <w:rFonts w:ascii="Times New Roman" w:eastAsia="Calibri" w:hAnsi="Times New Roman" w:cs="Times New Roman"/>
          <w:color w:val="000000"/>
        </w:rPr>
        <w:t>oblasti</w:t>
      </w:r>
      <w:r w:rsidR="003C3E0D" w:rsidRPr="00656425">
        <w:rPr>
          <w:rFonts w:ascii="Times New Roman" w:eastAsia="Calibri" w:hAnsi="Times New Roman" w:cs="Times New Roman"/>
          <w:color w:val="000000"/>
        </w:rPr>
        <w:t>.</w:t>
      </w:r>
    </w:p>
    <w:p w14:paraId="71B41C84" w14:textId="77777777" w:rsidR="003C3E0D" w:rsidRPr="00656425" w:rsidRDefault="003C3E0D" w:rsidP="00F53774">
      <w:pPr>
        <w:spacing w:after="0" w:line="240" w:lineRule="auto"/>
        <w:jc w:val="both"/>
        <w:rPr>
          <w:rFonts w:ascii="Times New Roman" w:eastAsia="Calibri" w:hAnsi="Times New Roman" w:cs="Times New Roman"/>
          <w:color w:val="000000"/>
        </w:rPr>
      </w:pPr>
    </w:p>
    <w:p w14:paraId="29564C9B" w14:textId="6C09EEBB" w:rsidR="003C3E0D" w:rsidRPr="00656425" w:rsidRDefault="003C3E0D" w:rsidP="003C3E0D">
      <w:pPr>
        <w:spacing w:after="0" w:line="240" w:lineRule="auto"/>
        <w:jc w:val="both"/>
        <w:rPr>
          <w:rFonts w:ascii="Times New Roman" w:eastAsia="Calibri" w:hAnsi="Times New Roman" w:cs="Times New Roman"/>
          <w:b/>
          <w:bCs/>
          <w:color w:val="000000"/>
        </w:rPr>
      </w:pPr>
      <w:r w:rsidRPr="00656425">
        <w:rPr>
          <w:rFonts w:ascii="Times New Roman" w:eastAsia="Calibri" w:hAnsi="Times New Roman" w:cs="Times New Roman"/>
          <w:b/>
          <w:bCs/>
          <w:color w:val="000000"/>
        </w:rPr>
        <w:t xml:space="preserve">K § </w:t>
      </w:r>
      <w:r w:rsidR="000727E8" w:rsidRPr="00656425">
        <w:rPr>
          <w:rFonts w:ascii="Times New Roman" w:eastAsia="Calibri" w:hAnsi="Times New Roman" w:cs="Times New Roman"/>
          <w:b/>
          <w:bCs/>
          <w:color w:val="000000"/>
        </w:rPr>
        <w:t>59</w:t>
      </w:r>
      <w:r w:rsidR="00981469" w:rsidRPr="00656425">
        <w:rPr>
          <w:rFonts w:ascii="Times New Roman" w:eastAsia="Calibri" w:hAnsi="Times New Roman" w:cs="Times New Roman"/>
          <w:b/>
          <w:bCs/>
          <w:color w:val="000000"/>
        </w:rPr>
        <w:t xml:space="preserve"> </w:t>
      </w:r>
      <w:r w:rsidR="00F91019" w:rsidRPr="00656425">
        <w:rPr>
          <w:rFonts w:ascii="Times New Roman" w:eastAsia="Calibri" w:hAnsi="Times New Roman" w:cs="Times New Roman"/>
          <w:b/>
          <w:bCs/>
          <w:color w:val="000000"/>
        </w:rPr>
        <w:t xml:space="preserve">a </w:t>
      </w:r>
      <w:r w:rsidR="00981469" w:rsidRPr="00656425">
        <w:rPr>
          <w:rFonts w:ascii="Times New Roman" w:eastAsia="Calibri" w:hAnsi="Times New Roman" w:cs="Times New Roman"/>
          <w:b/>
          <w:bCs/>
          <w:color w:val="000000"/>
        </w:rPr>
        <w:t>6</w:t>
      </w:r>
      <w:r w:rsidR="000727E8" w:rsidRPr="00656425">
        <w:rPr>
          <w:rFonts w:ascii="Times New Roman" w:eastAsia="Calibri" w:hAnsi="Times New Roman" w:cs="Times New Roman"/>
          <w:b/>
          <w:bCs/>
          <w:color w:val="000000"/>
        </w:rPr>
        <w:t>0</w:t>
      </w:r>
    </w:p>
    <w:p w14:paraId="169004E5" w14:textId="71390215" w:rsidR="003C3E0D" w:rsidRPr="00656425" w:rsidRDefault="003C3E0D" w:rsidP="003C3E0D">
      <w:pPr>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color w:val="000000"/>
        </w:rPr>
        <w:t>Ustanoveni</w:t>
      </w:r>
      <w:r w:rsidR="009E7B29" w:rsidRPr="00656425">
        <w:rPr>
          <w:rFonts w:ascii="Times New Roman" w:eastAsia="Calibri" w:hAnsi="Times New Roman" w:cs="Times New Roman"/>
          <w:color w:val="000000"/>
        </w:rPr>
        <w:t>a</w:t>
      </w:r>
      <w:r w:rsidRPr="00656425">
        <w:rPr>
          <w:rFonts w:ascii="Times New Roman" w:eastAsia="Calibri" w:hAnsi="Times New Roman" w:cs="Times New Roman"/>
          <w:color w:val="000000"/>
        </w:rPr>
        <w:t xml:space="preserve"> rieši</w:t>
      </w:r>
      <w:r w:rsidR="009E7B29" w:rsidRPr="00656425">
        <w:rPr>
          <w:rFonts w:ascii="Times New Roman" w:eastAsia="Calibri" w:hAnsi="Times New Roman" w:cs="Times New Roman"/>
          <w:color w:val="000000"/>
        </w:rPr>
        <w:t>a</w:t>
      </w:r>
      <w:r w:rsidRPr="00656425">
        <w:rPr>
          <w:rFonts w:ascii="Times New Roman" w:eastAsia="Calibri" w:hAnsi="Times New Roman" w:cs="Times New Roman"/>
          <w:color w:val="000000"/>
        </w:rPr>
        <w:t xml:space="preserve"> prípady</w:t>
      </w:r>
      <w:r w:rsidR="00F91019" w:rsidRPr="00656425">
        <w:rPr>
          <w:rFonts w:ascii="Times New Roman" w:eastAsia="Calibri" w:hAnsi="Times New Roman" w:cs="Times New Roman"/>
          <w:color w:val="000000"/>
        </w:rPr>
        <w:t xml:space="preserve"> obsadenia voľného miesta vedúceho diplomatickej misie alebo stálej misie v dôsledku </w:t>
      </w:r>
      <w:r w:rsidRPr="00656425">
        <w:rPr>
          <w:rFonts w:ascii="Times New Roman" w:eastAsia="Calibri" w:hAnsi="Times New Roman" w:cs="Times New Roman"/>
          <w:color w:val="000000"/>
        </w:rPr>
        <w:t>absencie poverenia prezidentom</w:t>
      </w:r>
      <w:r w:rsidR="00F91019" w:rsidRPr="00656425">
        <w:rPr>
          <w:rFonts w:ascii="Times New Roman" w:eastAsia="Calibri" w:hAnsi="Times New Roman" w:cs="Times New Roman"/>
          <w:color w:val="000000"/>
        </w:rPr>
        <w:t xml:space="preserve">. </w:t>
      </w:r>
    </w:p>
    <w:p w14:paraId="7B615976" w14:textId="77777777" w:rsidR="00F91019" w:rsidRPr="00656425" w:rsidRDefault="00F91019" w:rsidP="003C3E0D">
      <w:pPr>
        <w:spacing w:after="0" w:line="240" w:lineRule="auto"/>
        <w:jc w:val="both"/>
        <w:rPr>
          <w:rFonts w:ascii="Times New Roman" w:eastAsia="Calibri" w:hAnsi="Times New Roman" w:cs="Times New Roman"/>
          <w:color w:val="000000"/>
        </w:rPr>
      </w:pPr>
    </w:p>
    <w:p w14:paraId="7CEE4602" w14:textId="4956A85C" w:rsidR="003A6C00" w:rsidRPr="00656425" w:rsidRDefault="003A6C00" w:rsidP="003A6C00">
      <w:pPr>
        <w:spacing w:after="0" w:line="240" w:lineRule="auto"/>
        <w:jc w:val="both"/>
        <w:rPr>
          <w:rFonts w:ascii="Times New Roman" w:eastAsia="Calibri" w:hAnsi="Times New Roman" w:cs="Times New Roman"/>
          <w:b/>
          <w:bCs/>
          <w:color w:val="000000"/>
        </w:rPr>
      </w:pPr>
      <w:r w:rsidRPr="00656425">
        <w:rPr>
          <w:rFonts w:ascii="Times New Roman" w:eastAsia="Calibri" w:hAnsi="Times New Roman" w:cs="Times New Roman"/>
          <w:b/>
          <w:bCs/>
          <w:color w:val="000000"/>
        </w:rPr>
        <w:t>K § 6</w:t>
      </w:r>
      <w:r w:rsidR="000727E8" w:rsidRPr="00656425">
        <w:rPr>
          <w:rFonts w:ascii="Times New Roman" w:eastAsia="Calibri" w:hAnsi="Times New Roman" w:cs="Times New Roman"/>
          <w:b/>
          <w:bCs/>
          <w:color w:val="000000"/>
        </w:rPr>
        <w:t>1</w:t>
      </w:r>
    </w:p>
    <w:p w14:paraId="7363C8B5" w14:textId="318523CC" w:rsidR="002A649B" w:rsidRPr="00656425" w:rsidRDefault="002A649B" w:rsidP="003A6C00">
      <w:pPr>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color w:val="000000"/>
        </w:rPr>
        <w:t>Z dôvodu zachovania právnej istoty v špecifických situáciách vzťahujúcich sa k</w:t>
      </w:r>
      <w:r w:rsidR="00207BB7" w:rsidRPr="00656425">
        <w:rPr>
          <w:rFonts w:ascii="Times New Roman" w:eastAsia="Calibri" w:hAnsi="Times New Roman" w:cs="Times New Roman"/>
          <w:color w:val="000000"/>
        </w:rPr>
        <w:t> pôsobeniu v orgánoch verejnej moci cudzieho štátu alebo v medzinárodných organizáciách,</w:t>
      </w:r>
      <w:r w:rsidRPr="00656425">
        <w:rPr>
          <w:rFonts w:ascii="Times New Roman" w:eastAsia="Calibri" w:hAnsi="Times New Roman" w:cs="Times New Roman"/>
          <w:color w:val="000000"/>
        </w:rPr>
        <w:t xml:space="preserve"> sa upravujú časové obdobia, ktoré sa započítavajú do dĺžky služobnej praxe</w:t>
      </w:r>
      <w:r w:rsidR="00207BB7" w:rsidRPr="00656425">
        <w:rPr>
          <w:rFonts w:ascii="Times New Roman" w:eastAsia="Calibri" w:hAnsi="Times New Roman" w:cs="Times New Roman"/>
          <w:color w:val="000000"/>
        </w:rPr>
        <w:t xml:space="preserve"> štátneho zamestnanca</w:t>
      </w:r>
      <w:r w:rsidRPr="00656425">
        <w:rPr>
          <w:rFonts w:ascii="Times New Roman" w:eastAsia="Calibri" w:hAnsi="Times New Roman" w:cs="Times New Roman"/>
          <w:color w:val="000000"/>
        </w:rPr>
        <w:t>.</w:t>
      </w:r>
      <w:r w:rsidR="004200ED" w:rsidRPr="00656425">
        <w:rPr>
          <w:rFonts w:ascii="Times New Roman" w:eastAsia="Calibri" w:hAnsi="Times New Roman" w:cs="Times New Roman"/>
          <w:color w:val="000000"/>
        </w:rPr>
        <w:t xml:space="preserve"> </w:t>
      </w:r>
      <w:r w:rsidR="00E52DC1">
        <w:rPr>
          <w:rFonts w:ascii="Times New Roman" w:eastAsia="Calibri" w:hAnsi="Times New Roman" w:cs="Times New Roman"/>
          <w:color w:val="000000"/>
        </w:rPr>
        <w:br/>
      </w:r>
      <w:r w:rsidR="004200ED" w:rsidRPr="00656425">
        <w:rPr>
          <w:rFonts w:ascii="Times New Roman" w:eastAsia="Calibri" w:hAnsi="Times New Roman" w:cs="Times New Roman"/>
          <w:color w:val="000000"/>
        </w:rPr>
        <w:t xml:space="preserve">Do služobnej praxe štátneho zamestnanca sa započítava </w:t>
      </w:r>
      <w:r w:rsidR="00D368F6" w:rsidRPr="00656425">
        <w:rPr>
          <w:rFonts w:ascii="Times New Roman" w:eastAsia="Calibri" w:hAnsi="Times New Roman" w:cs="Times New Roman"/>
          <w:color w:val="000000"/>
        </w:rPr>
        <w:t>čas, keď pôsobil v orgáne verejnej moci cudzieho štátu alebo v medzinárodnej organizácii, bez ohľadu na to, či bol počas tohto obdobia zaradený mimo činnej štátnej služby alebo bol do príslušného orgánu alebo medzinárodnej organizácie</w:t>
      </w:r>
      <w:r w:rsidR="00207BB7" w:rsidRPr="00656425">
        <w:rPr>
          <w:rFonts w:ascii="Times New Roman" w:eastAsia="Calibri" w:hAnsi="Times New Roman" w:cs="Times New Roman"/>
          <w:color w:val="000000"/>
        </w:rPr>
        <w:t xml:space="preserve"> s jeho súhlasom</w:t>
      </w:r>
      <w:r w:rsidR="00D368F6" w:rsidRPr="00656425">
        <w:rPr>
          <w:rFonts w:ascii="Times New Roman" w:eastAsia="Calibri" w:hAnsi="Times New Roman" w:cs="Times New Roman"/>
          <w:color w:val="000000"/>
        </w:rPr>
        <w:t xml:space="preserve"> vyslaný.</w:t>
      </w:r>
      <w:r w:rsidR="00D368F6" w:rsidRPr="00656425">
        <w:t xml:space="preserve"> </w:t>
      </w:r>
      <w:r w:rsidR="00D368F6" w:rsidRPr="00656425">
        <w:rPr>
          <w:rFonts w:ascii="Times New Roman" w:eastAsia="Calibri" w:hAnsi="Times New Roman" w:cs="Times New Roman"/>
          <w:color w:val="000000"/>
        </w:rPr>
        <w:t xml:space="preserve">Pôsobením v medzinárodnej organizácii sa rozumie aj pôsobenie v inštitúciách a orgánoch Európskej únie. Rovnako sa do služobnej praxe započítava aj čas, keď bolo štátnemu zamestnancovi poskytnuté služobné voľno na čas pôsobenia v medzinárodnej organizácii alebo v rámci projektu Európskej únie. Maximálny čas, na ktorý je možné poskytnúť služobné voľno na pôsobenie v medzinárodnej organizácii alebo </w:t>
      </w:r>
      <w:r w:rsidR="00C337E3" w:rsidRPr="00656425">
        <w:rPr>
          <w:rFonts w:ascii="Times New Roman" w:eastAsia="Calibri" w:hAnsi="Times New Roman" w:cs="Times New Roman"/>
          <w:color w:val="000000"/>
        </w:rPr>
        <w:br/>
      </w:r>
      <w:r w:rsidR="00D368F6" w:rsidRPr="00656425">
        <w:rPr>
          <w:rFonts w:ascii="Times New Roman" w:eastAsia="Calibri" w:hAnsi="Times New Roman" w:cs="Times New Roman"/>
          <w:color w:val="000000"/>
        </w:rPr>
        <w:t xml:space="preserve">na pôsobenie v rámci projektu Európskej únie ustanovuje zákon o štátnej službe. </w:t>
      </w:r>
      <w:r w:rsidR="00207BB7" w:rsidRPr="00656425">
        <w:rPr>
          <w:rFonts w:ascii="Times New Roman" w:eastAsia="Calibri" w:hAnsi="Times New Roman" w:cs="Times New Roman"/>
          <w:color w:val="000000"/>
        </w:rPr>
        <w:t xml:space="preserve">Služobnú prax preukazuje ministerstvu, rovnako ako podľa zákona o štátnej službe, </w:t>
      </w:r>
      <w:r w:rsidR="00C337E3" w:rsidRPr="00656425">
        <w:rPr>
          <w:rFonts w:ascii="Times New Roman" w:eastAsia="Calibri" w:hAnsi="Times New Roman" w:cs="Times New Roman"/>
          <w:color w:val="000000"/>
        </w:rPr>
        <w:t xml:space="preserve">štátny </w:t>
      </w:r>
      <w:r w:rsidR="00207BB7" w:rsidRPr="00656425">
        <w:rPr>
          <w:rFonts w:ascii="Times New Roman" w:eastAsia="Calibri" w:hAnsi="Times New Roman" w:cs="Times New Roman"/>
          <w:color w:val="000000"/>
        </w:rPr>
        <w:t xml:space="preserve">zamestnanec, pričom nie je rozhodujúce kedy v minulosti služobnú prax v orgáne verejnej moci cudzieho štátu alebo v medzinárodnej organizácii štátny zamestnanec nadobudol, ak vie túto prax a dobu jej trvania hodnoverne preukázať.  </w:t>
      </w:r>
      <w:r w:rsidR="00D368F6" w:rsidRPr="00656425">
        <w:rPr>
          <w:rFonts w:ascii="Times New Roman" w:eastAsia="Calibri" w:hAnsi="Times New Roman" w:cs="Times New Roman"/>
          <w:color w:val="000000"/>
        </w:rPr>
        <w:t xml:space="preserve">     </w:t>
      </w:r>
    </w:p>
    <w:p w14:paraId="1C3A45E2" w14:textId="77777777" w:rsidR="00A86554" w:rsidRPr="00656425" w:rsidRDefault="00A86554" w:rsidP="00F91019">
      <w:pPr>
        <w:spacing w:after="0" w:line="240" w:lineRule="auto"/>
        <w:jc w:val="both"/>
        <w:rPr>
          <w:rFonts w:ascii="Times New Roman" w:eastAsia="Calibri" w:hAnsi="Times New Roman" w:cs="Times New Roman"/>
          <w:b/>
          <w:bCs/>
          <w:color w:val="000000"/>
        </w:rPr>
      </w:pPr>
    </w:p>
    <w:p w14:paraId="398BEEC5" w14:textId="77DB6161" w:rsidR="00396C66" w:rsidRPr="00656425" w:rsidRDefault="00396C66" w:rsidP="00396C66">
      <w:pPr>
        <w:spacing w:after="0" w:line="240" w:lineRule="auto"/>
        <w:jc w:val="both"/>
        <w:rPr>
          <w:rFonts w:ascii="Times New Roman" w:eastAsia="Calibri" w:hAnsi="Times New Roman" w:cs="Times New Roman"/>
          <w:b/>
          <w:bCs/>
          <w:color w:val="000000"/>
        </w:rPr>
      </w:pPr>
      <w:r w:rsidRPr="00656425">
        <w:rPr>
          <w:rFonts w:ascii="Times New Roman" w:eastAsia="Calibri" w:hAnsi="Times New Roman" w:cs="Times New Roman"/>
          <w:b/>
          <w:bCs/>
          <w:color w:val="000000"/>
        </w:rPr>
        <w:t>K § 6</w:t>
      </w:r>
      <w:r w:rsidR="000727E8" w:rsidRPr="00656425">
        <w:rPr>
          <w:rFonts w:ascii="Times New Roman" w:eastAsia="Calibri" w:hAnsi="Times New Roman" w:cs="Times New Roman"/>
          <w:b/>
          <w:bCs/>
          <w:color w:val="000000"/>
        </w:rPr>
        <w:t>2</w:t>
      </w:r>
      <w:r w:rsidRPr="00656425">
        <w:rPr>
          <w:rFonts w:ascii="Times New Roman" w:eastAsia="Calibri" w:hAnsi="Times New Roman" w:cs="Times New Roman"/>
          <w:b/>
          <w:bCs/>
          <w:color w:val="000000"/>
        </w:rPr>
        <w:t xml:space="preserve"> </w:t>
      </w:r>
      <w:r w:rsidR="001F285E" w:rsidRPr="00656425">
        <w:rPr>
          <w:rFonts w:ascii="Times New Roman" w:eastAsia="Calibri" w:hAnsi="Times New Roman" w:cs="Times New Roman"/>
          <w:b/>
          <w:bCs/>
          <w:color w:val="000000"/>
        </w:rPr>
        <w:t>až 6</w:t>
      </w:r>
      <w:r w:rsidR="000727E8" w:rsidRPr="00656425">
        <w:rPr>
          <w:rFonts w:ascii="Times New Roman" w:eastAsia="Calibri" w:hAnsi="Times New Roman" w:cs="Times New Roman"/>
          <w:b/>
          <w:bCs/>
          <w:color w:val="000000"/>
        </w:rPr>
        <w:t>6</w:t>
      </w:r>
    </w:p>
    <w:p w14:paraId="27F4D4DE" w14:textId="34BCFB83" w:rsidR="00A86554" w:rsidRPr="00656425" w:rsidRDefault="001F285E" w:rsidP="001F285E">
      <w:pPr>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color w:val="000000"/>
        </w:rPr>
        <w:t>Vzhľadom na špecifickosť obsadzovania štátnozamestnaneckých miest v ústredí služobného úradu</w:t>
      </w:r>
      <w:r w:rsidR="00E412A1" w:rsidRPr="00656425">
        <w:rPr>
          <w:rFonts w:ascii="Times New Roman" w:eastAsia="Calibri" w:hAnsi="Times New Roman" w:cs="Times New Roman"/>
          <w:color w:val="000000"/>
        </w:rPr>
        <w:t>, ktorým je</w:t>
      </w:r>
      <w:r w:rsidRPr="00656425">
        <w:rPr>
          <w:rFonts w:ascii="Times New Roman" w:eastAsia="Calibri" w:hAnsi="Times New Roman" w:cs="Times New Roman"/>
          <w:color w:val="000000"/>
        </w:rPr>
        <w:t xml:space="preserve"> ministerstvo</w:t>
      </w:r>
      <w:r w:rsidR="000026AC" w:rsidRPr="00656425">
        <w:rPr>
          <w:rFonts w:ascii="Times New Roman" w:eastAsia="Calibri" w:hAnsi="Times New Roman" w:cs="Times New Roman"/>
          <w:color w:val="000000"/>
        </w:rPr>
        <w:t>,</w:t>
      </w:r>
      <w:r w:rsidRPr="00656425">
        <w:rPr>
          <w:rFonts w:ascii="Times New Roman" w:eastAsia="Calibri" w:hAnsi="Times New Roman" w:cs="Times New Roman"/>
          <w:color w:val="000000"/>
        </w:rPr>
        <w:t xml:space="preserve"> a na zastupiteľských úradoch</w:t>
      </w:r>
      <w:r w:rsidR="00E0330E" w:rsidRPr="00656425">
        <w:rPr>
          <w:rFonts w:ascii="Times New Roman" w:eastAsia="Calibri" w:hAnsi="Times New Roman" w:cs="Times New Roman"/>
          <w:color w:val="000000"/>
        </w:rPr>
        <w:t>,</w:t>
      </w:r>
      <w:r w:rsidRPr="00656425">
        <w:rPr>
          <w:rFonts w:ascii="Times New Roman" w:eastAsia="Calibri" w:hAnsi="Times New Roman" w:cs="Times New Roman"/>
          <w:color w:val="000000"/>
        </w:rPr>
        <w:t xml:space="preserve"> v dôsledku rotácie štátnych zamestnancov s pravidelným miestom výkonu štátnej služby na území Slovenskej republiky </w:t>
      </w:r>
      <w:r w:rsidR="00C337E3" w:rsidRPr="00656425">
        <w:rPr>
          <w:rFonts w:ascii="Times New Roman" w:eastAsia="Calibri" w:hAnsi="Times New Roman" w:cs="Times New Roman"/>
          <w:color w:val="000000"/>
        </w:rPr>
        <w:br/>
      </w:r>
      <w:r w:rsidRPr="00656425">
        <w:rPr>
          <w:rFonts w:ascii="Times New Roman" w:eastAsia="Calibri" w:hAnsi="Times New Roman" w:cs="Times New Roman"/>
          <w:color w:val="000000"/>
        </w:rPr>
        <w:t>a mimo územia Slovenskej republiky</w:t>
      </w:r>
      <w:r w:rsidR="00E0330E" w:rsidRPr="00656425">
        <w:rPr>
          <w:rFonts w:ascii="Times New Roman" w:eastAsia="Calibri" w:hAnsi="Times New Roman" w:cs="Times New Roman"/>
          <w:color w:val="000000"/>
        </w:rPr>
        <w:t xml:space="preserve">, ako aj z dôvodu pôsobenia štátnych zamestnancov </w:t>
      </w:r>
      <w:r w:rsidR="00C337E3" w:rsidRPr="00656425">
        <w:rPr>
          <w:rFonts w:ascii="Times New Roman" w:eastAsia="Calibri" w:hAnsi="Times New Roman" w:cs="Times New Roman"/>
          <w:color w:val="000000"/>
        </w:rPr>
        <w:br/>
      </w:r>
      <w:r w:rsidR="00E0330E" w:rsidRPr="00656425">
        <w:rPr>
          <w:rFonts w:ascii="Times New Roman" w:eastAsia="Calibri" w:hAnsi="Times New Roman" w:cs="Times New Roman"/>
          <w:color w:val="000000"/>
        </w:rPr>
        <w:t>v orgánoch verejnej moci cudzieho štátu alebo v medzinárodnej organizácii (či už tam boli vyslan</w:t>
      </w:r>
      <w:r w:rsidR="00C337E3" w:rsidRPr="00656425">
        <w:rPr>
          <w:rFonts w:ascii="Times New Roman" w:eastAsia="Calibri" w:hAnsi="Times New Roman" w:cs="Times New Roman"/>
          <w:color w:val="000000"/>
        </w:rPr>
        <w:t>í</w:t>
      </w:r>
      <w:r w:rsidR="00E0330E" w:rsidRPr="00656425">
        <w:rPr>
          <w:rFonts w:ascii="Times New Roman" w:eastAsia="Calibri" w:hAnsi="Times New Roman" w:cs="Times New Roman"/>
          <w:color w:val="000000"/>
        </w:rPr>
        <w:t xml:space="preserve"> alebo boli na toto obdobie zaradení mimo činnú štátnu službu),</w:t>
      </w:r>
      <w:r w:rsidRPr="00656425">
        <w:rPr>
          <w:rFonts w:ascii="Times New Roman" w:eastAsia="Calibri" w:hAnsi="Times New Roman" w:cs="Times New Roman"/>
          <w:color w:val="000000"/>
        </w:rPr>
        <w:t xml:space="preserve"> sa navrhuje, aby okamihom dočasného vyslania, dočasného preloženia</w:t>
      </w:r>
      <w:r w:rsidR="00E05ED6" w:rsidRPr="00656425">
        <w:rPr>
          <w:rFonts w:ascii="Times New Roman" w:eastAsia="Calibri" w:hAnsi="Times New Roman" w:cs="Times New Roman"/>
          <w:color w:val="000000"/>
        </w:rPr>
        <w:t>,</w:t>
      </w:r>
      <w:r w:rsidRPr="00656425">
        <w:rPr>
          <w:rFonts w:ascii="Times New Roman" w:eastAsia="Calibri" w:hAnsi="Times New Roman" w:cs="Times New Roman"/>
          <w:color w:val="000000"/>
        </w:rPr>
        <w:t xml:space="preserve"> poskytnutia služobného voľna</w:t>
      </w:r>
      <w:r w:rsidR="00E05ED6" w:rsidRPr="00656425">
        <w:rPr>
          <w:rFonts w:ascii="Times New Roman" w:eastAsia="Calibri" w:hAnsi="Times New Roman" w:cs="Times New Roman"/>
          <w:color w:val="000000"/>
        </w:rPr>
        <w:t xml:space="preserve"> či zaradením mimo činnú štátnu službu</w:t>
      </w:r>
      <w:r w:rsidRPr="00656425">
        <w:rPr>
          <w:rFonts w:ascii="Times New Roman" w:eastAsia="Calibri" w:hAnsi="Times New Roman" w:cs="Times New Roman"/>
          <w:color w:val="000000"/>
        </w:rPr>
        <w:t xml:space="preserve"> sa štátnozamestnanecké miesto, na ktorom štátny zamestnanec vykonával štátnu službu pred uvedenou právnou skutočnosťou, považovalo </w:t>
      </w:r>
      <w:r w:rsidR="00E52DC1">
        <w:rPr>
          <w:rFonts w:ascii="Times New Roman" w:eastAsia="Calibri" w:hAnsi="Times New Roman" w:cs="Times New Roman"/>
          <w:color w:val="000000"/>
        </w:rPr>
        <w:br/>
      </w:r>
      <w:r w:rsidRPr="00656425">
        <w:rPr>
          <w:rFonts w:ascii="Times New Roman" w:eastAsia="Calibri" w:hAnsi="Times New Roman" w:cs="Times New Roman"/>
          <w:color w:val="000000"/>
        </w:rPr>
        <w:t>za voľné štátnozamestnanecké miesto, ktoré služobný úrad obsadí niektorým zo spôsobov ustanovených v zákone o štátnej službe a na ktoré je možné zaradiť len štátneho zamestnanca vykonávajúceho stálu štátnu službu na ministerstve.</w:t>
      </w:r>
      <w:r w:rsidR="00DD149F" w:rsidRPr="00656425">
        <w:rPr>
          <w:rFonts w:ascii="Times New Roman" w:eastAsia="Calibri" w:hAnsi="Times New Roman" w:cs="Times New Roman"/>
          <w:color w:val="000000"/>
        </w:rPr>
        <w:t xml:space="preserve"> </w:t>
      </w:r>
      <w:r w:rsidRPr="00656425">
        <w:rPr>
          <w:rFonts w:ascii="Times New Roman" w:eastAsia="Calibri" w:hAnsi="Times New Roman" w:cs="Times New Roman"/>
          <w:color w:val="000000"/>
        </w:rPr>
        <w:t>Zároveň sa navrhuje osobitný spôsob zaraďovania štátneho zamestnanca po uplynutí doby dočasného vyslania, dočasného preloženia či doby, na ktorú bolo poskytnuté štátnemu zamestnancovi služobné voľno.</w:t>
      </w:r>
      <w:r w:rsidR="00E0330E" w:rsidRPr="00656425">
        <w:rPr>
          <w:rFonts w:ascii="Times New Roman" w:eastAsia="Calibri" w:hAnsi="Times New Roman" w:cs="Times New Roman"/>
          <w:color w:val="000000"/>
        </w:rPr>
        <w:t xml:space="preserve"> Takáto špecifická </w:t>
      </w:r>
      <w:r w:rsidR="00E0330E" w:rsidRPr="00656425">
        <w:rPr>
          <w:rFonts w:ascii="Times New Roman" w:eastAsia="Calibri" w:hAnsi="Times New Roman" w:cs="Times New Roman"/>
          <w:color w:val="000000"/>
        </w:rPr>
        <w:lastRenderedPageBreak/>
        <w:t xml:space="preserve">právna úprava vo vzťahu k zákonu o štátnej službe na podmienky ministerstva je nevyhnutná, aby bolo možné flexibilne zabezpečiť plynulé striedanie štátnej služby a zahraničnej služby </w:t>
      </w:r>
      <w:r w:rsidR="00E52DC1">
        <w:rPr>
          <w:rFonts w:ascii="Times New Roman" w:eastAsia="Calibri" w:hAnsi="Times New Roman" w:cs="Times New Roman"/>
          <w:color w:val="000000"/>
        </w:rPr>
        <w:br/>
      </w:r>
      <w:r w:rsidR="00E0330E" w:rsidRPr="00656425">
        <w:rPr>
          <w:rFonts w:ascii="Times New Roman" w:eastAsia="Calibri" w:hAnsi="Times New Roman" w:cs="Times New Roman"/>
          <w:color w:val="000000"/>
        </w:rPr>
        <w:t>pri veľkom objeme štátnych zamestnancov, ktorí sú každoročne vysielaní na výkon štátnej služby do cudziny, a ktorí sa zo zahraničnej služby vracajú naspäť na ministerstvo.</w:t>
      </w:r>
    </w:p>
    <w:p w14:paraId="05BA915E" w14:textId="77777777" w:rsidR="001F285E" w:rsidRPr="00656425" w:rsidRDefault="001F285E" w:rsidP="001F285E">
      <w:pPr>
        <w:spacing w:after="0" w:line="240" w:lineRule="auto"/>
        <w:jc w:val="both"/>
        <w:rPr>
          <w:rFonts w:ascii="Times New Roman" w:eastAsia="Calibri" w:hAnsi="Times New Roman" w:cs="Times New Roman"/>
          <w:b/>
          <w:bCs/>
          <w:color w:val="000000"/>
        </w:rPr>
      </w:pPr>
    </w:p>
    <w:p w14:paraId="3AD86FE4" w14:textId="7C33C4A7" w:rsidR="003A6C00" w:rsidRPr="00656425" w:rsidRDefault="003A6C00" w:rsidP="003A6C00">
      <w:pPr>
        <w:spacing w:after="0" w:line="240" w:lineRule="auto"/>
        <w:jc w:val="both"/>
        <w:rPr>
          <w:rFonts w:ascii="Times New Roman" w:eastAsia="Calibri" w:hAnsi="Times New Roman" w:cs="Times New Roman"/>
          <w:b/>
          <w:bCs/>
          <w:color w:val="000000"/>
        </w:rPr>
      </w:pPr>
      <w:r w:rsidRPr="00656425">
        <w:rPr>
          <w:rFonts w:ascii="Times New Roman" w:eastAsia="Calibri" w:hAnsi="Times New Roman" w:cs="Times New Roman"/>
          <w:b/>
          <w:bCs/>
          <w:color w:val="000000"/>
        </w:rPr>
        <w:t xml:space="preserve">K § </w:t>
      </w:r>
      <w:r w:rsidR="000727E8" w:rsidRPr="00656425">
        <w:rPr>
          <w:rFonts w:ascii="Times New Roman" w:eastAsia="Calibri" w:hAnsi="Times New Roman" w:cs="Times New Roman"/>
          <w:b/>
          <w:bCs/>
          <w:color w:val="000000"/>
        </w:rPr>
        <w:t>6</w:t>
      </w:r>
      <w:r w:rsidR="000026AC" w:rsidRPr="00656425">
        <w:rPr>
          <w:rFonts w:ascii="Times New Roman" w:eastAsia="Calibri" w:hAnsi="Times New Roman" w:cs="Times New Roman"/>
          <w:b/>
          <w:bCs/>
          <w:color w:val="000000"/>
        </w:rPr>
        <w:t>7</w:t>
      </w:r>
    </w:p>
    <w:p w14:paraId="0942C6A6" w14:textId="5EF1DBD4" w:rsidR="00DD149F" w:rsidRPr="00656425" w:rsidRDefault="004D177A" w:rsidP="003A6C00">
      <w:pPr>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color w:val="000000"/>
        </w:rPr>
        <w:t>Ustanovenie upravuje spôsoby skončenia štátnozamestnaneckého pomeru</w:t>
      </w:r>
      <w:r w:rsidR="002E3D07" w:rsidRPr="00656425">
        <w:rPr>
          <w:rFonts w:ascii="Times New Roman" w:eastAsia="Calibri" w:hAnsi="Times New Roman" w:cs="Times New Roman"/>
          <w:color w:val="000000"/>
        </w:rPr>
        <w:t>, a to dohodu a výpoveď zo strany</w:t>
      </w:r>
      <w:r w:rsidR="00304276" w:rsidRPr="00656425">
        <w:rPr>
          <w:rFonts w:ascii="Times New Roman" w:eastAsia="Calibri" w:hAnsi="Times New Roman" w:cs="Times New Roman"/>
          <w:color w:val="000000"/>
        </w:rPr>
        <w:t xml:space="preserve"> ministerstva</w:t>
      </w:r>
      <w:r w:rsidR="002E3D07" w:rsidRPr="00656425">
        <w:rPr>
          <w:rFonts w:ascii="Times New Roman" w:eastAsia="Calibri" w:hAnsi="Times New Roman" w:cs="Times New Roman"/>
          <w:color w:val="000000"/>
        </w:rPr>
        <w:t>.</w:t>
      </w:r>
      <w:r w:rsidRPr="00656425">
        <w:rPr>
          <w:rFonts w:ascii="Times New Roman" w:eastAsia="Calibri" w:hAnsi="Times New Roman" w:cs="Times New Roman"/>
          <w:color w:val="000000"/>
        </w:rPr>
        <w:t xml:space="preserve"> V odseku 2 sa </w:t>
      </w:r>
      <w:r w:rsidR="002E3D07" w:rsidRPr="00656425">
        <w:rPr>
          <w:rFonts w:ascii="Times New Roman" w:eastAsia="Calibri" w:hAnsi="Times New Roman" w:cs="Times New Roman"/>
          <w:color w:val="000000"/>
        </w:rPr>
        <w:t>upravuj</w:t>
      </w:r>
      <w:r w:rsidR="00304276" w:rsidRPr="00656425">
        <w:rPr>
          <w:rFonts w:ascii="Times New Roman" w:eastAsia="Calibri" w:hAnsi="Times New Roman" w:cs="Times New Roman"/>
          <w:color w:val="000000"/>
        </w:rPr>
        <w:t>ú</w:t>
      </w:r>
      <w:r w:rsidR="002E3D07" w:rsidRPr="00656425">
        <w:rPr>
          <w:rFonts w:ascii="Times New Roman" w:eastAsia="Calibri" w:hAnsi="Times New Roman" w:cs="Times New Roman"/>
          <w:color w:val="000000"/>
        </w:rPr>
        <w:t xml:space="preserve"> prípad</w:t>
      </w:r>
      <w:r w:rsidR="00304276" w:rsidRPr="00656425">
        <w:rPr>
          <w:rFonts w:ascii="Times New Roman" w:eastAsia="Calibri" w:hAnsi="Times New Roman" w:cs="Times New Roman"/>
          <w:color w:val="000000"/>
        </w:rPr>
        <w:t>y</w:t>
      </w:r>
      <w:r w:rsidR="002E3D07" w:rsidRPr="00656425">
        <w:rPr>
          <w:rFonts w:ascii="Times New Roman" w:eastAsia="Calibri" w:hAnsi="Times New Roman" w:cs="Times New Roman"/>
          <w:color w:val="000000"/>
        </w:rPr>
        <w:t xml:space="preserve">, kedy je v dohode o skončení štátnozamestnaneckého pomeru potrebné uviesť dôvody skončenia štátnozamestnaneckého pomeru. Okrem dôvodov ustanovených v § 75 zákona o štátnej službe môže </w:t>
      </w:r>
      <w:r w:rsidR="005251CC" w:rsidRPr="00656425">
        <w:rPr>
          <w:rFonts w:ascii="Times New Roman" w:eastAsia="Calibri" w:hAnsi="Times New Roman" w:cs="Times New Roman"/>
          <w:color w:val="000000"/>
        </w:rPr>
        <w:t xml:space="preserve">dať </w:t>
      </w:r>
      <w:r w:rsidR="00304276" w:rsidRPr="00656425">
        <w:rPr>
          <w:rFonts w:ascii="Times New Roman" w:eastAsia="Calibri" w:hAnsi="Times New Roman" w:cs="Times New Roman"/>
          <w:color w:val="000000"/>
        </w:rPr>
        <w:t xml:space="preserve">ministerstvo </w:t>
      </w:r>
      <w:r w:rsidR="002E3D07" w:rsidRPr="00656425">
        <w:rPr>
          <w:rFonts w:ascii="Times New Roman" w:eastAsia="Calibri" w:hAnsi="Times New Roman" w:cs="Times New Roman"/>
          <w:color w:val="000000"/>
        </w:rPr>
        <w:t>štátnemu zamestnancovi výpoveď aj v ďalších, presne špecifikovaných prípado</w:t>
      </w:r>
      <w:r w:rsidR="005251CC" w:rsidRPr="00656425">
        <w:rPr>
          <w:rFonts w:ascii="Times New Roman" w:eastAsia="Calibri" w:hAnsi="Times New Roman" w:cs="Times New Roman"/>
          <w:color w:val="000000"/>
        </w:rPr>
        <w:t>ch,</w:t>
      </w:r>
      <w:r w:rsidR="002E3D07" w:rsidRPr="00656425">
        <w:rPr>
          <w:rFonts w:ascii="Times New Roman" w:eastAsia="Calibri" w:hAnsi="Times New Roman" w:cs="Times New Roman"/>
          <w:color w:val="000000"/>
        </w:rPr>
        <w:t xml:space="preserve"> súvisiacich s nemožnosťou </w:t>
      </w:r>
      <w:r w:rsidR="005251CC" w:rsidRPr="00656425">
        <w:rPr>
          <w:rFonts w:ascii="Times New Roman" w:eastAsia="Calibri" w:hAnsi="Times New Roman" w:cs="Times New Roman"/>
          <w:color w:val="000000"/>
        </w:rPr>
        <w:t>jeho</w:t>
      </w:r>
      <w:r w:rsidR="002E3D07" w:rsidRPr="00656425">
        <w:rPr>
          <w:rFonts w:ascii="Times New Roman" w:eastAsia="Calibri" w:hAnsi="Times New Roman" w:cs="Times New Roman"/>
          <w:color w:val="000000"/>
        </w:rPr>
        <w:t xml:space="preserve"> zaradenia na štátnozamestnanecké miesto</w:t>
      </w:r>
      <w:r w:rsidR="00304276" w:rsidRPr="00656425">
        <w:rPr>
          <w:rFonts w:ascii="Times New Roman" w:eastAsia="Calibri" w:hAnsi="Times New Roman" w:cs="Times New Roman"/>
          <w:color w:val="000000"/>
        </w:rPr>
        <w:t xml:space="preserve"> v tom istom odbore štátnej služby a v tej istej funkcii štátneho zamestnanca pri súčasnej absencii vhodného štátnozamestnaneckého miesta v zmysle § 29 zákona o štátnej službe</w:t>
      </w:r>
      <w:r w:rsidR="00C71C28" w:rsidRPr="00656425">
        <w:rPr>
          <w:rFonts w:ascii="Times New Roman" w:eastAsia="Calibri" w:hAnsi="Times New Roman" w:cs="Times New Roman"/>
          <w:color w:val="000000"/>
        </w:rPr>
        <w:t xml:space="preserve"> na ministerstve</w:t>
      </w:r>
      <w:r w:rsidR="00304276" w:rsidRPr="00656425">
        <w:rPr>
          <w:rFonts w:ascii="Times New Roman" w:eastAsia="Calibri" w:hAnsi="Times New Roman" w:cs="Times New Roman"/>
          <w:color w:val="000000"/>
        </w:rPr>
        <w:t xml:space="preserve">, ktoré by </w:t>
      </w:r>
      <w:r w:rsidR="00C71C28" w:rsidRPr="00656425">
        <w:rPr>
          <w:rFonts w:ascii="Times New Roman" w:eastAsia="Calibri" w:hAnsi="Times New Roman" w:cs="Times New Roman"/>
          <w:color w:val="000000"/>
        </w:rPr>
        <w:t>moh</w:t>
      </w:r>
      <w:r w:rsidR="00304276" w:rsidRPr="00656425">
        <w:rPr>
          <w:rFonts w:ascii="Times New Roman" w:eastAsia="Calibri" w:hAnsi="Times New Roman" w:cs="Times New Roman"/>
          <w:color w:val="000000"/>
        </w:rPr>
        <w:t xml:space="preserve">lo ministerstvo štátnemu zamestnancovi ponúknuť. </w:t>
      </w:r>
      <w:r w:rsidR="00C71C28" w:rsidRPr="00656425">
        <w:rPr>
          <w:rFonts w:ascii="Times New Roman" w:eastAsia="Calibri" w:hAnsi="Times New Roman" w:cs="Times New Roman"/>
          <w:color w:val="000000"/>
        </w:rPr>
        <w:t xml:space="preserve">V prípade splnenia všetkých vyššie uvedených podmienok môže ministerstvo skončiť štátnozamestnanecký pomer so štátnym zamestnancom </w:t>
      </w:r>
      <w:r w:rsidR="002E3D07" w:rsidRPr="00656425">
        <w:rPr>
          <w:rFonts w:ascii="Times New Roman" w:eastAsia="Calibri" w:hAnsi="Times New Roman" w:cs="Times New Roman"/>
          <w:color w:val="000000"/>
        </w:rPr>
        <w:t>po uplynutí</w:t>
      </w:r>
      <w:r w:rsidR="00C71C28" w:rsidRPr="00656425">
        <w:rPr>
          <w:rFonts w:ascii="Times New Roman" w:eastAsia="Calibri" w:hAnsi="Times New Roman" w:cs="Times New Roman"/>
          <w:color w:val="000000"/>
        </w:rPr>
        <w:t xml:space="preserve"> doby</w:t>
      </w:r>
      <w:r w:rsidR="002E3D07" w:rsidRPr="00656425">
        <w:rPr>
          <w:rFonts w:ascii="Times New Roman" w:eastAsia="Calibri" w:hAnsi="Times New Roman" w:cs="Times New Roman"/>
          <w:color w:val="000000"/>
        </w:rPr>
        <w:t xml:space="preserve"> </w:t>
      </w:r>
      <w:r w:rsidR="005251CC" w:rsidRPr="00656425">
        <w:rPr>
          <w:rFonts w:ascii="Times New Roman" w:eastAsia="Calibri" w:hAnsi="Times New Roman" w:cs="Times New Roman"/>
          <w:color w:val="000000"/>
        </w:rPr>
        <w:t>jeho</w:t>
      </w:r>
      <w:r w:rsidR="002E3D07" w:rsidRPr="00656425">
        <w:rPr>
          <w:rFonts w:ascii="Times New Roman" w:eastAsia="Calibri" w:hAnsi="Times New Roman" w:cs="Times New Roman"/>
          <w:color w:val="000000"/>
        </w:rPr>
        <w:t xml:space="preserve"> </w:t>
      </w:r>
      <w:r w:rsidR="00C71C28" w:rsidRPr="00656425">
        <w:rPr>
          <w:rFonts w:ascii="Times New Roman" w:eastAsia="Calibri" w:hAnsi="Times New Roman" w:cs="Times New Roman"/>
          <w:color w:val="000000"/>
        </w:rPr>
        <w:t xml:space="preserve">vyslania na vykonávanie funkcie v orgáne verejnej moci </w:t>
      </w:r>
      <w:r w:rsidR="00A4669C" w:rsidRPr="00656425">
        <w:rPr>
          <w:rFonts w:ascii="Times New Roman" w:eastAsia="Calibri" w:hAnsi="Times New Roman" w:cs="Times New Roman"/>
          <w:color w:val="000000"/>
        </w:rPr>
        <w:t>cudzieho</w:t>
      </w:r>
      <w:r w:rsidR="00C71C28" w:rsidRPr="00656425">
        <w:rPr>
          <w:rFonts w:ascii="Times New Roman" w:eastAsia="Calibri" w:hAnsi="Times New Roman" w:cs="Times New Roman"/>
          <w:color w:val="000000"/>
        </w:rPr>
        <w:t xml:space="preserve"> štátu alebo v medzinárodnej organizácii, zaradenia na štátnozamestnanecké miesto veľvyslanca s osobitným poslaním, </w:t>
      </w:r>
      <w:r w:rsidR="002E3D07" w:rsidRPr="00656425">
        <w:rPr>
          <w:rFonts w:ascii="Times New Roman" w:eastAsia="Calibri" w:hAnsi="Times New Roman" w:cs="Times New Roman"/>
          <w:color w:val="000000"/>
        </w:rPr>
        <w:t xml:space="preserve">dočasného vyslania, </w:t>
      </w:r>
      <w:r w:rsidR="00C71C28" w:rsidRPr="00656425">
        <w:rPr>
          <w:rFonts w:ascii="Times New Roman" w:eastAsia="Calibri" w:hAnsi="Times New Roman" w:cs="Times New Roman"/>
          <w:color w:val="000000"/>
        </w:rPr>
        <w:t xml:space="preserve">dočasného preloženia, </w:t>
      </w:r>
      <w:r w:rsidR="002E3D07" w:rsidRPr="00656425">
        <w:rPr>
          <w:rFonts w:ascii="Times New Roman" w:eastAsia="Calibri" w:hAnsi="Times New Roman" w:cs="Times New Roman"/>
          <w:color w:val="000000"/>
        </w:rPr>
        <w:t xml:space="preserve">služobného voľna </w:t>
      </w:r>
      <w:r w:rsidR="00C71C28" w:rsidRPr="00656425">
        <w:rPr>
          <w:rFonts w:ascii="Times New Roman" w:eastAsia="Calibri" w:hAnsi="Times New Roman" w:cs="Times New Roman"/>
          <w:color w:val="000000"/>
        </w:rPr>
        <w:t xml:space="preserve">alebo doby </w:t>
      </w:r>
      <w:r w:rsidR="002E3D07" w:rsidRPr="00656425">
        <w:rPr>
          <w:rFonts w:ascii="Times New Roman" w:eastAsia="Calibri" w:hAnsi="Times New Roman" w:cs="Times New Roman"/>
          <w:color w:val="000000"/>
        </w:rPr>
        <w:t xml:space="preserve">zaradenia mimo činnú štátnu službu. </w:t>
      </w:r>
    </w:p>
    <w:p w14:paraId="520AD03E" w14:textId="2FF8C0BE" w:rsidR="003A6C00" w:rsidRPr="00656425" w:rsidRDefault="003A6C00" w:rsidP="003A6C00">
      <w:pPr>
        <w:spacing w:after="0" w:line="240" w:lineRule="auto"/>
        <w:jc w:val="both"/>
        <w:rPr>
          <w:rFonts w:ascii="Times New Roman" w:eastAsia="Calibri" w:hAnsi="Times New Roman" w:cs="Times New Roman"/>
          <w:b/>
          <w:bCs/>
          <w:color w:val="000000"/>
        </w:rPr>
      </w:pPr>
    </w:p>
    <w:p w14:paraId="40060FC5" w14:textId="6430CFBF" w:rsidR="002E3D07" w:rsidRPr="00656425" w:rsidRDefault="002E3D07" w:rsidP="002E3D07">
      <w:pPr>
        <w:spacing w:after="0" w:line="240" w:lineRule="auto"/>
        <w:jc w:val="both"/>
        <w:rPr>
          <w:rFonts w:ascii="Times New Roman" w:eastAsia="Calibri" w:hAnsi="Times New Roman" w:cs="Times New Roman"/>
          <w:b/>
          <w:bCs/>
          <w:color w:val="000000"/>
        </w:rPr>
      </w:pPr>
      <w:r w:rsidRPr="00656425">
        <w:rPr>
          <w:rFonts w:ascii="Times New Roman" w:eastAsia="Calibri" w:hAnsi="Times New Roman" w:cs="Times New Roman"/>
          <w:b/>
          <w:bCs/>
          <w:color w:val="000000"/>
        </w:rPr>
        <w:t xml:space="preserve">K § </w:t>
      </w:r>
      <w:r w:rsidR="000727E8" w:rsidRPr="00656425">
        <w:rPr>
          <w:rFonts w:ascii="Times New Roman" w:eastAsia="Calibri" w:hAnsi="Times New Roman" w:cs="Times New Roman"/>
          <w:b/>
          <w:bCs/>
          <w:color w:val="000000"/>
        </w:rPr>
        <w:t>68</w:t>
      </w:r>
    </w:p>
    <w:p w14:paraId="1E9AA5FF" w14:textId="1B297F07" w:rsidR="002E3D07" w:rsidRPr="00656425" w:rsidRDefault="00D72D52" w:rsidP="002E3D07">
      <w:pPr>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color w:val="000000"/>
        </w:rPr>
        <w:t xml:space="preserve">V prípadoch výpovede podľa § </w:t>
      </w:r>
      <w:r w:rsidR="00C626E6" w:rsidRPr="00656425">
        <w:rPr>
          <w:rFonts w:ascii="Times New Roman" w:eastAsia="Calibri" w:hAnsi="Times New Roman" w:cs="Times New Roman"/>
          <w:color w:val="000000"/>
        </w:rPr>
        <w:t>6</w:t>
      </w:r>
      <w:r w:rsidR="00B06394" w:rsidRPr="00656425">
        <w:rPr>
          <w:rFonts w:ascii="Times New Roman" w:eastAsia="Calibri" w:hAnsi="Times New Roman" w:cs="Times New Roman"/>
          <w:color w:val="000000"/>
        </w:rPr>
        <w:t xml:space="preserve">7 </w:t>
      </w:r>
      <w:r w:rsidRPr="00656425">
        <w:rPr>
          <w:rFonts w:ascii="Times New Roman" w:eastAsia="Calibri" w:hAnsi="Times New Roman" w:cs="Times New Roman"/>
          <w:color w:val="000000"/>
        </w:rPr>
        <w:t xml:space="preserve">ods. 4 návrhu zákona alebo </w:t>
      </w:r>
      <w:r w:rsidR="00B06394" w:rsidRPr="00656425">
        <w:rPr>
          <w:rFonts w:ascii="Times New Roman" w:eastAsia="Calibri" w:hAnsi="Times New Roman" w:cs="Times New Roman"/>
          <w:color w:val="000000"/>
        </w:rPr>
        <w:t xml:space="preserve">v prípade </w:t>
      </w:r>
      <w:r w:rsidRPr="00656425">
        <w:rPr>
          <w:rFonts w:ascii="Times New Roman" w:eastAsia="Calibri" w:hAnsi="Times New Roman" w:cs="Times New Roman"/>
          <w:color w:val="000000"/>
        </w:rPr>
        <w:t>dohody o skončení štátnozamestnaneckého pomeru z tých istých dôvodov sa n</w:t>
      </w:r>
      <w:r w:rsidR="002E3D07" w:rsidRPr="00656425">
        <w:rPr>
          <w:rFonts w:ascii="Times New Roman" w:eastAsia="Calibri" w:hAnsi="Times New Roman" w:cs="Times New Roman"/>
          <w:color w:val="000000"/>
        </w:rPr>
        <w:t>avrhuje, aby štátny zamestnanec mal nárok na odstupné</w:t>
      </w:r>
      <w:r w:rsidR="00B06394" w:rsidRPr="00656425">
        <w:rPr>
          <w:rFonts w:ascii="Times New Roman" w:eastAsia="Calibri" w:hAnsi="Times New Roman" w:cs="Times New Roman"/>
          <w:color w:val="000000"/>
        </w:rPr>
        <w:t>,</w:t>
      </w:r>
      <w:r w:rsidR="002E3D07" w:rsidRPr="00656425">
        <w:rPr>
          <w:rFonts w:ascii="Times New Roman" w:eastAsia="Calibri" w:hAnsi="Times New Roman" w:cs="Times New Roman"/>
          <w:color w:val="000000"/>
        </w:rPr>
        <w:t xml:space="preserve"> až ak jeho štátnozamestnanecký pomer v stálej štátnej službe trval najmenej jeden rok. Pokiaľ štátnozamestnanecký pomer štátneho zamestnanca v stálej štátnej službe trval menej ako dva roky, štátnemu zamestnancovi patrí odstupné vo výške dvojnásobku naposledy priznaného funkčného platu</w:t>
      </w:r>
      <w:r w:rsidR="00512C5A" w:rsidRPr="00656425">
        <w:rPr>
          <w:rFonts w:ascii="Times New Roman" w:eastAsia="Calibri" w:hAnsi="Times New Roman" w:cs="Times New Roman"/>
          <w:color w:val="000000"/>
        </w:rPr>
        <w:t>,</w:t>
      </w:r>
      <w:r w:rsidR="002E3D07" w:rsidRPr="00656425">
        <w:rPr>
          <w:rFonts w:ascii="Times New Roman" w:eastAsia="Calibri" w:hAnsi="Times New Roman" w:cs="Times New Roman"/>
          <w:color w:val="000000"/>
        </w:rPr>
        <w:t xml:space="preserve"> vo výške trojnásobku, ak štátnozamestnanecký pomer v stálej štátnej službe trval najmenej dva roky a menej ako päť rokov a vo výške štvornásobku</w:t>
      </w:r>
      <w:r w:rsidR="00512C5A" w:rsidRPr="00656425">
        <w:rPr>
          <w:rFonts w:ascii="Times New Roman" w:eastAsia="Calibri" w:hAnsi="Times New Roman" w:cs="Times New Roman"/>
          <w:color w:val="000000"/>
        </w:rPr>
        <w:t>,</w:t>
      </w:r>
      <w:r w:rsidR="002E3D07" w:rsidRPr="00656425">
        <w:rPr>
          <w:rFonts w:ascii="Times New Roman" w:eastAsia="Calibri" w:hAnsi="Times New Roman" w:cs="Times New Roman"/>
          <w:color w:val="000000"/>
        </w:rPr>
        <w:t xml:space="preserve"> ak štátnozamestnanecký pomer</w:t>
      </w:r>
      <w:r w:rsidR="0052669C" w:rsidRPr="00656425">
        <w:rPr>
          <w:rFonts w:ascii="Times New Roman" w:eastAsia="Calibri" w:hAnsi="Times New Roman" w:cs="Times New Roman"/>
          <w:color w:val="000000"/>
        </w:rPr>
        <w:t xml:space="preserve"> v stálej štátnej službe</w:t>
      </w:r>
      <w:r w:rsidR="002E3D07" w:rsidRPr="00656425">
        <w:rPr>
          <w:rFonts w:ascii="Times New Roman" w:eastAsia="Calibri" w:hAnsi="Times New Roman" w:cs="Times New Roman"/>
          <w:color w:val="000000"/>
        </w:rPr>
        <w:t xml:space="preserve"> trval aspoň päť rokov. </w:t>
      </w:r>
    </w:p>
    <w:p w14:paraId="5D981185" w14:textId="61B32DEF" w:rsidR="007D6B7F" w:rsidRPr="00656425" w:rsidRDefault="007D6B7F" w:rsidP="002E3D07">
      <w:pPr>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color w:val="000000"/>
        </w:rPr>
        <w:t xml:space="preserve">V prípade štátneho zamestnanca, s ktorým bol skončený štátnozamestnanecký pomer výpoveďou alebo dohodou po uplynutí doby zaradenia na štátnozamestnanecké miesto veľvyslanca s osobitným poslaním, sa suma odstupného určí buď na základe funkčného platu, ktorý mal v čase keď mu bola daná výpoveď alebo s ním bola uzavretá dohoda o skončení štátnozamestnaneckého pomeru alebo podľa funkčného platu, ktorý mu bol naposledy priznaný, podľa toho, ktorý z týchto platov je vyšší. Naposledy priznaným sa rozumie funkčný plat, ktorý má v čase plynutia výpovednej doby, ktorý by mohol byť vyšší predovšetkým z dôvodu zvýšenia platovej tarify za služobnú prax.  </w:t>
      </w:r>
    </w:p>
    <w:p w14:paraId="3681778F" w14:textId="77777777" w:rsidR="00D72D52" w:rsidRPr="00656425" w:rsidRDefault="00D72D52" w:rsidP="002E3D07">
      <w:pPr>
        <w:spacing w:after="0" w:line="240" w:lineRule="auto"/>
        <w:jc w:val="both"/>
        <w:rPr>
          <w:rFonts w:ascii="Times New Roman" w:eastAsia="Calibri" w:hAnsi="Times New Roman" w:cs="Times New Roman"/>
          <w:color w:val="000000"/>
        </w:rPr>
      </w:pPr>
    </w:p>
    <w:p w14:paraId="65F67ED2" w14:textId="1F8BB751" w:rsidR="00C6260C" w:rsidRPr="00656425" w:rsidRDefault="00C6260C" w:rsidP="002E3D07">
      <w:pPr>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b/>
          <w:bCs/>
          <w:color w:val="000000"/>
        </w:rPr>
        <w:t xml:space="preserve">K § </w:t>
      </w:r>
      <w:r w:rsidR="000727E8" w:rsidRPr="00656425">
        <w:rPr>
          <w:rFonts w:ascii="Times New Roman" w:eastAsia="Calibri" w:hAnsi="Times New Roman" w:cs="Times New Roman"/>
          <w:b/>
          <w:bCs/>
          <w:color w:val="000000"/>
        </w:rPr>
        <w:t>69</w:t>
      </w:r>
    </w:p>
    <w:p w14:paraId="238E0584" w14:textId="06CC0EC5" w:rsidR="00C6260C" w:rsidRPr="00656425" w:rsidRDefault="00C6260C" w:rsidP="00C6260C">
      <w:pPr>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color w:val="000000"/>
        </w:rPr>
        <w:t>Navrhované ustanovenie</w:t>
      </w:r>
      <w:r w:rsidR="001129BD" w:rsidRPr="00656425">
        <w:rPr>
          <w:rFonts w:ascii="Times New Roman" w:eastAsia="Calibri" w:hAnsi="Times New Roman" w:cs="Times New Roman"/>
          <w:color w:val="000000"/>
        </w:rPr>
        <w:t>,</w:t>
      </w:r>
      <w:r w:rsidRPr="00656425">
        <w:rPr>
          <w:rFonts w:ascii="Times New Roman" w:eastAsia="Calibri" w:hAnsi="Times New Roman" w:cs="Times New Roman"/>
          <w:color w:val="000000"/>
        </w:rPr>
        <w:t xml:space="preserve"> </w:t>
      </w:r>
      <w:r w:rsidR="001129BD" w:rsidRPr="00656425">
        <w:rPr>
          <w:rFonts w:ascii="Times New Roman" w:eastAsia="Calibri" w:hAnsi="Times New Roman" w:cs="Times New Roman"/>
          <w:color w:val="000000"/>
        </w:rPr>
        <w:t xml:space="preserve">rovnako ako tomu bolo v zákone č. 151/2010 Z. z. o zahraničnej službe, </w:t>
      </w:r>
      <w:r w:rsidRPr="00656425">
        <w:rPr>
          <w:rFonts w:ascii="Times New Roman" w:eastAsia="Calibri" w:hAnsi="Times New Roman" w:cs="Times New Roman"/>
          <w:color w:val="000000"/>
        </w:rPr>
        <w:t>deklaratórne upravuje, že čerpanie materskej dovolenky, dočasná pracovná neschopnosť pre chorobu alebo úraz</w:t>
      </w:r>
      <w:r w:rsidR="00FE5F8D">
        <w:rPr>
          <w:rFonts w:ascii="Times New Roman" w:eastAsia="Calibri" w:hAnsi="Times New Roman" w:cs="Times New Roman"/>
          <w:color w:val="000000"/>
        </w:rPr>
        <w:t xml:space="preserve">, prípadne </w:t>
      </w:r>
      <w:r w:rsidR="002D5779">
        <w:rPr>
          <w:rFonts w:ascii="Times New Roman" w:eastAsia="Calibri" w:hAnsi="Times New Roman" w:cs="Times New Roman"/>
          <w:color w:val="000000"/>
        </w:rPr>
        <w:t xml:space="preserve">osobné a celodenné </w:t>
      </w:r>
      <w:r w:rsidR="00FE5F8D">
        <w:rPr>
          <w:rFonts w:ascii="Times New Roman" w:eastAsia="Calibri" w:hAnsi="Times New Roman" w:cs="Times New Roman"/>
          <w:color w:val="000000"/>
        </w:rPr>
        <w:t>ošetrovanie chorého člena rodiny</w:t>
      </w:r>
      <w:r w:rsidRPr="00656425">
        <w:rPr>
          <w:rFonts w:ascii="Times New Roman" w:eastAsia="Calibri" w:hAnsi="Times New Roman" w:cs="Times New Roman"/>
          <w:color w:val="000000"/>
        </w:rPr>
        <w:t xml:space="preserve"> nie je prekážkou</w:t>
      </w:r>
      <w:r w:rsidR="001129BD" w:rsidRPr="00656425">
        <w:rPr>
          <w:rFonts w:ascii="Times New Roman" w:eastAsia="Calibri" w:hAnsi="Times New Roman" w:cs="Times New Roman"/>
          <w:color w:val="000000"/>
        </w:rPr>
        <w:t>, ktorá by mala</w:t>
      </w:r>
      <w:r w:rsidRPr="00656425">
        <w:rPr>
          <w:rFonts w:ascii="Times New Roman" w:eastAsia="Calibri" w:hAnsi="Times New Roman" w:cs="Times New Roman"/>
          <w:color w:val="000000"/>
        </w:rPr>
        <w:t xml:space="preserve"> vplyv na trvanie zahraničnej služby. S cieľom odstránenia interpretačných problémov sa navrhuje explicitne ustanoviť, že čas trvania dôležitých osobných prekážok v práci na strane štátneho zamestnanca sa považuje za vykonávanie zahraničnej služby na účely poskytovania náhrad a plnení, ktoré sú štátnemu zamestnancovi v zahraničnej službe poskytované podľa zákona o cestovných náhradách. Tieto náhrady alebo plnenia sa počítajú podľa naposledy priznaného zahraničného funkčného platu zamestnanca v zahraničnej službe.</w:t>
      </w:r>
    </w:p>
    <w:p w14:paraId="4BCE568C" w14:textId="5D5F4CB8" w:rsidR="00C6260C" w:rsidRPr="00656425" w:rsidRDefault="00C6260C" w:rsidP="00C6260C">
      <w:pPr>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color w:val="000000"/>
        </w:rPr>
        <w:lastRenderedPageBreak/>
        <w:t>Zároveň sa však zdôrazňuje povinnosť služobného úradu vo vzťahu k tehotným ženám, matkám do konca deviateho mesiaca po pôrode a dojčiacim ženám v zahraničnej službe dodržiavať povinnosti ustanovené všeobecne záväznými právnymi predpismi. Služobný úrad vyhodnotí najmä všetky riziká pre ich bezpečnosť a zdravie a na základe odborného posúdenia zdravotnej spôsobilosti z hľadiska možných účinkov na tehotenstvo alebo dojčenie takej ženy príslušným lekárom rozhodne o prijatí potrebných opatrení, napr</w:t>
      </w:r>
      <w:r w:rsidR="00FE5F8D">
        <w:rPr>
          <w:rFonts w:ascii="Times New Roman" w:eastAsia="Calibri" w:hAnsi="Times New Roman" w:cs="Times New Roman"/>
          <w:color w:val="000000"/>
        </w:rPr>
        <w:t>íklad</w:t>
      </w:r>
      <w:r w:rsidRPr="00656425">
        <w:rPr>
          <w:rFonts w:ascii="Times New Roman" w:eastAsia="Calibri" w:hAnsi="Times New Roman" w:cs="Times New Roman"/>
          <w:color w:val="000000"/>
        </w:rPr>
        <w:t xml:space="preserve"> aj o prípadnom skončení dočasného vyslania</w:t>
      </w:r>
      <w:r w:rsidR="00255CBD" w:rsidRPr="00656425">
        <w:rPr>
          <w:rFonts w:ascii="Times New Roman" w:eastAsia="Calibri" w:hAnsi="Times New Roman" w:cs="Times New Roman"/>
          <w:color w:val="000000"/>
        </w:rPr>
        <w:t xml:space="preserve"> alebo vyslania</w:t>
      </w:r>
      <w:r w:rsidRPr="00656425">
        <w:rPr>
          <w:rFonts w:ascii="Times New Roman" w:eastAsia="Calibri" w:hAnsi="Times New Roman" w:cs="Times New Roman"/>
          <w:color w:val="000000"/>
        </w:rPr>
        <w:t>.</w:t>
      </w:r>
    </w:p>
    <w:p w14:paraId="45DB280E" w14:textId="77777777" w:rsidR="00C6260C" w:rsidRPr="00656425" w:rsidRDefault="00C6260C" w:rsidP="00C6260C">
      <w:pPr>
        <w:spacing w:after="0" w:line="240" w:lineRule="auto"/>
        <w:jc w:val="both"/>
        <w:rPr>
          <w:rFonts w:ascii="Times New Roman" w:eastAsia="Calibri" w:hAnsi="Times New Roman" w:cs="Times New Roman"/>
          <w:color w:val="000000"/>
        </w:rPr>
      </w:pPr>
    </w:p>
    <w:p w14:paraId="6E4A51E0" w14:textId="185C2A5C" w:rsidR="00C6260C" w:rsidRPr="00656425" w:rsidRDefault="00C6260C" w:rsidP="00C6260C">
      <w:pPr>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b/>
          <w:bCs/>
          <w:color w:val="000000"/>
        </w:rPr>
        <w:t>K § 7</w:t>
      </w:r>
      <w:r w:rsidR="000727E8" w:rsidRPr="00656425">
        <w:rPr>
          <w:rFonts w:ascii="Times New Roman" w:eastAsia="Calibri" w:hAnsi="Times New Roman" w:cs="Times New Roman"/>
          <w:b/>
          <w:bCs/>
          <w:color w:val="000000"/>
        </w:rPr>
        <w:t>0</w:t>
      </w:r>
    </w:p>
    <w:p w14:paraId="0B5DB64A" w14:textId="51099B5E" w:rsidR="00D8358F" w:rsidRPr="00656425" w:rsidRDefault="00D8358F" w:rsidP="00D8358F">
      <w:pPr>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color w:val="000000"/>
        </w:rPr>
        <w:t xml:space="preserve">Ustanovenie upravuje spôsob skončenia pracovného pomeru v prípade, ak zamestnanca </w:t>
      </w:r>
      <w:r w:rsidR="00E52DC1">
        <w:rPr>
          <w:rFonts w:ascii="Times New Roman" w:eastAsia="Calibri" w:hAnsi="Times New Roman" w:cs="Times New Roman"/>
          <w:color w:val="000000"/>
        </w:rPr>
        <w:br/>
      </w:r>
      <w:r w:rsidRPr="00656425">
        <w:rPr>
          <w:rFonts w:ascii="Times New Roman" w:eastAsia="Calibri" w:hAnsi="Times New Roman" w:cs="Times New Roman"/>
          <w:color w:val="000000"/>
        </w:rPr>
        <w:t>pri výkone práce vo verejnom záujme nie je možné preradiť na prácu podľa § 3</w:t>
      </w:r>
      <w:r w:rsidR="00C626E6" w:rsidRPr="00656425">
        <w:rPr>
          <w:rFonts w:ascii="Times New Roman" w:eastAsia="Calibri" w:hAnsi="Times New Roman" w:cs="Times New Roman"/>
          <w:color w:val="000000"/>
        </w:rPr>
        <w:t>6</w:t>
      </w:r>
      <w:r w:rsidRPr="00656425">
        <w:rPr>
          <w:rFonts w:ascii="Times New Roman" w:eastAsia="Calibri" w:hAnsi="Times New Roman" w:cs="Times New Roman"/>
          <w:color w:val="000000"/>
        </w:rPr>
        <w:t xml:space="preserve"> ods. </w:t>
      </w:r>
      <w:r w:rsidR="00B06394" w:rsidRPr="00656425">
        <w:rPr>
          <w:rFonts w:ascii="Times New Roman" w:eastAsia="Calibri" w:hAnsi="Times New Roman" w:cs="Times New Roman"/>
          <w:color w:val="000000"/>
        </w:rPr>
        <w:t>5</w:t>
      </w:r>
      <w:r w:rsidRPr="00656425">
        <w:rPr>
          <w:rFonts w:ascii="Times New Roman" w:eastAsia="Calibri" w:hAnsi="Times New Roman" w:cs="Times New Roman"/>
          <w:color w:val="000000"/>
        </w:rPr>
        <w:t xml:space="preserve"> návrhu zákona. Okrem dôvodov ustanovených v § 63 Zákonníka práce môže služobný úrad dať zamestnancovi pri výkone práce vo verejnom záujme výpoveď aj v ďalších, presne špecifikovaných prípado</w:t>
      </w:r>
      <w:r w:rsidR="00255CBD" w:rsidRPr="00656425">
        <w:rPr>
          <w:rFonts w:ascii="Times New Roman" w:eastAsia="Calibri" w:hAnsi="Times New Roman" w:cs="Times New Roman"/>
          <w:color w:val="000000"/>
        </w:rPr>
        <w:t>ch</w:t>
      </w:r>
      <w:r w:rsidRPr="00656425">
        <w:rPr>
          <w:rFonts w:ascii="Times New Roman" w:eastAsia="Calibri" w:hAnsi="Times New Roman" w:cs="Times New Roman"/>
          <w:color w:val="000000"/>
        </w:rPr>
        <w:t xml:space="preserve"> súvisiacich s nemožnosťou </w:t>
      </w:r>
      <w:r w:rsidR="00B06394" w:rsidRPr="00656425">
        <w:rPr>
          <w:rFonts w:ascii="Times New Roman" w:eastAsia="Calibri" w:hAnsi="Times New Roman" w:cs="Times New Roman"/>
          <w:color w:val="000000"/>
        </w:rPr>
        <w:t xml:space="preserve">jeho </w:t>
      </w:r>
      <w:r w:rsidRPr="00656425">
        <w:rPr>
          <w:rFonts w:ascii="Times New Roman" w:eastAsia="Calibri" w:hAnsi="Times New Roman" w:cs="Times New Roman"/>
          <w:color w:val="000000"/>
        </w:rPr>
        <w:t>preradenia na prácu rovnakého druhu, akú vykonával pred vyslaním.</w:t>
      </w:r>
    </w:p>
    <w:p w14:paraId="7E85A7E2" w14:textId="77777777" w:rsidR="00D8358F" w:rsidRPr="00656425" w:rsidRDefault="00D8358F" w:rsidP="00D8358F">
      <w:pPr>
        <w:spacing w:after="0" w:line="240" w:lineRule="auto"/>
        <w:jc w:val="both"/>
        <w:rPr>
          <w:rFonts w:ascii="Times New Roman" w:eastAsia="Calibri" w:hAnsi="Times New Roman" w:cs="Times New Roman"/>
          <w:color w:val="000000"/>
        </w:rPr>
      </w:pPr>
    </w:p>
    <w:p w14:paraId="5414D2CE" w14:textId="62AC79B3" w:rsidR="00D8358F" w:rsidRPr="00656425" w:rsidRDefault="00D8358F" w:rsidP="00D8358F">
      <w:pPr>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b/>
          <w:bCs/>
          <w:color w:val="000000"/>
        </w:rPr>
        <w:t>K § 7</w:t>
      </w:r>
      <w:r w:rsidR="000727E8" w:rsidRPr="00656425">
        <w:rPr>
          <w:rFonts w:ascii="Times New Roman" w:eastAsia="Calibri" w:hAnsi="Times New Roman" w:cs="Times New Roman"/>
          <w:b/>
          <w:bCs/>
          <w:color w:val="000000"/>
        </w:rPr>
        <w:t>1</w:t>
      </w:r>
    </w:p>
    <w:p w14:paraId="3C72D517" w14:textId="789A49A0" w:rsidR="00D8358F" w:rsidRPr="00656425" w:rsidRDefault="00D8358F" w:rsidP="00D8358F">
      <w:pPr>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color w:val="000000"/>
        </w:rPr>
        <w:t xml:space="preserve">V prípadoch výpovede podľa § </w:t>
      </w:r>
      <w:r w:rsidR="00255CBD" w:rsidRPr="00656425">
        <w:rPr>
          <w:rFonts w:ascii="Times New Roman" w:eastAsia="Calibri" w:hAnsi="Times New Roman" w:cs="Times New Roman"/>
          <w:color w:val="000000"/>
        </w:rPr>
        <w:t>7</w:t>
      </w:r>
      <w:r w:rsidR="00C626E6" w:rsidRPr="00656425">
        <w:rPr>
          <w:rFonts w:ascii="Times New Roman" w:eastAsia="Calibri" w:hAnsi="Times New Roman" w:cs="Times New Roman"/>
          <w:color w:val="000000"/>
        </w:rPr>
        <w:t>0</w:t>
      </w:r>
      <w:r w:rsidRPr="00656425">
        <w:rPr>
          <w:rFonts w:ascii="Times New Roman" w:eastAsia="Calibri" w:hAnsi="Times New Roman" w:cs="Times New Roman"/>
          <w:color w:val="000000"/>
        </w:rPr>
        <w:t xml:space="preserve"> ods. 4 návrhu zákona sa navrhuje, aby zamestnanec </w:t>
      </w:r>
      <w:r w:rsidR="00E52DC1">
        <w:rPr>
          <w:rFonts w:ascii="Times New Roman" w:eastAsia="Calibri" w:hAnsi="Times New Roman" w:cs="Times New Roman"/>
          <w:color w:val="000000"/>
        </w:rPr>
        <w:br/>
      </w:r>
      <w:r w:rsidRPr="00656425">
        <w:rPr>
          <w:rFonts w:ascii="Times New Roman" w:eastAsia="Calibri" w:hAnsi="Times New Roman" w:cs="Times New Roman"/>
          <w:color w:val="000000"/>
        </w:rPr>
        <w:t>pri výkone práce vo verejnom záujme mal nárok na odstupné</w:t>
      </w:r>
      <w:r w:rsidR="00B06394" w:rsidRPr="00656425">
        <w:rPr>
          <w:rFonts w:ascii="Times New Roman" w:eastAsia="Calibri" w:hAnsi="Times New Roman" w:cs="Times New Roman"/>
          <w:color w:val="000000"/>
        </w:rPr>
        <w:t>,</w:t>
      </w:r>
      <w:r w:rsidRPr="00656425">
        <w:rPr>
          <w:rFonts w:ascii="Times New Roman" w:eastAsia="Calibri" w:hAnsi="Times New Roman" w:cs="Times New Roman"/>
          <w:color w:val="000000"/>
        </w:rPr>
        <w:t xml:space="preserve"> až ak jeho pracovný </w:t>
      </w:r>
      <w:r w:rsidR="00255CBD" w:rsidRPr="00656425">
        <w:rPr>
          <w:rFonts w:ascii="Times New Roman" w:eastAsia="Calibri" w:hAnsi="Times New Roman" w:cs="Times New Roman"/>
          <w:color w:val="000000"/>
        </w:rPr>
        <w:t xml:space="preserve">pomer </w:t>
      </w:r>
      <w:r w:rsidRPr="00656425">
        <w:rPr>
          <w:rFonts w:ascii="Times New Roman" w:eastAsia="Calibri" w:hAnsi="Times New Roman" w:cs="Times New Roman"/>
          <w:color w:val="000000"/>
        </w:rPr>
        <w:t xml:space="preserve">trval najmenej </w:t>
      </w:r>
      <w:r w:rsidR="000552EA" w:rsidRPr="00656425">
        <w:rPr>
          <w:rFonts w:ascii="Times New Roman" w:eastAsia="Calibri" w:hAnsi="Times New Roman" w:cs="Times New Roman"/>
          <w:color w:val="000000"/>
        </w:rPr>
        <w:t>2 roky</w:t>
      </w:r>
      <w:r w:rsidRPr="00656425">
        <w:rPr>
          <w:rFonts w:ascii="Times New Roman" w:eastAsia="Calibri" w:hAnsi="Times New Roman" w:cs="Times New Roman"/>
          <w:color w:val="000000"/>
        </w:rPr>
        <w:t xml:space="preserve">. Pokiaľ pracovný pomer zamestnanca pri výkone práce vo verejnom záujme trval menej ako </w:t>
      </w:r>
      <w:r w:rsidR="000552EA" w:rsidRPr="00656425">
        <w:rPr>
          <w:rFonts w:ascii="Times New Roman" w:eastAsia="Calibri" w:hAnsi="Times New Roman" w:cs="Times New Roman"/>
          <w:color w:val="000000"/>
        </w:rPr>
        <w:t xml:space="preserve">5 </w:t>
      </w:r>
      <w:r w:rsidRPr="00656425">
        <w:rPr>
          <w:rFonts w:ascii="Times New Roman" w:eastAsia="Calibri" w:hAnsi="Times New Roman" w:cs="Times New Roman"/>
          <w:color w:val="000000"/>
        </w:rPr>
        <w:t>rok</w:t>
      </w:r>
      <w:r w:rsidR="000552EA" w:rsidRPr="00656425">
        <w:rPr>
          <w:rFonts w:ascii="Times New Roman" w:eastAsia="Calibri" w:hAnsi="Times New Roman" w:cs="Times New Roman"/>
          <w:color w:val="000000"/>
        </w:rPr>
        <w:t>ov</w:t>
      </w:r>
      <w:r w:rsidRPr="00656425">
        <w:rPr>
          <w:rFonts w:ascii="Times New Roman" w:eastAsia="Calibri" w:hAnsi="Times New Roman" w:cs="Times New Roman"/>
          <w:color w:val="000000"/>
        </w:rPr>
        <w:t xml:space="preserve">, patrí </w:t>
      </w:r>
      <w:r w:rsidR="000552EA" w:rsidRPr="00656425">
        <w:rPr>
          <w:rFonts w:ascii="Times New Roman" w:eastAsia="Calibri" w:hAnsi="Times New Roman" w:cs="Times New Roman"/>
          <w:color w:val="000000"/>
        </w:rPr>
        <w:t xml:space="preserve">mu </w:t>
      </w:r>
      <w:r w:rsidRPr="00656425">
        <w:rPr>
          <w:rFonts w:ascii="Times New Roman" w:eastAsia="Calibri" w:hAnsi="Times New Roman" w:cs="Times New Roman"/>
          <w:color w:val="000000"/>
        </w:rPr>
        <w:t xml:space="preserve">odstupné vo výške funkčného platu </w:t>
      </w:r>
      <w:r w:rsidR="000552EA" w:rsidRPr="00656425">
        <w:rPr>
          <w:rFonts w:ascii="Times New Roman" w:eastAsia="Calibri" w:hAnsi="Times New Roman" w:cs="Times New Roman"/>
          <w:color w:val="000000"/>
        </w:rPr>
        <w:t xml:space="preserve">naposledy priznaného pred jeho vyslaním, </w:t>
      </w:r>
      <w:r w:rsidRPr="00656425">
        <w:rPr>
          <w:rFonts w:ascii="Times New Roman" w:eastAsia="Calibri" w:hAnsi="Times New Roman" w:cs="Times New Roman"/>
          <w:color w:val="000000"/>
        </w:rPr>
        <w:t xml:space="preserve">vo výške </w:t>
      </w:r>
      <w:r w:rsidR="000552EA" w:rsidRPr="00656425">
        <w:rPr>
          <w:rFonts w:ascii="Times New Roman" w:eastAsia="Calibri" w:hAnsi="Times New Roman" w:cs="Times New Roman"/>
          <w:color w:val="000000"/>
        </w:rPr>
        <w:t>dvojn</w:t>
      </w:r>
      <w:r w:rsidRPr="00656425">
        <w:rPr>
          <w:rFonts w:ascii="Times New Roman" w:eastAsia="Calibri" w:hAnsi="Times New Roman" w:cs="Times New Roman"/>
          <w:color w:val="000000"/>
        </w:rPr>
        <w:t xml:space="preserve">ásobku, ak </w:t>
      </w:r>
      <w:r w:rsidR="000552EA" w:rsidRPr="00656425">
        <w:rPr>
          <w:rFonts w:ascii="Times New Roman" w:eastAsia="Calibri" w:hAnsi="Times New Roman" w:cs="Times New Roman"/>
          <w:color w:val="000000"/>
        </w:rPr>
        <w:t>pracovný</w:t>
      </w:r>
      <w:r w:rsidRPr="00656425">
        <w:rPr>
          <w:rFonts w:ascii="Times New Roman" w:eastAsia="Calibri" w:hAnsi="Times New Roman" w:cs="Times New Roman"/>
          <w:color w:val="000000"/>
        </w:rPr>
        <w:t xml:space="preserve"> pomer trval najmenej </w:t>
      </w:r>
      <w:r w:rsidR="000552EA" w:rsidRPr="00656425">
        <w:rPr>
          <w:rFonts w:ascii="Times New Roman" w:eastAsia="Calibri" w:hAnsi="Times New Roman" w:cs="Times New Roman"/>
          <w:color w:val="000000"/>
        </w:rPr>
        <w:t xml:space="preserve">5 </w:t>
      </w:r>
      <w:r w:rsidRPr="00656425">
        <w:rPr>
          <w:rFonts w:ascii="Times New Roman" w:eastAsia="Calibri" w:hAnsi="Times New Roman" w:cs="Times New Roman"/>
          <w:color w:val="000000"/>
        </w:rPr>
        <w:t>rok</w:t>
      </w:r>
      <w:r w:rsidR="000552EA" w:rsidRPr="00656425">
        <w:rPr>
          <w:rFonts w:ascii="Times New Roman" w:eastAsia="Calibri" w:hAnsi="Times New Roman" w:cs="Times New Roman"/>
          <w:color w:val="000000"/>
        </w:rPr>
        <w:t>ov</w:t>
      </w:r>
      <w:r w:rsidRPr="00656425">
        <w:rPr>
          <w:rFonts w:ascii="Times New Roman" w:eastAsia="Calibri" w:hAnsi="Times New Roman" w:cs="Times New Roman"/>
          <w:color w:val="000000"/>
        </w:rPr>
        <w:t xml:space="preserve"> a menej ako </w:t>
      </w:r>
      <w:r w:rsidR="000552EA" w:rsidRPr="00656425">
        <w:rPr>
          <w:rFonts w:ascii="Times New Roman" w:eastAsia="Calibri" w:hAnsi="Times New Roman" w:cs="Times New Roman"/>
          <w:color w:val="000000"/>
        </w:rPr>
        <w:t>10</w:t>
      </w:r>
      <w:r w:rsidRPr="00656425">
        <w:rPr>
          <w:rFonts w:ascii="Times New Roman" w:eastAsia="Calibri" w:hAnsi="Times New Roman" w:cs="Times New Roman"/>
          <w:color w:val="000000"/>
        </w:rPr>
        <w:t xml:space="preserve"> rokov</w:t>
      </w:r>
      <w:r w:rsidR="000552EA" w:rsidRPr="00656425">
        <w:rPr>
          <w:rFonts w:ascii="Times New Roman" w:eastAsia="Calibri" w:hAnsi="Times New Roman" w:cs="Times New Roman"/>
          <w:color w:val="000000"/>
        </w:rPr>
        <w:t xml:space="preserve">, vo výške trojnásobku, ak </w:t>
      </w:r>
      <w:r w:rsidR="00B06394" w:rsidRPr="00656425">
        <w:rPr>
          <w:rFonts w:ascii="Times New Roman" w:eastAsia="Calibri" w:hAnsi="Times New Roman" w:cs="Times New Roman"/>
          <w:color w:val="000000"/>
        </w:rPr>
        <w:t xml:space="preserve">pracovný </w:t>
      </w:r>
      <w:r w:rsidR="000552EA" w:rsidRPr="00656425">
        <w:rPr>
          <w:rFonts w:ascii="Times New Roman" w:eastAsia="Calibri" w:hAnsi="Times New Roman" w:cs="Times New Roman"/>
          <w:color w:val="000000"/>
        </w:rPr>
        <w:t xml:space="preserve">pomer trval najmenej 10 rokov a menej ako 20 rokov a vo výške štvornásobku, ak </w:t>
      </w:r>
      <w:r w:rsidR="00B06394" w:rsidRPr="00656425">
        <w:rPr>
          <w:rFonts w:ascii="Times New Roman" w:eastAsia="Calibri" w:hAnsi="Times New Roman" w:cs="Times New Roman"/>
          <w:color w:val="000000"/>
        </w:rPr>
        <w:t xml:space="preserve">pracovný </w:t>
      </w:r>
      <w:r w:rsidR="000552EA" w:rsidRPr="00656425">
        <w:rPr>
          <w:rFonts w:ascii="Times New Roman" w:eastAsia="Calibri" w:hAnsi="Times New Roman" w:cs="Times New Roman"/>
          <w:color w:val="000000"/>
        </w:rPr>
        <w:t>pomer trval najmenej 20 rokov</w:t>
      </w:r>
      <w:r w:rsidRPr="00656425">
        <w:rPr>
          <w:rFonts w:ascii="Times New Roman" w:eastAsia="Calibri" w:hAnsi="Times New Roman" w:cs="Times New Roman"/>
          <w:color w:val="000000"/>
        </w:rPr>
        <w:t xml:space="preserve">. </w:t>
      </w:r>
    </w:p>
    <w:p w14:paraId="26C82E5D" w14:textId="4D419B55" w:rsidR="00473C5B" w:rsidRPr="00656425" w:rsidRDefault="00473C5B" w:rsidP="00473C5B">
      <w:pPr>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color w:val="000000"/>
        </w:rPr>
        <w:t xml:space="preserve">V prípadoch dohody o skončení pracovného pomeru z dôvodov podľa § </w:t>
      </w:r>
      <w:r w:rsidR="00255CBD" w:rsidRPr="00656425">
        <w:rPr>
          <w:rFonts w:ascii="Times New Roman" w:eastAsia="Calibri" w:hAnsi="Times New Roman" w:cs="Times New Roman"/>
          <w:color w:val="000000"/>
        </w:rPr>
        <w:t>7</w:t>
      </w:r>
      <w:r w:rsidR="00C626E6" w:rsidRPr="00656425">
        <w:rPr>
          <w:rFonts w:ascii="Times New Roman" w:eastAsia="Calibri" w:hAnsi="Times New Roman" w:cs="Times New Roman"/>
          <w:color w:val="000000"/>
        </w:rPr>
        <w:t>0</w:t>
      </w:r>
      <w:r w:rsidRPr="00656425">
        <w:rPr>
          <w:rFonts w:ascii="Times New Roman" w:eastAsia="Calibri" w:hAnsi="Times New Roman" w:cs="Times New Roman"/>
          <w:color w:val="000000"/>
        </w:rPr>
        <w:t xml:space="preserve"> ods. 4 návrhu zákona sa navrhuje, aby zamestnanec pri výkone práce vo verejnom záujme mal nárok </w:t>
      </w:r>
      <w:r w:rsidR="00E52DC1">
        <w:rPr>
          <w:rFonts w:ascii="Times New Roman" w:eastAsia="Calibri" w:hAnsi="Times New Roman" w:cs="Times New Roman"/>
          <w:color w:val="000000"/>
        </w:rPr>
        <w:br/>
      </w:r>
      <w:r w:rsidRPr="00656425">
        <w:rPr>
          <w:rFonts w:ascii="Times New Roman" w:eastAsia="Calibri" w:hAnsi="Times New Roman" w:cs="Times New Roman"/>
          <w:color w:val="000000"/>
        </w:rPr>
        <w:t>na odstupné najmenej vo výške funkčného platu naposledy priznaného pred jeho vyslaním. Pokiaľ pracovný pomer zamestnanca pri výkone práce vo verejnom záujme trval</w:t>
      </w:r>
      <w:r w:rsidR="00255CBD" w:rsidRPr="00656425">
        <w:rPr>
          <w:rFonts w:ascii="Times New Roman" w:eastAsia="Calibri" w:hAnsi="Times New Roman" w:cs="Times New Roman"/>
          <w:color w:val="000000"/>
        </w:rPr>
        <w:t xml:space="preserve"> najmenej 2 roky a</w:t>
      </w:r>
      <w:r w:rsidRPr="00656425">
        <w:rPr>
          <w:rFonts w:ascii="Times New Roman" w:eastAsia="Calibri" w:hAnsi="Times New Roman" w:cs="Times New Roman"/>
          <w:color w:val="000000"/>
        </w:rPr>
        <w:t xml:space="preserve"> menej ako 5 rokov, patrí mu odstupné vo výške </w:t>
      </w:r>
      <w:r w:rsidR="00255CBD" w:rsidRPr="00656425">
        <w:rPr>
          <w:rFonts w:ascii="Times New Roman" w:eastAsia="Calibri" w:hAnsi="Times New Roman" w:cs="Times New Roman"/>
          <w:color w:val="000000"/>
        </w:rPr>
        <w:t xml:space="preserve">dvojnásobku </w:t>
      </w:r>
      <w:r w:rsidRPr="00656425">
        <w:rPr>
          <w:rFonts w:ascii="Times New Roman" w:eastAsia="Calibri" w:hAnsi="Times New Roman" w:cs="Times New Roman"/>
          <w:color w:val="000000"/>
        </w:rPr>
        <w:t xml:space="preserve">funkčného platu, vo výške </w:t>
      </w:r>
      <w:r w:rsidR="00255CBD" w:rsidRPr="00656425">
        <w:rPr>
          <w:rFonts w:ascii="Times New Roman" w:eastAsia="Calibri" w:hAnsi="Times New Roman" w:cs="Times New Roman"/>
          <w:color w:val="000000"/>
        </w:rPr>
        <w:t>troj</w:t>
      </w:r>
      <w:r w:rsidRPr="00656425">
        <w:rPr>
          <w:rFonts w:ascii="Times New Roman" w:eastAsia="Calibri" w:hAnsi="Times New Roman" w:cs="Times New Roman"/>
          <w:color w:val="000000"/>
        </w:rPr>
        <w:t xml:space="preserve">násobku, ak pracovný pomer trval najmenej 5 rokov a menej ako 10 rokov, vo výške </w:t>
      </w:r>
      <w:r w:rsidR="00255CBD" w:rsidRPr="00656425">
        <w:rPr>
          <w:rFonts w:ascii="Times New Roman" w:eastAsia="Calibri" w:hAnsi="Times New Roman" w:cs="Times New Roman"/>
          <w:color w:val="000000"/>
        </w:rPr>
        <w:t>štvor</w:t>
      </w:r>
      <w:r w:rsidRPr="00656425">
        <w:rPr>
          <w:rFonts w:ascii="Times New Roman" w:eastAsia="Calibri" w:hAnsi="Times New Roman" w:cs="Times New Roman"/>
          <w:color w:val="000000"/>
        </w:rPr>
        <w:t xml:space="preserve">násobku, ak </w:t>
      </w:r>
      <w:r w:rsidR="00B06394" w:rsidRPr="00656425">
        <w:rPr>
          <w:rFonts w:ascii="Times New Roman" w:eastAsia="Calibri" w:hAnsi="Times New Roman" w:cs="Times New Roman"/>
          <w:color w:val="000000"/>
        </w:rPr>
        <w:t xml:space="preserve">pracovný </w:t>
      </w:r>
      <w:r w:rsidRPr="00656425">
        <w:rPr>
          <w:rFonts w:ascii="Times New Roman" w:eastAsia="Calibri" w:hAnsi="Times New Roman" w:cs="Times New Roman"/>
          <w:color w:val="000000"/>
        </w:rPr>
        <w:t xml:space="preserve">pomer trval najmenej 10 rokov a menej ako 20 rokov a vo výške </w:t>
      </w:r>
      <w:r w:rsidR="00255CBD" w:rsidRPr="00656425">
        <w:rPr>
          <w:rFonts w:ascii="Times New Roman" w:eastAsia="Calibri" w:hAnsi="Times New Roman" w:cs="Times New Roman"/>
          <w:color w:val="000000"/>
        </w:rPr>
        <w:t>päť</w:t>
      </w:r>
      <w:r w:rsidRPr="00656425">
        <w:rPr>
          <w:rFonts w:ascii="Times New Roman" w:eastAsia="Calibri" w:hAnsi="Times New Roman" w:cs="Times New Roman"/>
          <w:color w:val="000000"/>
        </w:rPr>
        <w:t xml:space="preserve">násobku, ak </w:t>
      </w:r>
      <w:r w:rsidR="00B06394" w:rsidRPr="00656425">
        <w:rPr>
          <w:rFonts w:ascii="Times New Roman" w:eastAsia="Calibri" w:hAnsi="Times New Roman" w:cs="Times New Roman"/>
          <w:color w:val="000000"/>
        </w:rPr>
        <w:t xml:space="preserve">pracovný </w:t>
      </w:r>
      <w:r w:rsidRPr="00656425">
        <w:rPr>
          <w:rFonts w:ascii="Times New Roman" w:eastAsia="Calibri" w:hAnsi="Times New Roman" w:cs="Times New Roman"/>
          <w:color w:val="000000"/>
        </w:rPr>
        <w:t xml:space="preserve">pomer trval najmenej 20 rokov. </w:t>
      </w:r>
    </w:p>
    <w:p w14:paraId="3D920B4C" w14:textId="77777777" w:rsidR="00473C5B" w:rsidRPr="00656425" w:rsidRDefault="00473C5B" w:rsidP="00D8358F">
      <w:pPr>
        <w:spacing w:after="0" w:line="240" w:lineRule="auto"/>
        <w:jc w:val="both"/>
        <w:rPr>
          <w:rFonts w:ascii="Times New Roman" w:eastAsia="Calibri" w:hAnsi="Times New Roman" w:cs="Times New Roman"/>
          <w:color w:val="000000"/>
        </w:rPr>
      </w:pPr>
    </w:p>
    <w:p w14:paraId="42699BD2" w14:textId="75D645AA" w:rsidR="00AD0C16" w:rsidRPr="00656425" w:rsidRDefault="00AD0C16" w:rsidP="00AD0C16">
      <w:pPr>
        <w:spacing w:after="0" w:line="240" w:lineRule="auto"/>
        <w:jc w:val="both"/>
        <w:rPr>
          <w:rFonts w:ascii="Times New Roman" w:eastAsia="Calibri" w:hAnsi="Times New Roman" w:cs="Times New Roman"/>
          <w:b/>
          <w:bCs/>
          <w:color w:val="000000"/>
        </w:rPr>
      </w:pPr>
      <w:r w:rsidRPr="00656425">
        <w:rPr>
          <w:rFonts w:ascii="Times New Roman" w:eastAsia="Calibri" w:hAnsi="Times New Roman" w:cs="Times New Roman"/>
          <w:b/>
          <w:bCs/>
          <w:color w:val="000000"/>
        </w:rPr>
        <w:t>K § 7</w:t>
      </w:r>
      <w:r w:rsidR="000727E8" w:rsidRPr="00656425">
        <w:rPr>
          <w:rFonts w:ascii="Times New Roman" w:eastAsia="Calibri" w:hAnsi="Times New Roman" w:cs="Times New Roman"/>
          <w:b/>
          <w:bCs/>
          <w:color w:val="000000"/>
        </w:rPr>
        <w:t>2</w:t>
      </w:r>
    </w:p>
    <w:p w14:paraId="5BD22ECD" w14:textId="17F72541" w:rsidR="00BB1F0D" w:rsidRPr="00656425" w:rsidRDefault="00BB1F0D" w:rsidP="00A3595F">
      <w:pPr>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color w:val="000000"/>
        </w:rPr>
        <w:t>Navrhuje sa, aby štátnemu zamestnancovi, ktorý vykonával zahraničnú službu v krízovej oblasti nepretržite po dobu najmenej dvoch rokov, patrilo s</w:t>
      </w:r>
      <w:r w:rsidR="00A3595F" w:rsidRPr="00656425">
        <w:rPr>
          <w:rFonts w:ascii="Times New Roman" w:eastAsia="Calibri" w:hAnsi="Times New Roman" w:cs="Times New Roman"/>
          <w:color w:val="000000"/>
        </w:rPr>
        <w:t>lužobné voľno</w:t>
      </w:r>
      <w:r w:rsidRPr="00656425">
        <w:rPr>
          <w:rFonts w:ascii="Times New Roman" w:eastAsia="Calibri" w:hAnsi="Times New Roman" w:cs="Times New Roman"/>
          <w:color w:val="000000"/>
        </w:rPr>
        <w:t xml:space="preserve"> v rozsahu dvoch týždňov</w:t>
      </w:r>
      <w:r w:rsidR="00B06394" w:rsidRPr="00656425">
        <w:rPr>
          <w:rFonts w:ascii="Times New Roman" w:eastAsia="Calibri" w:hAnsi="Times New Roman" w:cs="Times New Roman"/>
          <w:color w:val="000000"/>
        </w:rPr>
        <w:t>, pričom uvedená doba služobného voľna plynie bez prerušenia</w:t>
      </w:r>
      <w:r w:rsidRPr="00656425">
        <w:rPr>
          <w:rFonts w:ascii="Times New Roman" w:eastAsia="Calibri" w:hAnsi="Times New Roman" w:cs="Times New Roman"/>
          <w:color w:val="000000"/>
        </w:rPr>
        <w:t>. Upravuje sa doba, kedy je možné služobné voľno čerpať</w:t>
      </w:r>
      <w:r w:rsidR="00C626E6" w:rsidRPr="00656425">
        <w:rPr>
          <w:rFonts w:ascii="Times New Roman" w:eastAsia="Calibri" w:hAnsi="Times New Roman" w:cs="Times New Roman"/>
          <w:color w:val="000000"/>
        </w:rPr>
        <w:t>,</w:t>
      </w:r>
      <w:r w:rsidRPr="00656425">
        <w:rPr>
          <w:rFonts w:ascii="Times New Roman" w:eastAsia="Calibri" w:hAnsi="Times New Roman" w:cs="Times New Roman"/>
          <w:color w:val="000000"/>
        </w:rPr>
        <w:t xml:space="preserve"> a funkčný plat, ktorý patrí štátnemu zamestnancovi čerpajúcemu si služobné voľno.</w:t>
      </w:r>
    </w:p>
    <w:p w14:paraId="0B2CCD5B" w14:textId="77777777" w:rsidR="00BB1F0D" w:rsidRPr="00656425" w:rsidRDefault="00BB1F0D" w:rsidP="00A3595F">
      <w:pPr>
        <w:spacing w:after="0" w:line="240" w:lineRule="auto"/>
        <w:jc w:val="both"/>
        <w:rPr>
          <w:rFonts w:ascii="Times New Roman" w:eastAsia="Calibri" w:hAnsi="Times New Roman" w:cs="Times New Roman"/>
          <w:color w:val="000000"/>
        </w:rPr>
      </w:pPr>
    </w:p>
    <w:p w14:paraId="6A08DE18" w14:textId="5FB36CA9" w:rsidR="00BB1F0D" w:rsidRPr="00656425" w:rsidRDefault="00BB1F0D" w:rsidP="00BB1F0D">
      <w:pPr>
        <w:spacing w:after="0" w:line="240" w:lineRule="auto"/>
        <w:jc w:val="both"/>
        <w:rPr>
          <w:rFonts w:ascii="Times New Roman" w:eastAsia="Calibri" w:hAnsi="Times New Roman" w:cs="Times New Roman"/>
          <w:b/>
          <w:bCs/>
          <w:color w:val="000000"/>
        </w:rPr>
      </w:pPr>
      <w:r w:rsidRPr="00656425">
        <w:rPr>
          <w:rFonts w:ascii="Times New Roman" w:eastAsia="Calibri" w:hAnsi="Times New Roman" w:cs="Times New Roman"/>
          <w:b/>
          <w:bCs/>
          <w:color w:val="000000"/>
        </w:rPr>
        <w:t>K § 7</w:t>
      </w:r>
      <w:r w:rsidR="000727E8" w:rsidRPr="00656425">
        <w:rPr>
          <w:rFonts w:ascii="Times New Roman" w:eastAsia="Calibri" w:hAnsi="Times New Roman" w:cs="Times New Roman"/>
          <w:b/>
          <w:bCs/>
          <w:color w:val="000000"/>
        </w:rPr>
        <w:t>3</w:t>
      </w:r>
    </w:p>
    <w:p w14:paraId="4884F3BF" w14:textId="001944F3" w:rsidR="00BB1F0D" w:rsidRPr="00656425" w:rsidRDefault="00BB1F0D" w:rsidP="00BB1F0D">
      <w:pPr>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color w:val="000000"/>
        </w:rPr>
        <w:t xml:space="preserve">Navrhuje sa, aby zamestnancovi pri výkone práce vo verejnom záujme, ktorý vykonával zahraničnú službu v krízovej oblasti nepretržite po dobu najmenej dvoch rokov, patrilo pracovné voľno v rozsahu </w:t>
      </w:r>
      <w:r w:rsidR="00842F49" w:rsidRPr="00656425">
        <w:rPr>
          <w:rFonts w:ascii="Times New Roman" w:eastAsia="Calibri" w:hAnsi="Times New Roman" w:cs="Times New Roman"/>
          <w:color w:val="000000"/>
        </w:rPr>
        <w:t>dv</w:t>
      </w:r>
      <w:r w:rsidRPr="00656425">
        <w:rPr>
          <w:rFonts w:ascii="Times New Roman" w:eastAsia="Calibri" w:hAnsi="Times New Roman" w:cs="Times New Roman"/>
          <w:color w:val="000000"/>
        </w:rPr>
        <w:t>och týždňov</w:t>
      </w:r>
      <w:r w:rsidR="00B06394" w:rsidRPr="00656425">
        <w:rPr>
          <w:rFonts w:ascii="Times New Roman" w:eastAsia="Calibri" w:hAnsi="Times New Roman" w:cs="Times New Roman"/>
          <w:color w:val="000000"/>
        </w:rPr>
        <w:t xml:space="preserve">, pričom uvedená doba pracovného voľna plynie </w:t>
      </w:r>
      <w:r w:rsidR="00E52DC1">
        <w:rPr>
          <w:rFonts w:ascii="Times New Roman" w:eastAsia="Calibri" w:hAnsi="Times New Roman" w:cs="Times New Roman"/>
          <w:color w:val="000000"/>
        </w:rPr>
        <w:br/>
      </w:r>
      <w:r w:rsidR="00B06394" w:rsidRPr="00656425">
        <w:rPr>
          <w:rFonts w:ascii="Times New Roman" w:eastAsia="Calibri" w:hAnsi="Times New Roman" w:cs="Times New Roman"/>
          <w:color w:val="000000"/>
        </w:rPr>
        <w:t>bez prerušenia</w:t>
      </w:r>
      <w:r w:rsidRPr="00656425">
        <w:rPr>
          <w:rFonts w:ascii="Times New Roman" w:eastAsia="Calibri" w:hAnsi="Times New Roman" w:cs="Times New Roman"/>
          <w:color w:val="000000"/>
        </w:rPr>
        <w:t>. Upravuje sa doba, kedy je možné pracovné voľno čerpať</w:t>
      </w:r>
      <w:r w:rsidR="00C626E6" w:rsidRPr="00656425">
        <w:rPr>
          <w:rFonts w:ascii="Times New Roman" w:eastAsia="Calibri" w:hAnsi="Times New Roman" w:cs="Times New Roman"/>
          <w:color w:val="000000"/>
        </w:rPr>
        <w:t>,</w:t>
      </w:r>
      <w:r w:rsidRPr="00656425">
        <w:rPr>
          <w:rFonts w:ascii="Times New Roman" w:eastAsia="Calibri" w:hAnsi="Times New Roman" w:cs="Times New Roman"/>
          <w:color w:val="000000"/>
        </w:rPr>
        <w:t xml:space="preserve"> a funkčný plat, ktorý patrí zamestnancovi pri výkone práce vo verejnom záujme čerpajúcemu si pracovné voľno.</w:t>
      </w:r>
    </w:p>
    <w:p w14:paraId="5967FCC4" w14:textId="77777777" w:rsidR="00A3595F" w:rsidRPr="00656425" w:rsidRDefault="00A3595F" w:rsidP="00A3595F">
      <w:pPr>
        <w:spacing w:after="0" w:line="240" w:lineRule="auto"/>
        <w:jc w:val="both"/>
        <w:rPr>
          <w:rFonts w:ascii="Times New Roman" w:eastAsia="Calibri" w:hAnsi="Times New Roman" w:cs="Times New Roman"/>
          <w:color w:val="000000"/>
        </w:rPr>
      </w:pPr>
    </w:p>
    <w:p w14:paraId="293DEEC1" w14:textId="54A4ED48" w:rsidR="0072346B" w:rsidRPr="00656425" w:rsidRDefault="0072346B" w:rsidP="0072346B">
      <w:pPr>
        <w:spacing w:after="0" w:line="240" w:lineRule="auto"/>
        <w:jc w:val="both"/>
        <w:rPr>
          <w:rFonts w:ascii="Times New Roman" w:eastAsia="Calibri" w:hAnsi="Times New Roman" w:cs="Times New Roman"/>
          <w:b/>
          <w:bCs/>
          <w:color w:val="000000"/>
        </w:rPr>
      </w:pPr>
      <w:r w:rsidRPr="00656425">
        <w:rPr>
          <w:rFonts w:ascii="Times New Roman" w:eastAsia="Calibri" w:hAnsi="Times New Roman" w:cs="Times New Roman"/>
          <w:b/>
          <w:bCs/>
          <w:color w:val="000000"/>
        </w:rPr>
        <w:t>K § 7</w:t>
      </w:r>
      <w:r w:rsidR="000727E8" w:rsidRPr="00656425">
        <w:rPr>
          <w:rFonts w:ascii="Times New Roman" w:eastAsia="Calibri" w:hAnsi="Times New Roman" w:cs="Times New Roman"/>
          <w:b/>
          <w:bCs/>
          <w:color w:val="000000"/>
        </w:rPr>
        <w:t>4</w:t>
      </w:r>
    </w:p>
    <w:p w14:paraId="197D1AC3" w14:textId="0C1FC0AC" w:rsidR="0072346B" w:rsidRPr="00656425" w:rsidRDefault="0072346B" w:rsidP="0072346B">
      <w:pPr>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color w:val="000000"/>
        </w:rPr>
        <w:t xml:space="preserve">V prípade disciplinárnej zodpovednosti štátneho zamestnanca je daná subsidiárna pôsobnosť zákona o štátnej službe. </w:t>
      </w:r>
    </w:p>
    <w:p w14:paraId="66956418" w14:textId="77777777" w:rsidR="003C0B02" w:rsidRPr="00656425" w:rsidRDefault="003C0B02" w:rsidP="0072346B">
      <w:pPr>
        <w:spacing w:after="0" w:line="240" w:lineRule="auto"/>
        <w:jc w:val="both"/>
        <w:rPr>
          <w:rFonts w:ascii="Times New Roman" w:eastAsia="Calibri" w:hAnsi="Times New Roman" w:cs="Times New Roman"/>
          <w:color w:val="000000"/>
        </w:rPr>
      </w:pPr>
    </w:p>
    <w:p w14:paraId="065AF780" w14:textId="02F922AE" w:rsidR="003C0B02" w:rsidRPr="00656425" w:rsidRDefault="003C0B02" w:rsidP="003C0B02">
      <w:pPr>
        <w:spacing w:after="0" w:line="240" w:lineRule="auto"/>
        <w:jc w:val="both"/>
        <w:rPr>
          <w:rFonts w:ascii="Times New Roman" w:eastAsia="Calibri" w:hAnsi="Times New Roman" w:cs="Times New Roman"/>
          <w:b/>
          <w:bCs/>
          <w:color w:val="000000"/>
        </w:rPr>
      </w:pPr>
      <w:r w:rsidRPr="00656425">
        <w:rPr>
          <w:rFonts w:ascii="Times New Roman" w:eastAsia="Calibri" w:hAnsi="Times New Roman" w:cs="Times New Roman"/>
          <w:b/>
          <w:bCs/>
          <w:color w:val="000000"/>
        </w:rPr>
        <w:t>K § 7</w:t>
      </w:r>
      <w:r w:rsidR="000727E8" w:rsidRPr="00656425">
        <w:rPr>
          <w:rFonts w:ascii="Times New Roman" w:eastAsia="Calibri" w:hAnsi="Times New Roman" w:cs="Times New Roman"/>
          <w:b/>
          <w:bCs/>
          <w:color w:val="000000"/>
        </w:rPr>
        <w:t>5</w:t>
      </w:r>
    </w:p>
    <w:p w14:paraId="18EE4B05" w14:textId="2ADBA3B4" w:rsidR="003C0B02" w:rsidRPr="00656425" w:rsidRDefault="00B06394" w:rsidP="003C0B02">
      <w:pPr>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color w:val="000000"/>
        </w:rPr>
        <w:t xml:space="preserve">Ustanovuje sa povinnosť poradnej komisie zriadenej podľa zákona o štátnej službe pre prípad, že dospeje k záveru o porušení služobnej disciplíny zo strany štátneho zamestnanca, uviesť </w:t>
      </w:r>
      <w:r w:rsidR="00C626E6" w:rsidRPr="00656425">
        <w:rPr>
          <w:rFonts w:ascii="Times New Roman" w:eastAsia="Calibri" w:hAnsi="Times New Roman" w:cs="Times New Roman"/>
          <w:color w:val="000000"/>
        </w:rPr>
        <w:br/>
      </w:r>
      <w:r w:rsidRPr="00656425">
        <w:rPr>
          <w:rFonts w:ascii="Times New Roman" w:eastAsia="Calibri" w:hAnsi="Times New Roman" w:cs="Times New Roman"/>
          <w:color w:val="000000"/>
        </w:rPr>
        <w:t xml:space="preserve">vo svojom stanovisku, či navrhuje štátnemu zamestnancovi uloženie disciplinárneho opatrenia </w:t>
      </w:r>
      <w:r w:rsidR="008C7816" w:rsidRPr="00656425">
        <w:rPr>
          <w:rFonts w:ascii="Times New Roman" w:eastAsia="Calibri" w:hAnsi="Times New Roman" w:cs="Times New Roman"/>
          <w:color w:val="000000"/>
        </w:rPr>
        <w:t>a ak áno, uviesť aj aké konkrétne disciplinárne opatrenie sa navrhuje. Stanovisko poradnej komisie nie je pre generálneho tajomníka služobného úradu záväzné. Generálny tajomník služobného úradu v prípade porušenia služobnej disciplíny zo strany štátneho zamestnanca vydá upozornenie o porušení služobnej disciplíny, a to v lehote 30 dní odo dňa predloženia stanoviska poradnej komisie. Zároveň sa</w:t>
      </w:r>
      <w:r w:rsidRPr="00656425">
        <w:rPr>
          <w:rFonts w:ascii="Times New Roman" w:eastAsia="Calibri" w:hAnsi="Times New Roman" w:cs="Times New Roman"/>
          <w:color w:val="000000"/>
        </w:rPr>
        <w:t xml:space="preserve"> </w:t>
      </w:r>
      <w:r w:rsidR="008C7816" w:rsidRPr="00656425">
        <w:rPr>
          <w:rFonts w:ascii="Times New Roman" w:eastAsia="Calibri" w:hAnsi="Times New Roman" w:cs="Times New Roman"/>
          <w:color w:val="000000"/>
        </w:rPr>
        <w:t>n</w:t>
      </w:r>
      <w:r w:rsidR="009E440A" w:rsidRPr="00656425">
        <w:rPr>
          <w:rFonts w:ascii="Times New Roman" w:eastAsia="Calibri" w:hAnsi="Times New Roman" w:cs="Times New Roman"/>
          <w:color w:val="000000"/>
        </w:rPr>
        <w:t>avrhuje, aby upozornenie o porušení služobnej disciplíny obsahovalo aj informáciu o disciplinárnom opatrení, ak bolo uložené.</w:t>
      </w:r>
    </w:p>
    <w:p w14:paraId="4E584B42" w14:textId="77777777" w:rsidR="009E440A" w:rsidRPr="00656425" w:rsidRDefault="009E440A" w:rsidP="003C0B02">
      <w:pPr>
        <w:spacing w:after="0" w:line="240" w:lineRule="auto"/>
        <w:jc w:val="both"/>
        <w:rPr>
          <w:rFonts w:ascii="Times New Roman" w:eastAsia="Calibri" w:hAnsi="Times New Roman" w:cs="Times New Roman"/>
          <w:color w:val="000000"/>
        </w:rPr>
      </w:pPr>
    </w:p>
    <w:p w14:paraId="6DB56EA2" w14:textId="5917EB7A" w:rsidR="009E440A" w:rsidRPr="00656425" w:rsidRDefault="009E440A" w:rsidP="009E440A">
      <w:pPr>
        <w:spacing w:after="0" w:line="240" w:lineRule="auto"/>
        <w:jc w:val="both"/>
        <w:rPr>
          <w:rFonts w:ascii="Times New Roman" w:eastAsia="Calibri" w:hAnsi="Times New Roman" w:cs="Times New Roman"/>
          <w:b/>
          <w:bCs/>
          <w:color w:val="000000"/>
        </w:rPr>
      </w:pPr>
      <w:r w:rsidRPr="00656425">
        <w:rPr>
          <w:rFonts w:ascii="Times New Roman" w:eastAsia="Calibri" w:hAnsi="Times New Roman" w:cs="Times New Roman"/>
          <w:b/>
          <w:bCs/>
          <w:color w:val="000000"/>
        </w:rPr>
        <w:t>K § 7</w:t>
      </w:r>
      <w:r w:rsidR="000727E8" w:rsidRPr="00656425">
        <w:rPr>
          <w:rFonts w:ascii="Times New Roman" w:eastAsia="Calibri" w:hAnsi="Times New Roman" w:cs="Times New Roman"/>
          <w:b/>
          <w:bCs/>
          <w:color w:val="000000"/>
        </w:rPr>
        <w:t>6</w:t>
      </w:r>
    </w:p>
    <w:p w14:paraId="705CCC04" w14:textId="3CEA1977" w:rsidR="009E440A" w:rsidRPr="00656425" w:rsidRDefault="009E440A" w:rsidP="009E440A">
      <w:pPr>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color w:val="000000"/>
        </w:rPr>
        <w:t>Ustanovuje sa, čo sa považuje za porušenie pracovnej disciplíny zamestnancom pri výkone práce vo verejnom záujme, ako sa posudzuje závažnosť porušenia pracovnej disciplíny, aké porušenia pracovnej disciplíny sa rozoznávajú podľa miery ich závažnosti, a aký následok má podľa návrhu zákona menej závažné porušenie pracovnej disciplíny, opakované menej závažné porušenie pracovnej disciplíny a závažné porušenie pracovnej disciplíny.</w:t>
      </w:r>
    </w:p>
    <w:p w14:paraId="62A3C705" w14:textId="0A1B079E" w:rsidR="009E440A" w:rsidRPr="00656425" w:rsidRDefault="009E440A" w:rsidP="009E440A">
      <w:pPr>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color w:val="000000"/>
        </w:rPr>
        <w:t xml:space="preserve">Pri porušení </w:t>
      </w:r>
      <w:r w:rsidR="00A11113" w:rsidRPr="00656425">
        <w:rPr>
          <w:rFonts w:ascii="Times New Roman" w:eastAsia="Calibri" w:hAnsi="Times New Roman" w:cs="Times New Roman"/>
          <w:color w:val="000000"/>
        </w:rPr>
        <w:t>pracovn</w:t>
      </w:r>
      <w:r w:rsidRPr="00656425">
        <w:rPr>
          <w:rFonts w:ascii="Times New Roman" w:eastAsia="Calibri" w:hAnsi="Times New Roman" w:cs="Times New Roman"/>
          <w:color w:val="000000"/>
        </w:rPr>
        <w:t xml:space="preserve">ej disciplíny sa podľa miery jej závažnosti rozlišuje medzi menej závažným porušením </w:t>
      </w:r>
      <w:r w:rsidR="00A11113" w:rsidRPr="00656425">
        <w:rPr>
          <w:rFonts w:ascii="Times New Roman" w:eastAsia="Calibri" w:hAnsi="Times New Roman" w:cs="Times New Roman"/>
          <w:color w:val="000000"/>
        </w:rPr>
        <w:t>pracovn</w:t>
      </w:r>
      <w:r w:rsidRPr="00656425">
        <w:rPr>
          <w:rFonts w:ascii="Times New Roman" w:eastAsia="Calibri" w:hAnsi="Times New Roman" w:cs="Times New Roman"/>
          <w:color w:val="000000"/>
        </w:rPr>
        <w:t xml:space="preserve">ej disciplíny a závažným porušením </w:t>
      </w:r>
      <w:r w:rsidR="00A11113" w:rsidRPr="00656425">
        <w:rPr>
          <w:rFonts w:ascii="Times New Roman" w:eastAsia="Calibri" w:hAnsi="Times New Roman" w:cs="Times New Roman"/>
          <w:color w:val="000000"/>
        </w:rPr>
        <w:t>pracovne</w:t>
      </w:r>
      <w:r w:rsidRPr="00656425">
        <w:rPr>
          <w:rFonts w:ascii="Times New Roman" w:eastAsia="Calibri" w:hAnsi="Times New Roman" w:cs="Times New Roman"/>
          <w:color w:val="000000"/>
        </w:rPr>
        <w:t xml:space="preserve">j disciplíny. </w:t>
      </w:r>
    </w:p>
    <w:p w14:paraId="4A5FE66B" w14:textId="35D0DA89" w:rsidR="009E440A" w:rsidRPr="00656425" w:rsidRDefault="009E440A" w:rsidP="009E440A">
      <w:pPr>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color w:val="000000"/>
        </w:rPr>
        <w:t xml:space="preserve">V prípade porušenia </w:t>
      </w:r>
      <w:r w:rsidR="00A11113" w:rsidRPr="00656425">
        <w:rPr>
          <w:rFonts w:ascii="Times New Roman" w:eastAsia="Calibri" w:hAnsi="Times New Roman" w:cs="Times New Roman"/>
          <w:color w:val="000000"/>
        </w:rPr>
        <w:t>pracovnej</w:t>
      </w:r>
      <w:r w:rsidRPr="00656425">
        <w:rPr>
          <w:rFonts w:ascii="Times New Roman" w:eastAsia="Calibri" w:hAnsi="Times New Roman" w:cs="Times New Roman"/>
          <w:color w:val="000000"/>
        </w:rPr>
        <w:t xml:space="preserve"> disciplíny môže </w:t>
      </w:r>
      <w:r w:rsidR="009031A1" w:rsidRPr="00656425">
        <w:rPr>
          <w:rFonts w:ascii="Times New Roman" w:eastAsia="Calibri" w:hAnsi="Times New Roman" w:cs="Times New Roman"/>
          <w:color w:val="000000"/>
        </w:rPr>
        <w:t>ministerstvo</w:t>
      </w:r>
      <w:r w:rsidRPr="00656425">
        <w:rPr>
          <w:rFonts w:ascii="Times New Roman" w:eastAsia="Calibri" w:hAnsi="Times New Roman" w:cs="Times New Roman"/>
          <w:color w:val="000000"/>
        </w:rPr>
        <w:t xml:space="preserve"> vydať upozornenie o porušení </w:t>
      </w:r>
      <w:r w:rsidR="00A11113" w:rsidRPr="00656425">
        <w:rPr>
          <w:rFonts w:ascii="Times New Roman" w:eastAsia="Calibri" w:hAnsi="Times New Roman" w:cs="Times New Roman"/>
          <w:color w:val="000000"/>
        </w:rPr>
        <w:t>pracovnej</w:t>
      </w:r>
      <w:r w:rsidRPr="00656425">
        <w:rPr>
          <w:rFonts w:ascii="Times New Roman" w:eastAsia="Calibri" w:hAnsi="Times New Roman" w:cs="Times New Roman"/>
          <w:color w:val="000000"/>
        </w:rPr>
        <w:t xml:space="preserve"> disciplíny, ktoré má slúžiť najmä ako preventívny prostriedok do budúcna, ak síce došlo k porušeniu </w:t>
      </w:r>
      <w:r w:rsidR="00A11113" w:rsidRPr="00656425">
        <w:rPr>
          <w:rFonts w:ascii="Times New Roman" w:eastAsia="Calibri" w:hAnsi="Times New Roman" w:cs="Times New Roman"/>
          <w:color w:val="000000"/>
        </w:rPr>
        <w:t>pracovn</w:t>
      </w:r>
      <w:r w:rsidRPr="00656425">
        <w:rPr>
          <w:rFonts w:ascii="Times New Roman" w:eastAsia="Calibri" w:hAnsi="Times New Roman" w:cs="Times New Roman"/>
          <w:color w:val="000000"/>
        </w:rPr>
        <w:t>ej disciplíny zamestnancom</w:t>
      </w:r>
      <w:r w:rsidR="00A11113" w:rsidRPr="00656425">
        <w:rPr>
          <w:rFonts w:ascii="Times New Roman" w:eastAsia="Calibri" w:hAnsi="Times New Roman" w:cs="Times New Roman"/>
          <w:color w:val="000000"/>
        </w:rPr>
        <w:t xml:space="preserve"> pri výkone práce vo verejnom záujme</w:t>
      </w:r>
      <w:r w:rsidRPr="00656425">
        <w:rPr>
          <w:rFonts w:ascii="Times New Roman" w:eastAsia="Calibri" w:hAnsi="Times New Roman" w:cs="Times New Roman"/>
          <w:color w:val="000000"/>
        </w:rPr>
        <w:t xml:space="preserve">, avšak miera jeho závažnosti bola nízka a je predpoklad, že samotné vydanie tohto upozornenia bude mať u neho dostatočný účinok, aby konaniu, ktorým by mohlo dôjsť k porušeniu </w:t>
      </w:r>
      <w:r w:rsidR="00760033" w:rsidRPr="00656425">
        <w:rPr>
          <w:rFonts w:ascii="Times New Roman" w:eastAsia="Calibri" w:hAnsi="Times New Roman" w:cs="Times New Roman"/>
          <w:color w:val="000000"/>
        </w:rPr>
        <w:t>pracovn</w:t>
      </w:r>
      <w:r w:rsidRPr="00656425">
        <w:rPr>
          <w:rFonts w:ascii="Times New Roman" w:eastAsia="Calibri" w:hAnsi="Times New Roman" w:cs="Times New Roman"/>
          <w:color w:val="000000"/>
        </w:rPr>
        <w:t xml:space="preserve">ej disciplíny predchádzal. </w:t>
      </w:r>
      <w:r w:rsidR="00E076EE" w:rsidRPr="00656425">
        <w:rPr>
          <w:rFonts w:ascii="Times New Roman" w:eastAsia="Calibri" w:hAnsi="Times New Roman" w:cs="Times New Roman"/>
          <w:color w:val="000000"/>
        </w:rPr>
        <w:t>Ministerstvo</w:t>
      </w:r>
      <w:r w:rsidRPr="00656425">
        <w:rPr>
          <w:rFonts w:ascii="Times New Roman" w:eastAsia="Calibri" w:hAnsi="Times New Roman" w:cs="Times New Roman"/>
          <w:color w:val="000000"/>
        </w:rPr>
        <w:t xml:space="preserve"> môže vydať toto upozornenie len v lehote jedného roka odo dňa, keď dôvod na jeho vydanie vznikol, inak dané právo zaniká.</w:t>
      </w:r>
    </w:p>
    <w:p w14:paraId="090CB626" w14:textId="4723F1A7" w:rsidR="009E440A" w:rsidRPr="00656425" w:rsidRDefault="009E440A" w:rsidP="009E440A">
      <w:pPr>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color w:val="000000"/>
        </w:rPr>
        <w:t xml:space="preserve">V ustanovení odseku 5 je upravený pojem „opakované menej závažné porušenie </w:t>
      </w:r>
      <w:r w:rsidR="009E7AEF" w:rsidRPr="00656425">
        <w:rPr>
          <w:rFonts w:ascii="Times New Roman" w:eastAsia="Calibri" w:hAnsi="Times New Roman" w:cs="Times New Roman"/>
          <w:color w:val="000000"/>
        </w:rPr>
        <w:t>pracovn</w:t>
      </w:r>
      <w:r w:rsidRPr="00656425">
        <w:rPr>
          <w:rFonts w:ascii="Times New Roman" w:eastAsia="Calibri" w:hAnsi="Times New Roman" w:cs="Times New Roman"/>
          <w:color w:val="000000"/>
        </w:rPr>
        <w:t>ej disciplíny“. Pôjde o prípad,</w:t>
      </w:r>
      <w:r w:rsidR="00E076EE" w:rsidRPr="00656425">
        <w:rPr>
          <w:rFonts w:ascii="Times New Roman" w:eastAsia="Calibri" w:hAnsi="Times New Roman" w:cs="Times New Roman"/>
          <w:color w:val="000000"/>
        </w:rPr>
        <w:t xml:space="preserve"> </w:t>
      </w:r>
      <w:r w:rsidR="009031A1" w:rsidRPr="00656425">
        <w:rPr>
          <w:rFonts w:ascii="Times New Roman" w:eastAsia="Calibri" w:hAnsi="Times New Roman" w:cs="Times New Roman"/>
          <w:color w:val="000000"/>
        </w:rPr>
        <w:t>ak</w:t>
      </w:r>
      <w:r w:rsidRPr="00656425">
        <w:rPr>
          <w:rFonts w:ascii="Times New Roman" w:eastAsia="Calibri" w:hAnsi="Times New Roman" w:cs="Times New Roman"/>
          <w:color w:val="000000"/>
        </w:rPr>
        <w:t xml:space="preserve"> zamestnanec</w:t>
      </w:r>
      <w:r w:rsidR="00760033" w:rsidRPr="00656425">
        <w:rPr>
          <w:rFonts w:ascii="Times New Roman" w:eastAsia="Calibri" w:hAnsi="Times New Roman" w:cs="Times New Roman"/>
          <w:color w:val="000000"/>
        </w:rPr>
        <w:t xml:space="preserve"> pri výkone práce vo verejnom záujme</w:t>
      </w:r>
      <w:r w:rsidRPr="00656425">
        <w:rPr>
          <w:rFonts w:ascii="Times New Roman" w:eastAsia="Calibri" w:hAnsi="Times New Roman" w:cs="Times New Roman"/>
          <w:color w:val="000000"/>
        </w:rPr>
        <w:t xml:space="preserve"> po oznámení upozornenia o menej závažnom porušení </w:t>
      </w:r>
      <w:r w:rsidR="00760033" w:rsidRPr="00656425">
        <w:rPr>
          <w:rFonts w:ascii="Times New Roman" w:eastAsia="Calibri" w:hAnsi="Times New Roman" w:cs="Times New Roman"/>
          <w:color w:val="000000"/>
        </w:rPr>
        <w:t>pracov</w:t>
      </w:r>
      <w:r w:rsidRPr="00656425">
        <w:rPr>
          <w:rFonts w:ascii="Times New Roman" w:eastAsia="Calibri" w:hAnsi="Times New Roman" w:cs="Times New Roman"/>
          <w:color w:val="000000"/>
        </w:rPr>
        <w:t xml:space="preserve">nej disciplíny najmenej jedenkrát v priebehu šiestich mesiacov poruší </w:t>
      </w:r>
      <w:r w:rsidR="00760033" w:rsidRPr="00656425">
        <w:rPr>
          <w:rFonts w:ascii="Times New Roman" w:eastAsia="Calibri" w:hAnsi="Times New Roman" w:cs="Times New Roman"/>
          <w:color w:val="000000"/>
        </w:rPr>
        <w:t>pracovn</w:t>
      </w:r>
      <w:r w:rsidRPr="00656425">
        <w:rPr>
          <w:rFonts w:ascii="Times New Roman" w:eastAsia="Calibri" w:hAnsi="Times New Roman" w:cs="Times New Roman"/>
          <w:color w:val="000000"/>
        </w:rPr>
        <w:t xml:space="preserve">ú disciplínu v menej závažnej miere. Aby </w:t>
      </w:r>
      <w:r w:rsidR="009031A1" w:rsidRPr="00656425">
        <w:rPr>
          <w:rFonts w:ascii="Times New Roman" w:eastAsia="Calibri" w:hAnsi="Times New Roman" w:cs="Times New Roman"/>
          <w:color w:val="000000"/>
        </w:rPr>
        <w:t xml:space="preserve">ministerstvo </w:t>
      </w:r>
      <w:r w:rsidRPr="00656425">
        <w:rPr>
          <w:rFonts w:ascii="Times New Roman" w:eastAsia="Calibri" w:hAnsi="Times New Roman" w:cs="Times New Roman"/>
          <w:color w:val="000000"/>
        </w:rPr>
        <w:t>mohl</w:t>
      </w:r>
      <w:r w:rsidR="009031A1" w:rsidRPr="00656425">
        <w:rPr>
          <w:rFonts w:ascii="Times New Roman" w:eastAsia="Calibri" w:hAnsi="Times New Roman" w:cs="Times New Roman"/>
          <w:color w:val="000000"/>
        </w:rPr>
        <w:t>o</w:t>
      </w:r>
      <w:r w:rsidRPr="00656425">
        <w:rPr>
          <w:rFonts w:ascii="Times New Roman" w:eastAsia="Calibri" w:hAnsi="Times New Roman" w:cs="Times New Roman"/>
          <w:color w:val="000000"/>
        </w:rPr>
        <w:t xml:space="preserve"> konštatovať, že došlo k opakovanému menej závažnému porušeniu </w:t>
      </w:r>
      <w:r w:rsidR="00760033" w:rsidRPr="00656425">
        <w:rPr>
          <w:rFonts w:ascii="Times New Roman" w:eastAsia="Calibri" w:hAnsi="Times New Roman" w:cs="Times New Roman"/>
          <w:color w:val="000000"/>
        </w:rPr>
        <w:t>pracovn</w:t>
      </w:r>
      <w:r w:rsidRPr="00656425">
        <w:rPr>
          <w:rFonts w:ascii="Times New Roman" w:eastAsia="Calibri" w:hAnsi="Times New Roman" w:cs="Times New Roman"/>
          <w:color w:val="000000"/>
        </w:rPr>
        <w:t>ej disciplíny</w:t>
      </w:r>
      <w:r w:rsidR="00C626E6" w:rsidRPr="00656425">
        <w:rPr>
          <w:rFonts w:ascii="Times New Roman" w:eastAsia="Calibri" w:hAnsi="Times New Roman" w:cs="Times New Roman"/>
          <w:color w:val="000000"/>
        </w:rPr>
        <w:t>,</w:t>
      </w:r>
      <w:r w:rsidRPr="00656425">
        <w:rPr>
          <w:rFonts w:ascii="Times New Roman" w:eastAsia="Calibri" w:hAnsi="Times New Roman" w:cs="Times New Roman"/>
          <w:color w:val="000000"/>
        </w:rPr>
        <w:t xml:space="preserve"> je rozhodujúce, </w:t>
      </w:r>
      <w:r w:rsidR="00760033" w:rsidRPr="00656425">
        <w:rPr>
          <w:rFonts w:ascii="Times New Roman" w:eastAsia="Calibri" w:hAnsi="Times New Roman" w:cs="Times New Roman"/>
          <w:color w:val="000000"/>
        </w:rPr>
        <w:t>či</w:t>
      </w:r>
      <w:r w:rsidRPr="00656425">
        <w:rPr>
          <w:rFonts w:ascii="Times New Roman" w:eastAsia="Calibri" w:hAnsi="Times New Roman" w:cs="Times New Roman"/>
          <w:color w:val="000000"/>
        </w:rPr>
        <w:t xml:space="preserve"> zamestnanec</w:t>
      </w:r>
      <w:r w:rsidR="00760033" w:rsidRPr="00656425">
        <w:rPr>
          <w:rFonts w:ascii="Times New Roman" w:eastAsia="Calibri" w:hAnsi="Times New Roman" w:cs="Times New Roman"/>
          <w:color w:val="000000"/>
        </w:rPr>
        <w:t xml:space="preserve"> pri výkone práce vo verejnom záujme</w:t>
      </w:r>
      <w:r w:rsidRPr="00656425">
        <w:rPr>
          <w:rFonts w:ascii="Times New Roman" w:eastAsia="Calibri" w:hAnsi="Times New Roman" w:cs="Times New Roman"/>
          <w:color w:val="000000"/>
        </w:rPr>
        <w:t xml:space="preserve"> v posledných šiestich mesiacoch po vydaní prvého upozornenia o menej závažnom porušení </w:t>
      </w:r>
      <w:r w:rsidR="00760033" w:rsidRPr="00656425">
        <w:rPr>
          <w:rFonts w:ascii="Times New Roman" w:eastAsia="Calibri" w:hAnsi="Times New Roman" w:cs="Times New Roman"/>
          <w:color w:val="000000"/>
        </w:rPr>
        <w:t xml:space="preserve">pracovnej </w:t>
      </w:r>
      <w:r w:rsidRPr="00656425">
        <w:rPr>
          <w:rFonts w:ascii="Times New Roman" w:eastAsia="Calibri" w:hAnsi="Times New Roman" w:cs="Times New Roman"/>
          <w:color w:val="000000"/>
        </w:rPr>
        <w:t xml:space="preserve">disciplíny znova porušil </w:t>
      </w:r>
      <w:r w:rsidR="00760033" w:rsidRPr="00656425">
        <w:rPr>
          <w:rFonts w:ascii="Times New Roman" w:eastAsia="Calibri" w:hAnsi="Times New Roman" w:cs="Times New Roman"/>
          <w:color w:val="000000"/>
        </w:rPr>
        <w:t>pracovnú</w:t>
      </w:r>
      <w:r w:rsidRPr="00656425">
        <w:rPr>
          <w:rFonts w:ascii="Times New Roman" w:eastAsia="Calibri" w:hAnsi="Times New Roman" w:cs="Times New Roman"/>
          <w:color w:val="000000"/>
        </w:rPr>
        <w:t xml:space="preserve"> disciplínu v menej závažnej miere, t. j. nevyžaduje sa, aby v tejto lehote už došlo aj k vydaniu a oznámeniu upozornenia za opakované menej závažné porušenie </w:t>
      </w:r>
      <w:r w:rsidR="00760033" w:rsidRPr="00656425">
        <w:rPr>
          <w:rFonts w:ascii="Times New Roman" w:eastAsia="Calibri" w:hAnsi="Times New Roman" w:cs="Times New Roman"/>
          <w:color w:val="000000"/>
        </w:rPr>
        <w:t>pracovnej</w:t>
      </w:r>
      <w:r w:rsidRPr="00656425">
        <w:rPr>
          <w:rFonts w:ascii="Times New Roman" w:eastAsia="Calibri" w:hAnsi="Times New Roman" w:cs="Times New Roman"/>
          <w:color w:val="000000"/>
        </w:rPr>
        <w:t xml:space="preserve"> disciplíny. </w:t>
      </w:r>
      <w:r w:rsidR="009031A1" w:rsidRPr="00656425">
        <w:rPr>
          <w:rFonts w:ascii="Times New Roman" w:eastAsia="Calibri" w:hAnsi="Times New Roman" w:cs="Times New Roman"/>
          <w:color w:val="000000"/>
        </w:rPr>
        <w:t>Ministerstvo</w:t>
      </w:r>
      <w:r w:rsidRPr="00656425">
        <w:rPr>
          <w:rFonts w:ascii="Times New Roman" w:eastAsia="Calibri" w:hAnsi="Times New Roman" w:cs="Times New Roman"/>
          <w:color w:val="000000"/>
        </w:rPr>
        <w:t xml:space="preserve"> môže so zamestnancom </w:t>
      </w:r>
      <w:r w:rsidR="00760033" w:rsidRPr="00656425">
        <w:rPr>
          <w:rFonts w:ascii="Times New Roman" w:eastAsia="Calibri" w:hAnsi="Times New Roman" w:cs="Times New Roman"/>
          <w:color w:val="000000"/>
        </w:rPr>
        <w:t xml:space="preserve">pri výkone práce vo verejnom záujme </w:t>
      </w:r>
      <w:r w:rsidRPr="00656425">
        <w:rPr>
          <w:rFonts w:ascii="Times New Roman" w:eastAsia="Calibri" w:hAnsi="Times New Roman" w:cs="Times New Roman"/>
          <w:color w:val="000000"/>
        </w:rPr>
        <w:t xml:space="preserve">z dôvodu opakovaného menej závažného porušenia </w:t>
      </w:r>
      <w:r w:rsidR="00760033" w:rsidRPr="00656425">
        <w:rPr>
          <w:rFonts w:ascii="Times New Roman" w:eastAsia="Calibri" w:hAnsi="Times New Roman" w:cs="Times New Roman"/>
          <w:color w:val="000000"/>
        </w:rPr>
        <w:t>pracovnej</w:t>
      </w:r>
      <w:r w:rsidRPr="00656425">
        <w:rPr>
          <w:rFonts w:ascii="Times New Roman" w:eastAsia="Calibri" w:hAnsi="Times New Roman" w:cs="Times New Roman"/>
          <w:color w:val="000000"/>
        </w:rPr>
        <w:t xml:space="preserve"> disciplíny skončiť </w:t>
      </w:r>
      <w:r w:rsidR="00760033" w:rsidRPr="00656425">
        <w:rPr>
          <w:rFonts w:ascii="Times New Roman" w:eastAsia="Calibri" w:hAnsi="Times New Roman" w:cs="Times New Roman"/>
          <w:color w:val="000000"/>
        </w:rPr>
        <w:t>pracovn</w:t>
      </w:r>
      <w:r w:rsidRPr="00656425">
        <w:rPr>
          <w:rFonts w:ascii="Times New Roman" w:eastAsia="Calibri" w:hAnsi="Times New Roman" w:cs="Times New Roman"/>
          <w:color w:val="000000"/>
        </w:rPr>
        <w:t>ý pomer výpoveďou.</w:t>
      </w:r>
    </w:p>
    <w:p w14:paraId="78DEC033" w14:textId="6A4A1173" w:rsidR="009E440A" w:rsidRPr="00656425" w:rsidRDefault="009E440A" w:rsidP="009E440A">
      <w:pPr>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color w:val="000000"/>
        </w:rPr>
        <w:t xml:space="preserve">Ak sa zamestnanec </w:t>
      </w:r>
      <w:r w:rsidR="00EF2F56" w:rsidRPr="00656425">
        <w:rPr>
          <w:rFonts w:ascii="Times New Roman" w:eastAsia="Calibri" w:hAnsi="Times New Roman" w:cs="Times New Roman"/>
          <w:color w:val="000000"/>
        </w:rPr>
        <w:t xml:space="preserve">pri výkone práce vo verejnom záujme </w:t>
      </w:r>
      <w:r w:rsidRPr="00656425">
        <w:rPr>
          <w:rFonts w:ascii="Times New Roman" w:eastAsia="Calibri" w:hAnsi="Times New Roman" w:cs="Times New Roman"/>
          <w:color w:val="000000"/>
        </w:rPr>
        <w:t xml:space="preserve">dopustí závažného porušenia </w:t>
      </w:r>
      <w:r w:rsidR="00EF2F56" w:rsidRPr="00656425">
        <w:rPr>
          <w:rFonts w:ascii="Times New Roman" w:eastAsia="Calibri" w:hAnsi="Times New Roman" w:cs="Times New Roman"/>
          <w:color w:val="000000"/>
        </w:rPr>
        <w:t>pracovnej</w:t>
      </w:r>
      <w:r w:rsidRPr="00656425">
        <w:rPr>
          <w:rFonts w:ascii="Times New Roman" w:eastAsia="Calibri" w:hAnsi="Times New Roman" w:cs="Times New Roman"/>
          <w:color w:val="000000"/>
        </w:rPr>
        <w:t xml:space="preserve"> disciplíny, </w:t>
      </w:r>
      <w:r w:rsidR="00EF2F56" w:rsidRPr="00656425">
        <w:rPr>
          <w:rFonts w:ascii="Times New Roman" w:eastAsia="Calibri" w:hAnsi="Times New Roman" w:cs="Times New Roman"/>
          <w:color w:val="000000"/>
        </w:rPr>
        <w:t xml:space="preserve">môže </w:t>
      </w:r>
      <w:r w:rsidRPr="00656425">
        <w:rPr>
          <w:rFonts w:ascii="Times New Roman" w:eastAsia="Calibri" w:hAnsi="Times New Roman" w:cs="Times New Roman"/>
          <w:color w:val="000000"/>
        </w:rPr>
        <w:t xml:space="preserve">s ním </w:t>
      </w:r>
      <w:r w:rsidR="009031A1" w:rsidRPr="00656425">
        <w:rPr>
          <w:rFonts w:ascii="Times New Roman" w:eastAsia="Calibri" w:hAnsi="Times New Roman" w:cs="Times New Roman"/>
          <w:color w:val="000000"/>
        </w:rPr>
        <w:t>ministerstvo</w:t>
      </w:r>
      <w:r w:rsidRPr="00656425">
        <w:rPr>
          <w:rFonts w:ascii="Times New Roman" w:eastAsia="Calibri" w:hAnsi="Times New Roman" w:cs="Times New Roman"/>
          <w:color w:val="000000"/>
        </w:rPr>
        <w:t xml:space="preserve"> okamžite skončiť </w:t>
      </w:r>
      <w:r w:rsidR="00EF2F56" w:rsidRPr="00656425">
        <w:rPr>
          <w:rFonts w:ascii="Times New Roman" w:eastAsia="Calibri" w:hAnsi="Times New Roman" w:cs="Times New Roman"/>
          <w:color w:val="000000"/>
        </w:rPr>
        <w:t>pracovn</w:t>
      </w:r>
      <w:r w:rsidRPr="00656425">
        <w:rPr>
          <w:rFonts w:ascii="Times New Roman" w:eastAsia="Calibri" w:hAnsi="Times New Roman" w:cs="Times New Roman"/>
          <w:color w:val="000000"/>
        </w:rPr>
        <w:t>ý pomer</w:t>
      </w:r>
      <w:r w:rsidR="00EF2F56" w:rsidRPr="00656425">
        <w:rPr>
          <w:rFonts w:ascii="Times New Roman" w:eastAsia="Calibri" w:hAnsi="Times New Roman" w:cs="Times New Roman"/>
          <w:color w:val="000000"/>
        </w:rPr>
        <w:t>.</w:t>
      </w:r>
    </w:p>
    <w:p w14:paraId="786E43C5" w14:textId="77777777" w:rsidR="009E440A" w:rsidRPr="00656425" w:rsidRDefault="009E440A" w:rsidP="003C0B02">
      <w:pPr>
        <w:spacing w:after="0" w:line="240" w:lineRule="auto"/>
        <w:jc w:val="both"/>
        <w:rPr>
          <w:rFonts w:ascii="Times New Roman" w:eastAsia="Calibri" w:hAnsi="Times New Roman" w:cs="Times New Roman"/>
          <w:color w:val="000000"/>
        </w:rPr>
      </w:pPr>
    </w:p>
    <w:p w14:paraId="184ABCF9" w14:textId="7A5F60E6" w:rsidR="0093672E" w:rsidRPr="00656425" w:rsidRDefault="0093672E" w:rsidP="0093672E">
      <w:pPr>
        <w:spacing w:after="0" w:line="240" w:lineRule="auto"/>
        <w:jc w:val="both"/>
        <w:rPr>
          <w:rFonts w:ascii="Times New Roman" w:eastAsia="Calibri" w:hAnsi="Times New Roman" w:cs="Times New Roman"/>
          <w:b/>
          <w:bCs/>
          <w:color w:val="000000"/>
        </w:rPr>
      </w:pPr>
      <w:r w:rsidRPr="00656425">
        <w:rPr>
          <w:rFonts w:ascii="Times New Roman" w:eastAsia="Calibri" w:hAnsi="Times New Roman" w:cs="Times New Roman"/>
          <w:b/>
          <w:bCs/>
          <w:color w:val="000000"/>
        </w:rPr>
        <w:t xml:space="preserve">K § </w:t>
      </w:r>
      <w:r w:rsidR="000727E8" w:rsidRPr="00656425">
        <w:rPr>
          <w:rFonts w:ascii="Times New Roman" w:eastAsia="Calibri" w:hAnsi="Times New Roman" w:cs="Times New Roman"/>
          <w:b/>
          <w:bCs/>
          <w:color w:val="000000"/>
        </w:rPr>
        <w:t>77</w:t>
      </w:r>
    </w:p>
    <w:p w14:paraId="3CB6102E" w14:textId="4B7B780F" w:rsidR="00B1043B" w:rsidRPr="00656425" w:rsidRDefault="00B1043B" w:rsidP="00B1043B">
      <w:pPr>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color w:val="000000"/>
        </w:rPr>
        <w:t xml:space="preserve">Porušenie pracovnej disciplíny posudzuje generálny tajomník, a to buď z vlastného podnetu alebo na návrh vedúceho zamestnanca. Vedúci zamestnanec, ktorého podriadený zamestnanec </w:t>
      </w:r>
      <w:r w:rsidR="00F672C4" w:rsidRPr="00656425">
        <w:rPr>
          <w:rFonts w:ascii="Times New Roman" w:eastAsia="Calibri" w:hAnsi="Times New Roman" w:cs="Times New Roman"/>
          <w:color w:val="000000"/>
        </w:rPr>
        <w:t xml:space="preserve">pri výkone práce vo verejnom záujme </w:t>
      </w:r>
      <w:r w:rsidRPr="00656425">
        <w:rPr>
          <w:rFonts w:ascii="Times New Roman" w:eastAsia="Calibri" w:hAnsi="Times New Roman" w:cs="Times New Roman"/>
          <w:color w:val="000000"/>
        </w:rPr>
        <w:t>sa mal dopustiť porušenia pracovnej disciplíny, môže podať písomný návrh generálnemu tajomníkovi v lehote 15 dní odo dňa</w:t>
      </w:r>
      <w:r w:rsidR="009031A1" w:rsidRPr="00656425">
        <w:rPr>
          <w:rFonts w:ascii="Times New Roman" w:eastAsia="Calibri" w:hAnsi="Times New Roman" w:cs="Times New Roman"/>
          <w:color w:val="000000"/>
        </w:rPr>
        <w:t>,</w:t>
      </w:r>
      <w:r w:rsidRPr="00656425">
        <w:rPr>
          <w:rFonts w:ascii="Times New Roman" w:eastAsia="Calibri" w:hAnsi="Times New Roman" w:cs="Times New Roman"/>
          <w:color w:val="000000"/>
        </w:rPr>
        <w:t xml:space="preserve"> kedy sa o porušení pracovnej disciplíny dozvedel. Generálny tajomník zriaďuje na účely preskúmania návrhu poradnú komisiu zloženú najmenej z troch členov, ktorá preskúma, či s ohľadom na všetky okolnosti prípadu zamestnanec pri výkone práce vo verejnom záujme porušil pracovnú </w:t>
      </w:r>
      <w:r w:rsidRPr="00656425">
        <w:rPr>
          <w:rFonts w:ascii="Times New Roman" w:eastAsia="Calibri" w:hAnsi="Times New Roman" w:cs="Times New Roman"/>
          <w:color w:val="000000"/>
        </w:rPr>
        <w:lastRenderedPageBreak/>
        <w:t xml:space="preserve">disciplínu a v akej miere závažnosti. Zákon ďalej vymedzuje okruh osôb, ktoré môžu byť členom poradnej komisie. Členom poradnej komisie by mal byť aj zamestnanec </w:t>
      </w:r>
      <w:r w:rsidR="00C626E6" w:rsidRPr="00656425">
        <w:rPr>
          <w:rFonts w:ascii="Times New Roman" w:eastAsia="Calibri" w:hAnsi="Times New Roman" w:cs="Times New Roman"/>
          <w:color w:val="000000"/>
        </w:rPr>
        <w:br/>
      </w:r>
      <w:r w:rsidRPr="00656425">
        <w:rPr>
          <w:rFonts w:ascii="Times New Roman" w:eastAsia="Calibri" w:hAnsi="Times New Roman" w:cs="Times New Roman"/>
          <w:color w:val="000000"/>
        </w:rPr>
        <w:t xml:space="preserve">s vysokoškolským vzdelaním druhého stupňa v odbore právo. Ak to však z objektívnych príčin na strane </w:t>
      </w:r>
      <w:r w:rsidR="009031A1" w:rsidRPr="00656425">
        <w:rPr>
          <w:rFonts w:ascii="Times New Roman" w:eastAsia="Calibri" w:hAnsi="Times New Roman" w:cs="Times New Roman"/>
          <w:color w:val="000000"/>
        </w:rPr>
        <w:t>ministerstva</w:t>
      </w:r>
      <w:r w:rsidRPr="00656425">
        <w:rPr>
          <w:rFonts w:ascii="Times New Roman" w:eastAsia="Calibri" w:hAnsi="Times New Roman" w:cs="Times New Roman"/>
          <w:color w:val="000000"/>
        </w:rPr>
        <w:t xml:space="preserve"> nebude možné, môže generálny tajomník zriadiť komisiu i bez splnenia tejto podmienky.</w:t>
      </w:r>
    </w:p>
    <w:p w14:paraId="656C9B92" w14:textId="4FA08E00" w:rsidR="00B1043B" w:rsidRPr="00656425" w:rsidRDefault="00B1043B" w:rsidP="00B1043B">
      <w:pPr>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color w:val="000000"/>
        </w:rPr>
        <w:t xml:space="preserve">Ak sa generálny tajomník domnieva (má vedomosť od vedúceho zamestnanca, iného zamestnanca, príp. z vlastného podnetu), že </w:t>
      </w:r>
      <w:r w:rsidR="00497C60" w:rsidRPr="00656425">
        <w:rPr>
          <w:rFonts w:ascii="Times New Roman" w:eastAsia="Calibri" w:hAnsi="Times New Roman" w:cs="Times New Roman"/>
          <w:color w:val="000000"/>
        </w:rPr>
        <w:t>z</w:t>
      </w:r>
      <w:r w:rsidRPr="00656425">
        <w:rPr>
          <w:rFonts w:ascii="Times New Roman" w:eastAsia="Calibri" w:hAnsi="Times New Roman" w:cs="Times New Roman"/>
          <w:color w:val="000000"/>
        </w:rPr>
        <w:t>amestnanec</w:t>
      </w:r>
      <w:r w:rsidR="00497C60" w:rsidRPr="00656425">
        <w:rPr>
          <w:rFonts w:ascii="Times New Roman" w:eastAsia="Calibri" w:hAnsi="Times New Roman" w:cs="Times New Roman"/>
          <w:color w:val="000000"/>
        </w:rPr>
        <w:t xml:space="preserve"> pri výkone práce vo verejnom záujme</w:t>
      </w:r>
      <w:r w:rsidRPr="00656425">
        <w:rPr>
          <w:rFonts w:ascii="Times New Roman" w:eastAsia="Calibri" w:hAnsi="Times New Roman" w:cs="Times New Roman"/>
          <w:color w:val="000000"/>
        </w:rPr>
        <w:t xml:space="preserve"> porušil pracovnú disciplínu, písomne oznámi túto skutočnosť poradnej komisii v lehote 15 dní odo dňa, keď sa o tomto porušení dozvedel. </w:t>
      </w:r>
    </w:p>
    <w:p w14:paraId="03304689" w14:textId="2C0F0EAE" w:rsidR="0093672E" w:rsidRPr="00656425" w:rsidRDefault="00B1043B" w:rsidP="00B1043B">
      <w:pPr>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color w:val="000000"/>
        </w:rPr>
        <w:t xml:space="preserve">Ustanovenia odsekov 4 až 9 upravujú postup poradnej komisie pri preskúmavaní, či došlo </w:t>
      </w:r>
      <w:r w:rsidR="00C626E6" w:rsidRPr="00656425">
        <w:rPr>
          <w:rFonts w:ascii="Times New Roman" w:eastAsia="Calibri" w:hAnsi="Times New Roman" w:cs="Times New Roman"/>
          <w:color w:val="000000"/>
        </w:rPr>
        <w:br/>
      </w:r>
      <w:r w:rsidRPr="00656425">
        <w:rPr>
          <w:rFonts w:ascii="Times New Roman" w:eastAsia="Calibri" w:hAnsi="Times New Roman" w:cs="Times New Roman"/>
          <w:color w:val="000000"/>
        </w:rPr>
        <w:t>k porušeniu pracovnej disciplíny. Zamestnanec pri výkone práce vo verejnom záujme má vždy právo vyjadriť sa písomne k veci a doložiť poradnej komisii dôkazy</w:t>
      </w:r>
      <w:r w:rsidR="009031A1" w:rsidRPr="00656425">
        <w:rPr>
          <w:rFonts w:ascii="Times New Roman" w:eastAsia="Calibri" w:hAnsi="Times New Roman" w:cs="Times New Roman"/>
          <w:color w:val="000000"/>
        </w:rPr>
        <w:t>,</w:t>
      </w:r>
      <w:r w:rsidRPr="00656425">
        <w:rPr>
          <w:rFonts w:ascii="Times New Roman" w:eastAsia="Calibri" w:hAnsi="Times New Roman" w:cs="Times New Roman"/>
          <w:color w:val="000000"/>
        </w:rPr>
        <w:t xml:space="preserve"> ktorými sám disponuje, </w:t>
      </w:r>
      <w:r w:rsidR="00C626E6" w:rsidRPr="00656425">
        <w:rPr>
          <w:rFonts w:ascii="Times New Roman" w:eastAsia="Calibri" w:hAnsi="Times New Roman" w:cs="Times New Roman"/>
          <w:color w:val="000000"/>
        </w:rPr>
        <w:br/>
      </w:r>
      <w:r w:rsidRPr="00656425">
        <w:rPr>
          <w:rFonts w:ascii="Times New Roman" w:eastAsia="Calibri" w:hAnsi="Times New Roman" w:cs="Times New Roman"/>
          <w:color w:val="000000"/>
        </w:rPr>
        <w:t xml:space="preserve">a ktoré by preukazovali jeho tvrdenia. Zamestnanec pri výkone práce vo verejnom záujme by mal v priebehu preskúmavania porušenia pracovnej disciplíny spolupracovať s poradnou komisiou. Poradná komisia si </w:t>
      </w:r>
      <w:r w:rsidR="00E076EE" w:rsidRPr="00656425">
        <w:rPr>
          <w:rFonts w:ascii="Times New Roman" w:eastAsia="Calibri" w:hAnsi="Times New Roman" w:cs="Times New Roman"/>
          <w:color w:val="000000"/>
        </w:rPr>
        <w:t>n</w:t>
      </w:r>
      <w:r w:rsidRPr="00656425">
        <w:rPr>
          <w:rFonts w:ascii="Times New Roman" w:eastAsia="Calibri" w:hAnsi="Times New Roman" w:cs="Times New Roman"/>
          <w:color w:val="000000"/>
        </w:rPr>
        <w:t>a účel</w:t>
      </w:r>
      <w:r w:rsidR="00E076EE" w:rsidRPr="00656425">
        <w:rPr>
          <w:rFonts w:ascii="Times New Roman" w:eastAsia="Calibri" w:hAnsi="Times New Roman" w:cs="Times New Roman"/>
          <w:color w:val="000000"/>
        </w:rPr>
        <w:t>y</w:t>
      </w:r>
      <w:r w:rsidRPr="00656425">
        <w:rPr>
          <w:rFonts w:ascii="Times New Roman" w:eastAsia="Calibri" w:hAnsi="Times New Roman" w:cs="Times New Roman"/>
          <w:color w:val="000000"/>
        </w:rPr>
        <w:t xml:space="preserve"> preskúmania všetkých okolností porušenia pracovnej disciplíny zabezpečí všetky potrebné podklady. Podkladom môže byť všetko, čo prispeje k</w:t>
      </w:r>
      <w:r w:rsidR="00C626E6" w:rsidRPr="00656425">
        <w:rPr>
          <w:rFonts w:ascii="Times New Roman" w:eastAsia="Calibri" w:hAnsi="Times New Roman" w:cs="Times New Roman"/>
          <w:color w:val="000000"/>
        </w:rPr>
        <w:t> </w:t>
      </w:r>
      <w:r w:rsidRPr="00656425">
        <w:rPr>
          <w:rFonts w:ascii="Times New Roman" w:eastAsia="Calibri" w:hAnsi="Times New Roman" w:cs="Times New Roman"/>
          <w:color w:val="000000"/>
        </w:rPr>
        <w:t>zisteniu</w:t>
      </w:r>
      <w:r w:rsidR="00C626E6" w:rsidRPr="00656425">
        <w:rPr>
          <w:rFonts w:ascii="Times New Roman" w:eastAsia="Calibri" w:hAnsi="Times New Roman" w:cs="Times New Roman"/>
          <w:color w:val="000000"/>
        </w:rPr>
        <w:br/>
      </w:r>
      <w:r w:rsidRPr="00656425">
        <w:rPr>
          <w:rFonts w:ascii="Times New Roman" w:eastAsia="Calibri" w:hAnsi="Times New Roman" w:cs="Times New Roman"/>
          <w:color w:val="000000"/>
        </w:rPr>
        <w:t xml:space="preserve">a objasneniu skutočného stavu veci a je v súlade s právnymi predpismi, najmä vyjadrenie zamestnanca pri výkone práce vo verejnom záujme, </w:t>
      </w:r>
      <w:r w:rsidR="009031A1" w:rsidRPr="00656425">
        <w:rPr>
          <w:rFonts w:ascii="Times New Roman" w:eastAsia="Calibri" w:hAnsi="Times New Roman" w:cs="Times New Roman"/>
          <w:color w:val="000000"/>
        </w:rPr>
        <w:t xml:space="preserve">či vyjadrenie </w:t>
      </w:r>
      <w:r w:rsidRPr="00656425">
        <w:rPr>
          <w:rFonts w:ascii="Times New Roman" w:eastAsia="Calibri" w:hAnsi="Times New Roman" w:cs="Times New Roman"/>
          <w:color w:val="000000"/>
        </w:rPr>
        <w:t>iných fyzických osôb. Poradná komisia následne vyhotoví písomný záznam, ktorý bude obsahovať najmä popis všetkých úkonov, ktoré sa vykonali v priebehu preskúmavania porušenia pracovnej disciplíny, ako aj podklady, na základe ktorých dospel</w:t>
      </w:r>
      <w:r w:rsidR="009031A1" w:rsidRPr="00656425">
        <w:rPr>
          <w:rFonts w:ascii="Times New Roman" w:eastAsia="Calibri" w:hAnsi="Times New Roman" w:cs="Times New Roman"/>
          <w:color w:val="000000"/>
        </w:rPr>
        <w:t>a</w:t>
      </w:r>
      <w:r w:rsidRPr="00656425">
        <w:rPr>
          <w:rFonts w:ascii="Times New Roman" w:eastAsia="Calibri" w:hAnsi="Times New Roman" w:cs="Times New Roman"/>
          <w:color w:val="000000"/>
        </w:rPr>
        <w:t xml:space="preserve"> k záveru, že zamestnanec pri výkone práce </w:t>
      </w:r>
      <w:r w:rsidR="00C626E6" w:rsidRPr="00656425">
        <w:rPr>
          <w:rFonts w:ascii="Times New Roman" w:eastAsia="Calibri" w:hAnsi="Times New Roman" w:cs="Times New Roman"/>
          <w:color w:val="000000"/>
        </w:rPr>
        <w:br/>
      </w:r>
      <w:r w:rsidRPr="00656425">
        <w:rPr>
          <w:rFonts w:ascii="Times New Roman" w:eastAsia="Calibri" w:hAnsi="Times New Roman" w:cs="Times New Roman"/>
          <w:color w:val="000000"/>
        </w:rPr>
        <w:t>vo verejnom záujme porušil, príp</w:t>
      </w:r>
      <w:r w:rsidR="009031A1" w:rsidRPr="00656425">
        <w:rPr>
          <w:rFonts w:ascii="Times New Roman" w:eastAsia="Calibri" w:hAnsi="Times New Roman" w:cs="Times New Roman"/>
          <w:color w:val="000000"/>
        </w:rPr>
        <w:t>adne</w:t>
      </w:r>
      <w:r w:rsidRPr="00656425">
        <w:rPr>
          <w:rFonts w:ascii="Times New Roman" w:eastAsia="Calibri" w:hAnsi="Times New Roman" w:cs="Times New Roman"/>
          <w:color w:val="000000"/>
        </w:rPr>
        <w:t xml:space="preserve"> neporušil pracovnú disciplínu. Na záver poradná komisia vypracuje odporúčacie písomné stanovisko, v ktorom uvedie, či došlo k porušeniu pracovnej disciplíny a</w:t>
      </w:r>
      <w:r w:rsidR="009031A1" w:rsidRPr="00656425">
        <w:rPr>
          <w:rFonts w:ascii="Times New Roman" w:eastAsia="Calibri" w:hAnsi="Times New Roman" w:cs="Times New Roman"/>
          <w:color w:val="000000"/>
        </w:rPr>
        <w:t xml:space="preserve"> ak áno, </w:t>
      </w:r>
      <w:r w:rsidRPr="00656425">
        <w:rPr>
          <w:rFonts w:ascii="Times New Roman" w:eastAsia="Calibri" w:hAnsi="Times New Roman" w:cs="Times New Roman"/>
          <w:color w:val="000000"/>
        </w:rPr>
        <w:t xml:space="preserve">v akej miere závažnosti. </w:t>
      </w:r>
      <w:r w:rsidR="00E076EE" w:rsidRPr="00656425">
        <w:rPr>
          <w:rFonts w:ascii="Times New Roman" w:eastAsia="Calibri" w:hAnsi="Times New Roman" w:cs="Times New Roman"/>
          <w:color w:val="000000"/>
        </w:rPr>
        <w:t xml:space="preserve">Zároveň sa ustanovuje povinnosť poradnej komisie pre prípad, že dospeje k záveru o porušení pracovnej disciplíny zo strany zamestnanca, uviesť vo svojom stanovisku, či navrhuje zamestnancovi uloženie disciplinárneho opatrenia a ak áno, uviesť aj aké konkrétne disciplinárne opatrenie sa navrhuje. </w:t>
      </w:r>
      <w:r w:rsidRPr="00656425">
        <w:rPr>
          <w:rFonts w:ascii="Times New Roman" w:eastAsia="Calibri" w:hAnsi="Times New Roman" w:cs="Times New Roman"/>
          <w:color w:val="000000"/>
        </w:rPr>
        <w:t xml:space="preserve">Toto stanovisko musí doručiť generálnemu tajomníkovi v zákonom </w:t>
      </w:r>
      <w:r w:rsidR="009031A1" w:rsidRPr="00656425">
        <w:rPr>
          <w:rFonts w:ascii="Times New Roman" w:eastAsia="Calibri" w:hAnsi="Times New Roman" w:cs="Times New Roman"/>
          <w:color w:val="000000"/>
        </w:rPr>
        <w:t>u</w:t>
      </w:r>
      <w:r w:rsidRPr="00656425">
        <w:rPr>
          <w:rFonts w:ascii="Times New Roman" w:eastAsia="Calibri" w:hAnsi="Times New Roman" w:cs="Times New Roman"/>
          <w:color w:val="000000"/>
        </w:rPr>
        <w:t>stanovenej lehote.</w:t>
      </w:r>
    </w:p>
    <w:p w14:paraId="188A9F7E" w14:textId="74818E53" w:rsidR="00A3595F" w:rsidRPr="00656425" w:rsidRDefault="00A3595F" w:rsidP="00A3595F">
      <w:pPr>
        <w:spacing w:after="0" w:line="240" w:lineRule="auto"/>
        <w:jc w:val="both"/>
        <w:rPr>
          <w:rFonts w:ascii="Times New Roman" w:eastAsia="Calibri" w:hAnsi="Times New Roman" w:cs="Times New Roman"/>
          <w:color w:val="000000"/>
        </w:rPr>
      </w:pPr>
    </w:p>
    <w:p w14:paraId="3E96E4EF" w14:textId="409EB74C" w:rsidR="009F6801" w:rsidRPr="00656425" w:rsidRDefault="009F6801" w:rsidP="009F6801">
      <w:pPr>
        <w:spacing w:after="0" w:line="240" w:lineRule="auto"/>
        <w:jc w:val="both"/>
        <w:rPr>
          <w:rFonts w:ascii="Times New Roman" w:eastAsia="Calibri" w:hAnsi="Times New Roman" w:cs="Times New Roman"/>
          <w:b/>
          <w:bCs/>
          <w:color w:val="000000"/>
        </w:rPr>
      </w:pPr>
      <w:r w:rsidRPr="00656425">
        <w:rPr>
          <w:rFonts w:ascii="Times New Roman" w:eastAsia="Calibri" w:hAnsi="Times New Roman" w:cs="Times New Roman"/>
          <w:b/>
          <w:bCs/>
          <w:color w:val="000000"/>
        </w:rPr>
        <w:t xml:space="preserve">K § </w:t>
      </w:r>
      <w:r w:rsidR="000727E8" w:rsidRPr="00656425">
        <w:rPr>
          <w:rFonts w:ascii="Times New Roman" w:eastAsia="Calibri" w:hAnsi="Times New Roman" w:cs="Times New Roman"/>
          <w:b/>
          <w:bCs/>
          <w:color w:val="000000"/>
        </w:rPr>
        <w:t>78</w:t>
      </w:r>
      <w:r w:rsidR="00DC7885" w:rsidRPr="00656425">
        <w:rPr>
          <w:rFonts w:ascii="Times New Roman" w:eastAsia="Calibri" w:hAnsi="Times New Roman" w:cs="Times New Roman"/>
          <w:b/>
          <w:bCs/>
          <w:color w:val="000000"/>
        </w:rPr>
        <w:t xml:space="preserve"> </w:t>
      </w:r>
      <w:r w:rsidR="00FE020B" w:rsidRPr="00656425">
        <w:rPr>
          <w:rFonts w:ascii="Times New Roman" w:eastAsia="Calibri" w:hAnsi="Times New Roman" w:cs="Times New Roman"/>
          <w:b/>
          <w:bCs/>
          <w:color w:val="000000"/>
        </w:rPr>
        <w:t>a</w:t>
      </w:r>
      <w:r w:rsidR="00DC7885" w:rsidRPr="00656425">
        <w:rPr>
          <w:rFonts w:ascii="Times New Roman" w:eastAsia="Calibri" w:hAnsi="Times New Roman" w:cs="Times New Roman"/>
          <w:b/>
          <w:bCs/>
          <w:color w:val="000000"/>
        </w:rPr>
        <w:t xml:space="preserve"> </w:t>
      </w:r>
      <w:r w:rsidR="000727E8" w:rsidRPr="00656425">
        <w:rPr>
          <w:rFonts w:ascii="Times New Roman" w:eastAsia="Calibri" w:hAnsi="Times New Roman" w:cs="Times New Roman"/>
          <w:b/>
          <w:bCs/>
          <w:color w:val="000000"/>
        </w:rPr>
        <w:t>79</w:t>
      </w:r>
    </w:p>
    <w:p w14:paraId="545CA9FA" w14:textId="3109AB5D" w:rsidR="009F6801" w:rsidRPr="00656425" w:rsidRDefault="009F6801" w:rsidP="009F6801">
      <w:pPr>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color w:val="000000"/>
        </w:rPr>
        <w:t xml:space="preserve">Návrh zákona upravuje postup generálneho tajomníka po predložení odporúčacieho stanoviska poradnou komisiou. </w:t>
      </w:r>
      <w:r w:rsidR="00D01941" w:rsidRPr="00656425">
        <w:rPr>
          <w:rFonts w:ascii="Times New Roman" w:eastAsia="Calibri" w:hAnsi="Times New Roman" w:cs="Times New Roman"/>
          <w:color w:val="000000"/>
        </w:rPr>
        <w:t>Po predložení stanoviska poradnej komisie je g</w:t>
      </w:r>
      <w:r w:rsidRPr="00656425">
        <w:rPr>
          <w:rFonts w:ascii="Times New Roman" w:eastAsia="Calibri" w:hAnsi="Times New Roman" w:cs="Times New Roman"/>
          <w:color w:val="000000"/>
        </w:rPr>
        <w:t xml:space="preserve">enerálny tajomník povinný v lehote </w:t>
      </w:r>
      <w:r w:rsidR="00547B88" w:rsidRPr="00656425">
        <w:rPr>
          <w:rFonts w:ascii="Times New Roman" w:eastAsia="Calibri" w:hAnsi="Times New Roman" w:cs="Times New Roman"/>
          <w:color w:val="000000"/>
        </w:rPr>
        <w:t xml:space="preserve">30 </w:t>
      </w:r>
      <w:r w:rsidRPr="00656425">
        <w:rPr>
          <w:rFonts w:ascii="Times New Roman" w:eastAsia="Calibri" w:hAnsi="Times New Roman" w:cs="Times New Roman"/>
          <w:color w:val="000000"/>
        </w:rPr>
        <w:t xml:space="preserve">dní vydať písomné upozornenie o porušení pracovnej disciplíny alebo </w:t>
      </w:r>
      <w:r w:rsidR="00D01941" w:rsidRPr="00656425">
        <w:rPr>
          <w:rFonts w:ascii="Times New Roman" w:eastAsia="Calibri" w:hAnsi="Times New Roman" w:cs="Times New Roman"/>
          <w:color w:val="000000"/>
        </w:rPr>
        <w:t xml:space="preserve">v lehote 10 dní </w:t>
      </w:r>
      <w:r w:rsidRPr="00656425">
        <w:rPr>
          <w:rFonts w:ascii="Times New Roman" w:eastAsia="Calibri" w:hAnsi="Times New Roman" w:cs="Times New Roman"/>
          <w:color w:val="000000"/>
        </w:rPr>
        <w:t>písomn</w:t>
      </w:r>
      <w:r w:rsidR="00D01941" w:rsidRPr="00656425">
        <w:rPr>
          <w:rFonts w:ascii="Times New Roman" w:eastAsia="Calibri" w:hAnsi="Times New Roman" w:cs="Times New Roman"/>
          <w:color w:val="000000"/>
        </w:rPr>
        <w:t>e</w:t>
      </w:r>
      <w:r w:rsidRPr="00656425">
        <w:rPr>
          <w:rFonts w:ascii="Times New Roman" w:eastAsia="Calibri" w:hAnsi="Times New Roman" w:cs="Times New Roman"/>
          <w:color w:val="000000"/>
        </w:rPr>
        <w:t xml:space="preserve"> upovedom</w:t>
      </w:r>
      <w:r w:rsidR="00D01941" w:rsidRPr="00656425">
        <w:rPr>
          <w:rFonts w:ascii="Times New Roman" w:eastAsia="Calibri" w:hAnsi="Times New Roman" w:cs="Times New Roman"/>
          <w:color w:val="000000"/>
        </w:rPr>
        <w:t xml:space="preserve">iť zamestnanca </w:t>
      </w:r>
      <w:r w:rsidRPr="00656425">
        <w:rPr>
          <w:rFonts w:ascii="Times New Roman" w:eastAsia="Calibri" w:hAnsi="Times New Roman" w:cs="Times New Roman"/>
          <w:color w:val="000000"/>
        </w:rPr>
        <w:t>o tom, že nedošlo k porušeniu pracovnej disciplíny. Deň doručenia upozornenia sa považuje za deň jeho oznámenia, t.</w:t>
      </w:r>
      <w:r w:rsidR="0004173A" w:rsidRPr="00656425">
        <w:rPr>
          <w:rFonts w:ascii="Times New Roman" w:eastAsia="Calibri" w:hAnsi="Times New Roman" w:cs="Times New Roman"/>
          <w:color w:val="000000"/>
        </w:rPr>
        <w:t xml:space="preserve"> </w:t>
      </w:r>
      <w:r w:rsidRPr="00656425">
        <w:rPr>
          <w:rFonts w:ascii="Times New Roman" w:eastAsia="Calibri" w:hAnsi="Times New Roman" w:cs="Times New Roman"/>
          <w:color w:val="000000"/>
        </w:rPr>
        <w:t>j. od tohto dňa má upozornenie právne účinky.</w:t>
      </w:r>
    </w:p>
    <w:p w14:paraId="69CD6461" w14:textId="3CAA52AD" w:rsidR="009F6801" w:rsidRPr="00656425" w:rsidRDefault="009F6801" w:rsidP="009F6801">
      <w:pPr>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color w:val="000000"/>
        </w:rPr>
        <w:t xml:space="preserve">Ustanovenie § </w:t>
      </w:r>
      <w:r w:rsidR="0004173A" w:rsidRPr="00656425">
        <w:rPr>
          <w:rFonts w:ascii="Times New Roman" w:eastAsia="Calibri" w:hAnsi="Times New Roman" w:cs="Times New Roman"/>
          <w:color w:val="000000"/>
        </w:rPr>
        <w:t>7</w:t>
      </w:r>
      <w:r w:rsidR="00087BBF" w:rsidRPr="00656425">
        <w:rPr>
          <w:rFonts w:ascii="Times New Roman" w:eastAsia="Calibri" w:hAnsi="Times New Roman" w:cs="Times New Roman"/>
          <w:color w:val="000000"/>
        </w:rPr>
        <w:t>8</w:t>
      </w:r>
      <w:r w:rsidRPr="00656425">
        <w:rPr>
          <w:rFonts w:ascii="Times New Roman" w:eastAsia="Calibri" w:hAnsi="Times New Roman" w:cs="Times New Roman"/>
          <w:color w:val="000000"/>
        </w:rPr>
        <w:t xml:space="preserve"> ods. 2 obsahuje výpočet náležitostí, ktoré musí obsahovať upozornenie</w:t>
      </w:r>
      <w:r w:rsidR="00087BBF" w:rsidRPr="00656425">
        <w:rPr>
          <w:rFonts w:ascii="Times New Roman" w:eastAsia="Calibri" w:hAnsi="Times New Roman" w:cs="Times New Roman"/>
          <w:color w:val="000000"/>
        </w:rPr>
        <w:t xml:space="preserve"> </w:t>
      </w:r>
      <w:r w:rsidR="0004173A" w:rsidRPr="00656425">
        <w:rPr>
          <w:rFonts w:ascii="Times New Roman" w:eastAsia="Calibri" w:hAnsi="Times New Roman" w:cs="Times New Roman"/>
          <w:color w:val="000000"/>
        </w:rPr>
        <w:br/>
      </w:r>
      <w:r w:rsidRPr="00656425">
        <w:rPr>
          <w:rFonts w:ascii="Times New Roman" w:eastAsia="Calibri" w:hAnsi="Times New Roman" w:cs="Times New Roman"/>
          <w:color w:val="000000"/>
        </w:rPr>
        <w:t>(t.</w:t>
      </w:r>
      <w:r w:rsidR="0004173A" w:rsidRPr="00656425">
        <w:rPr>
          <w:rFonts w:ascii="Times New Roman" w:eastAsia="Calibri" w:hAnsi="Times New Roman" w:cs="Times New Roman"/>
          <w:color w:val="000000"/>
        </w:rPr>
        <w:t xml:space="preserve"> </w:t>
      </w:r>
      <w:r w:rsidRPr="00656425">
        <w:rPr>
          <w:rFonts w:ascii="Times New Roman" w:eastAsia="Calibri" w:hAnsi="Times New Roman" w:cs="Times New Roman"/>
          <w:color w:val="000000"/>
        </w:rPr>
        <w:t xml:space="preserve">j. uvedenie aká zákonná povinnosť alebo obmedzenie nebolo splnené alebo bolo porušené </w:t>
      </w:r>
      <w:r w:rsidR="0004173A" w:rsidRPr="00656425">
        <w:rPr>
          <w:rFonts w:ascii="Times New Roman" w:eastAsia="Calibri" w:hAnsi="Times New Roman" w:cs="Times New Roman"/>
          <w:color w:val="000000"/>
        </w:rPr>
        <w:br/>
      </w:r>
      <w:r w:rsidRPr="00656425">
        <w:rPr>
          <w:rFonts w:ascii="Times New Roman" w:eastAsia="Calibri" w:hAnsi="Times New Roman" w:cs="Times New Roman"/>
          <w:color w:val="000000"/>
        </w:rPr>
        <w:t xml:space="preserve">s uvedením zodpovedajúceho ustanovenia zákona, či došlo k menej závažnému porušeniu </w:t>
      </w:r>
      <w:r w:rsidR="00087BBF" w:rsidRPr="00656425">
        <w:rPr>
          <w:rFonts w:ascii="Times New Roman" w:eastAsia="Calibri" w:hAnsi="Times New Roman" w:cs="Times New Roman"/>
          <w:color w:val="000000"/>
        </w:rPr>
        <w:t>pracovne</w:t>
      </w:r>
      <w:r w:rsidRPr="00656425">
        <w:rPr>
          <w:rFonts w:ascii="Times New Roman" w:eastAsia="Calibri" w:hAnsi="Times New Roman" w:cs="Times New Roman"/>
          <w:color w:val="000000"/>
        </w:rPr>
        <w:t xml:space="preserve">j disciplíny alebo k závažnému porušeniu </w:t>
      </w:r>
      <w:r w:rsidR="000628D8" w:rsidRPr="00656425">
        <w:rPr>
          <w:rFonts w:ascii="Times New Roman" w:eastAsia="Calibri" w:hAnsi="Times New Roman" w:cs="Times New Roman"/>
          <w:color w:val="000000"/>
        </w:rPr>
        <w:t>pracovne</w:t>
      </w:r>
      <w:r w:rsidRPr="00656425">
        <w:rPr>
          <w:rFonts w:ascii="Times New Roman" w:eastAsia="Calibri" w:hAnsi="Times New Roman" w:cs="Times New Roman"/>
          <w:color w:val="000000"/>
        </w:rPr>
        <w:t xml:space="preserve">j disciplíny, odôvodnenie (vrátane vymedzenia skutku, ktorý sa považuje za nesplnenie alebo porušenie povinnosti </w:t>
      </w:r>
      <w:r w:rsidR="00E52DC1">
        <w:rPr>
          <w:rFonts w:ascii="Times New Roman" w:eastAsia="Calibri" w:hAnsi="Times New Roman" w:cs="Times New Roman"/>
          <w:color w:val="000000"/>
        </w:rPr>
        <w:br/>
      </w:r>
      <w:r w:rsidRPr="00656425">
        <w:rPr>
          <w:rFonts w:ascii="Times New Roman" w:eastAsia="Calibri" w:hAnsi="Times New Roman" w:cs="Times New Roman"/>
          <w:color w:val="000000"/>
        </w:rPr>
        <w:t xml:space="preserve">alebo obmedzenia podľa tohto zákona) a v prípade menej závažného porušenia </w:t>
      </w:r>
      <w:r w:rsidR="000628D8" w:rsidRPr="00656425">
        <w:rPr>
          <w:rFonts w:ascii="Times New Roman" w:eastAsia="Calibri" w:hAnsi="Times New Roman" w:cs="Times New Roman"/>
          <w:color w:val="000000"/>
        </w:rPr>
        <w:t>pracovne</w:t>
      </w:r>
      <w:r w:rsidRPr="00656425">
        <w:rPr>
          <w:rFonts w:ascii="Times New Roman" w:eastAsia="Calibri" w:hAnsi="Times New Roman" w:cs="Times New Roman"/>
          <w:color w:val="000000"/>
        </w:rPr>
        <w:t xml:space="preserve">j disciplíny aj informáciu o tom, že </w:t>
      </w:r>
      <w:r w:rsidR="009031A1" w:rsidRPr="00656425">
        <w:rPr>
          <w:rFonts w:ascii="Times New Roman" w:eastAsia="Calibri" w:hAnsi="Times New Roman" w:cs="Times New Roman"/>
          <w:color w:val="000000"/>
        </w:rPr>
        <w:t>ministerstvo</w:t>
      </w:r>
      <w:r w:rsidRPr="00656425">
        <w:rPr>
          <w:rFonts w:ascii="Times New Roman" w:eastAsia="Calibri" w:hAnsi="Times New Roman" w:cs="Times New Roman"/>
          <w:color w:val="000000"/>
        </w:rPr>
        <w:t xml:space="preserve"> môže pre opakované menej závažné porušenie </w:t>
      </w:r>
      <w:r w:rsidR="000628D8" w:rsidRPr="00656425">
        <w:rPr>
          <w:rFonts w:ascii="Times New Roman" w:eastAsia="Calibri" w:hAnsi="Times New Roman" w:cs="Times New Roman"/>
          <w:color w:val="000000"/>
        </w:rPr>
        <w:t>pracovne</w:t>
      </w:r>
      <w:r w:rsidRPr="00656425">
        <w:rPr>
          <w:rFonts w:ascii="Times New Roman" w:eastAsia="Calibri" w:hAnsi="Times New Roman" w:cs="Times New Roman"/>
          <w:color w:val="000000"/>
        </w:rPr>
        <w:t xml:space="preserve">j disciplíny skončiť </w:t>
      </w:r>
      <w:r w:rsidR="000628D8" w:rsidRPr="00656425">
        <w:rPr>
          <w:rFonts w:ascii="Times New Roman" w:eastAsia="Calibri" w:hAnsi="Times New Roman" w:cs="Times New Roman"/>
          <w:color w:val="000000"/>
        </w:rPr>
        <w:t>pracovný</w:t>
      </w:r>
      <w:r w:rsidRPr="00656425">
        <w:rPr>
          <w:rFonts w:ascii="Times New Roman" w:eastAsia="Calibri" w:hAnsi="Times New Roman" w:cs="Times New Roman"/>
          <w:color w:val="000000"/>
        </w:rPr>
        <w:t xml:space="preserve"> pomer </w:t>
      </w:r>
      <w:r w:rsidR="000628D8" w:rsidRPr="00656425">
        <w:rPr>
          <w:rFonts w:ascii="Times New Roman" w:eastAsia="Calibri" w:hAnsi="Times New Roman" w:cs="Times New Roman"/>
          <w:color w:val="000000"/>
        </w:rPr>
        <w:t>za</w:t>
      </w:r>
      <w:r w:rsidRPr="00656425">
        <w:rPr>
          <w:rFonts w:ascii="Times New Roman" w:eastAsia="Calibri" w:hAnsi="Times New Roman" w:cs="Times New Roman"/>
          <w:color w:val="000000"/>
        </w:rPr>
        <w:t xml:space="preserve">mestnanca </w:t>
      </w:r>
      <w:r w:rsidR="000628D8" w:rsidRPr="00656425">
        <w:rPr>
          <w:rFonts w:ascii="Times New Roman" w:eastAsia="Calibri" w:hAnsi="Times New Roman" w:cs="Times New Roman"/>
          <w:color w:val="000000"/>
        </w:rPr>
        <w:t xml:space="preserve">pri výkone práce vo verejnom záujme </w:t>
      </w:r>
      <w:r w:rsidRPr="00656425">
        <w:rPr>
          <w:rFonts w:ascii="Times New Roman" w:eastAsia="Calibri" w:hAnsi="Times New Roman" w:cs="Times New Roman"/>
          <w:color w:val="000000"/>
        </w:rPr>
        <w:t>výpoveďou. Generálny tajomník v upozornení odôvodn</w:t>
      </w:r>
      <w:r w:rsidR="007F3373" w:rsidRPr="00656425">
        <w:rPr>
          <w:rFonts w:ascii="Times New Roman" w:eastAsia="Calibri" w:hAnsi="Times New Roman" w:cs="Times New Roman"/>
          <w:color w:val="000000"/>
        </w:rPr>
        <w:t>í</w:t>
      </w:r>
      <w:r w:rsidRPr="00656425">
        <w:rPr>
          <w:rFonts w:ascii="Times New Roman" w:eastAsia="Calibri" w:hAnsi="Times New Roman" w:cs="Times New Roman"/>
          <w:color w:val="000000"/>
        </w:rPr>
        <w:t xml:space="preserve"> prečo a na základe čoho dospel k záveru, že </w:t>
      </w:r>
      <w:r w:rsidR="00376A14" w:rsidRPr="00656425">
        <w:rPr>
          <w:rFonts w:ascii="Times New Roman" w:eastAsia="Calibri" w:hAnsi="Times New Roman" w:cs="Times New Roman"/>
          <w:color w:val="000000"/>
        </w:rPr>
        <w:t>došlo k p</w:t>
      </w:r>
      <w:r w:rsidRPr="00656425">
        <w:rPr>
          <w:rFonts w:ascii="Times New Roman" w:eastAsia="Calibri" w:hAnsi="Times New Roman" w:cs="Times New Roman"/>
          <w:color w:val="000000"/>
        </w:rPr>
        <w:t>oruš</w:t>
      </w:r>
      <w:r w:rsidR="00376A14" w:rsidRPr="00656425">
        <w:rPr>
          <w:rFonts w:ascii="Times New Roman" w:eastAsia="Calibri" w:hAnsi="Times New Roman" w:cs="Times New Roman"/>
          <w:color w:val="000000"/>
        </w:rPr>
        <w:t>eniu</w:t>
      </w:r>
      <w:r w:rsidRPr="00656425">
        <w:rPr>
          <w:rFonts w:ascii="Times New Roman" w:eastAsia="Calibri" w:hAnsi="Times New Roman" w:cs="Times New Roman"/>
          <w:color w:val="000000"/>
        </w:rPr>
        <w:t xml:space="preserve"> </w:t>
      </w:r>
      <w:r w:rsidR="00376A14" w:rsidRPr="00656425">
        <w:rPr>
          <w:rFonts w:ascii="Times New Roman" w:eastAsia="Calibri" w:hAnsi="Times New Roman" w:cs="Times New Roman"/>
          <w:color w:val="000000"/>
        </w:rPr>
        <w:t>pracovnej</w:t>
      </w:r>
      <w:r w:rsidRPr="00656425">
        <w:rPr>
          <w:rFonts w:ascii="Times New Roman" w:eastAsia="Calibri" w:hAnsi="Times New Roman" w:cs="Times New Roman"/>
          <w:color w:val="000000"/>
        </w:rPr>
        <w:t xml:space="preserve"> disciplín</w:t>
      </w:r>
      <w:r w:rsidR="00376A14" w:rsidRPr="00656425">
        <w:rPr>
          <w:rFonts w:ascii="Times New Roman" w:eastAsia="Calibri" w:hAnsi="Times New Roman" w:cs="Times New Roman"/>
          <w:color w:val="000000"/>
        </w:rPr>
        <w:t>y</w:t>
      </w:r>
      <w:r w:rsidRPr="00656425">
        <w:rPr>
          <w:rFonts w:ascii="Times New Roman" w:eastAsia="Calibri" w:hAnsi="Times New Roman" w:cs="Times New Roman"/>
          <w:color w:val="000000"/>
        </w:rPr>
        <w:t xml:space="preserve">. Ak ide u zamestnanca </w:t>
      </w:r>
      <w:r w:rsidR="00376A14" w:rsidRPr="00656425">
        <w:rPr>
          <w:rFonts w:ascii="Times New Roman" w:eastAsia="Calibri" w:hAnsi="Times New Roman" w:cs="Times New Roman"/>
          <w:color w:val="000000"/>
        </w:rPr>
        <w:t xml:space="preserve">pri výkone práce </w:t>
      </w:r>
      <w:r w:rsidR="00E52DC1">
        <w:rPr>
          <w:rFonts w:ascii="Times New Roman" w:eastAsia="Calibri" w:hAnsi="Times New Roman" w:cs="Times New Roman"/>
          <w:color w:val="000000"/>
        </w:rPr>
        <w:br/>
      </w:r>
      <w:r w:rsidR="00376A14" w:rsidRPr="00656425">
        <w:rPr>
          <w:rFonts w:ascii="Times New Roman" w:eastAsia="Calibri" w:hAnsi="Times New Roman" w:cs="Times New Roman"/>
          <w:color w:val="000000"/>
        </w:rPr>
        <w:t xml:space="preserve">vo verejnom záujme </w:t>
      </w:r>
      <w:r w:rsidRPr="00656425">
        <w:rPr>
          <w:rFonts w:ascii="Times New Roman" w:eastAsia="Calibri" w:hAnsi="Times New Roman" w:cs="Times New Roman"/>
          <w:color w:val="000000"/>
        </w:rPr>
        <w:t xml:space="preserve">o opakované menej závažné porušenie </w:t>
      </w:r>
      <w:r w:rsidR="00376A14" w:rsidRPr="00656425">
        <w:rPr>
          <w:rFonts w:ascii="Times New Roman" w:eastAsia="Calibri" w:hAnsi="Times New Roman" w:cs="Times New Roman"/>
          <w:color w:val="000000"/>
        </w:rPr>
        <w:t>pracovnej</w:t>
      </w:r>
      <w:r w:rsidRPr="00656425">
        <w:rPr>
          <w:rFonts w:ascii="Times New Roman" w:eastAsia="Calibri" w:hAnsi="Times New Roman" w:cs="Times New Roman"/>
          <w:color w:val="000000"/>
        </w:rPr>
        <w:t xml:space="preserve"> disciplíny</w:t>
      </w:r>
      <w:r w:rsidR="00E076EE" w:rsidRPr="00656425">
        <w:rPr>
          <w:rFonts w:ascii="Times New Roman" w:eastAsia="Calibri" w:hAnsi="Times New Roman" w:cs="Times New Roman"/>
          <w:color w:val="000000"/>
        </w:rPr>
        <w:t>,</w:t>
      </w:r>
      <w:r w:rsidRPr="00656425">
        <w:rPr>
          <w:rFonts w:ascii="Times New Roman" w:eastAsia="Calibri" w:hAnsi="Times New Roman" w:cs="Times New Roman"/>
          <w:color w:val="000000"/>
        </w:rPr>
        <w:t xml:space="preserve"> je vhodné, aby túto skutočnosť generálny tajomník uviedol v odôvodnení upozornenia. </w:t>
      </w:r>
    </w:p>
    <w:p w14:paraId="70D68EE1" w14:textId="77777777" w:rsidR="00D8358F" w:rsidRPr="00656425" w:rsidRDefault="00D8358F" w:rsidP="00D8358F">
      <w:pPr>
        <w:spacing w:after="0" w:line="240" w:lineRule="auto"/>
        <w:jc w:val="both"/>
        <w:rPr>
          <w:rFonts w:ascii="Times New Roman" w:eastAsia="Calibri" w:hAnsi="Times New Roman" w:cs="Times New Roman"/>
          <w:color w:val="000000"/>
        </w:rPr>
      </w:pPr>
    </w:p>
    <w:p w14:paraId="08E998C1" w14:textId="7CFDF91A" w:rsidR="00D01941" w:rsidRPr="00656425" w:rsidRDefault="00D01941" w:rsidP="00D01941">
      <w:pPr>
        <w:spacing w:after="0" w:line="240" w:lineRule="auto"/>
        <w:jc w:val="both"/>
        <w:rPr>
          <w:rFonts w:ascii="Times New Roman" w:eastAsia="Calibri" w:hAnsi="Times New Roman" w:cs="Times New Roman"/>
          <w:b/>
          <w:bCs/>
          <w:color w:val="000000"/>
        </w:rPr>
      </w:pPr>
      <w:r w:rsidRPr="00656425">
        <w:rPr>
          <w:rFonts w:ascii="Times New Roman" w:eastAsia="Calibri" w:hAnsi="Times New Roman" w:cs="Times New Roman"/>
          <w:b/>
          <w:bCs/>
          <w:color w:val="000000"/>
        </w:rPr>
        <w:lastRenderedPageBreak/>
        <w:t>K § 8</w:t>
      </w:r>
      <w:r w:rsidR="000727E8" w:rsidRPr="00656425">
        <w:rPr>
          <w:rFonts w:ascii="Times New Roman" w:eastAsia="Calibri" w:hAnsi="Times New Roman" w:cs="Times New Roman"/>
          <w:b/>
          <w:bCs/>
          <w:color w:val="000000"/>
        </w:rPr>
        <w:t>0</w:t>
      </w:r>
    </w:p>
    <w:p w14:paraId="0495E8FA" w14:textId="58B2E8E6" w:rsidR="00D01941" w:rsidRPr="00656425" w:rsidRDefault="00D01941" w:rsidP="00D01941">
      <w:pPr>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color w:val="000000"/>
        </w:rPr>
        <w:t>Ustanovuje sa, že po uplynutí 18 mesiacov odo dňa oznámenia upozornenia o menej závažnom porušení pracovn</w:t>
      </w:r>
      <w:r w:rsidR="00360FE3">
        <w:rPr>
          <w:rFonts w:ascii="Times New Roman" w:eastAsia="Calibri" w:hAnsi="Times New Roman" w:cs="Times New Roman"/>
          <w:color w:val="000000"/>
        </w:rPr>
        <w:t>ej</w:t>
      </w:r>
      <w:r w:rsidRPr="00656425">
        <w:rPr>
          <w:rFonts w:ascii="Times New Roman" w:eastAsia="Calibri" w:hAnsi="Times New Roman" w:cs="Times New Roman"/>
          <w:color w:val="000000"/>
        </w:rPr>
        <w:t xml:space="preserve"> disciplíny sa zamestnanec pri výkone práce vo verejnom záujme posudzuje, ako keby pracovnú disciplínu neporušil. Lehota 18 mesiacov bola stanovená </w:t>
      </w:r>
      <w:r w:rsidR="009829EF" w:rsidRPr="00656425">
        <w:rPr>
          <w:rFonts w:ascii="Times New Roman" w:eastAsia="Calibri" w:hAnsi="Times New Roman" w:cs="Times New Roman"/>
          <w:color w:val="000000"/>
        </w:rPr>
        <w:br/>
      </w:r>
      <w:r w:rsidRPr="00656425">
        <w:rPr>
          <w:rFonts w:ascii="Times New Roman" w:eastAsia="Calibri" w:hAnsi="Times New Roman" w:cs="Times New Roman"/>
          <w:color w:val="000000"/>
        </w:rPr>
        <w:t>s ohľadom na postup pri opakovanom menej závažnom porušení pracovnej disciplíny.</w:t>
      </w:r>
    </w:p>
    <w:p w14:paraId="06176F87" w14:textId="77777777" w:rsidR="00D01941" w:rsidRPr="00656425" w:rsidRDefault="00D01941" w:rsidP="00D01941">
      <w:pPr>
        <w:spacing w:after="0" w:line="240" w:lineRule="auto"/>
        <w:jc w:val="both"/>
        <w:rPr>
          <w:rFonts w:ascii="Times New Roman" w:eastAsia="Calibri" w:hAnsi="Times New Roman" w:cs="Times New Roman"/>
          <w:color w:val="000000"/>
        </w:rPr>
      </w:pPr>
    </w:p>
    <w:p w14:paraId="4C1E4411" w14:textId="5F560F19" w:rsidR="00D01941" w:rsidRPr="00656425" w:rsidRDefault="00D01941" w:rsidP="00D01941">
      <w:pPr>
        <w:spacing w:after="0" w:line="240" w:lineRule="auto"/>
        <w:jc w:val="both"/>
        <w:rPr>
          <w:rFonts w:ascii="Times New Roman" w:eastAsia="Calibri" w:hAnsi="Times New Roman" w:cs="Times New Roman"/>
          <w:b/>
          <w:bCs/>
          <w:color w:val="000000"/>
        </w:rPr>
      </w:pPr>
      <w:r w:rsidRPr="00656425">
        <w:rPr>
          <w:rFonts w:ascii="Times New Roman" w:eastAsia="Calibri" w:hAnsi="Times New Roman" w:cs="Times New Roman"/>
          <w:b/>
          <w:bCs/>
          <w:color w:val="000000"/>
        </w:rPr>
        <w:t>K § 8</w:t>
      </w:r>
      <w:r w:rsidR="000727E8" w:rsidRPr="00656425">
        <w:rPr>
          <w:rFonts w:ascii="Times New Roman" w:eastAsia="Calibri" w:hAnsi="Times New Roman" w:cs="Times New Roman"/>
          <w:b/>
          <w:bCs/>
          <w:color w:val="000000"/>
        </w:rPr>
        <w:t>1</w:t>
      </w:r>
    </w:p>
    <w:p w14:paraId="40261897" w14:textId="77777777" w:rsidR="00D01941" w:rsidRPr="00656425" w:rsidRDefault="00D01941" w:rsidP="00D01941">
      <w:pPr>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color w:val="000000"/>
        </w:rPr>
        <w:t>Ustanovenie umožňuje generálnemu tajomníkovi služobného úradu v prípade porušenia služobnej disciplíny alebo pracovnej disciplíny rozhodnúť o uložení disciplinárneho opatrenia, ktorým je zníženie diplomatickej hodnosti o jeden stupeň alebo zákaz výkonu zahraničnej služby najviac na dobu troch rokov. Pri rozhodovaní generálny tajomník služobného úradu zohľadňuje povahu porušenej alebo nesplnenej služobnej povinnosti alebo pracovnej povinnosti. Ustanovenie zavádza povinnosť prerokovania návrhu uloženia disciplinárneho opatrenia so zástupcami zamestnancov. Uloženiu disciplinárneho opatrenia v podobe zníženia diplomatickej hodnosti o jeden stupeň musí okrem prerokovania uloženia tohto disciplinárneho opatrenia so zástupcami zamestnancov predchádzať aj súhlas ministra.</w:t>
      </w:r>
    </w:p>
    <w:p w14:paraId="108A3F96" w14:textId="77777777" w:rsidR="00D01941" w:rsidRPr="00656425" w:rsidRDefault="00D01941" w:rsidP="00D01941">
      <w:pPr>
        <w:spacing w:after="0" w:line="240" w:lineRule="auto"/>
        <w:jc w:val="both"/>
        <w:rPr>
          <w:rFonts w:ascii="Times New Roman" w:eastAsia="Calibri" w:hAnsi="Times New Roman" w:cs="Times New Roman"/>
          <w:color w:val="000000"/>
        </w:rPr>
      </w:pPr>
    </w:p>
    <w:p w14:paraId="22B61218" w14:textId="54EEF70C" w:rsidR="00D01941" w:rsidRPr="00656425" w:rsidRDefault="00D01941" w:rsidP="00D01941">
      <w:pPr>
        <w:spacing w:after="0" w:line="240" w:lineRule="auto"/>
        <w:jc w:val="both"/>
        <w:rPr>
          <w:rFonts w:ascii="Times New Roman" w:eastAsia="Calibri" w:hAnsi="Times New Roman" w:cs="Times New Roman"/>
          <w:b/>
          <w:bCs/>
          <w:color w:val="000000"/>
        </w:rPr>
      </w:pPr>
      <w:r w:rsidRPr="00656425">
        <w:rPr>
          <w:rFonts w:ascii="Times New Roman" w:eastAsia="Calibri" w:hAnsi="Times New Roman" w:cs="Times New Roman"/>
          <w:b/>
          <w:bCs/>
          <w:color w:val="000000"/>
        </w:rPr>
        <w:t>K § 8</w:t>
      </w:r>
      <w:r w:rsidR="000727E8" w:rsidRPr="00656425">
        <w:rPr>
          <w:rFonts w:ascii="Times New Roman" w:eastAsia="Calibri" w:hAnsi="Times New Roman" w:cs="Times New Roman"/>
          <w:b/>
          <w:bCs/>
          <w:color w:val="000000"/>
        </w:rPr>
        <w:t>2</w:t>
      </w:r>
      <w:r w:rsidRPr="00656425">
        <w:rPr>
          <w:rFonts w:ascii="Times New Roman" w:eastAsia="Calibri" w:hAnsi="Times New Roman" w:cs="Times New Roman"/>
          <w:b/>
          <w:bCs/>
          <w:color w:val="000000"/>
        </w:rPr>
        <w:t xml:space="preserve"> a 8</w:t>
      </w:r>
      <w:r w:rsidR="000727E8" w:rsidRPr="00656425">
        <w:rPr>
          <w:rFonts w:ascii="Times New Roman" w:eastAsia="Calibri" w:hAnsi="Times New Roman" w:cs="Times New Roman"/>
          <w:b/>
          <w:bCs/>
          <w:color w:val="000000"/>
        </w:rPr>
        <w:t>3</w:t>
      </w:r>
    </w:p>
    <w:p w14:paraId="15996CB0" w14:textId="5134FE8B" w:rsidR="005D277B" w:rsidRPr="00656425" w:rsidRDefault="00D01941" w:rsidP="00D01941">
      <w:pPr>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color w:val="000000"/>
        </w:rPr>
        <w:t>Z dôvodu zachovania právnej istoty sa ustanovuje, že postupy podľa § 7</w:t>
      </w:r>
      <w:r w:rsidR="009829EF" w:rsidRPr="00656425">
        <w:rPr>
          <w:rFonts w:ascii="Times New Roman" w:eastAsia="Calibri" w:hAnsi="Times New Roman" w:cs="Times New Roman"/>
          <w:color w:val="000000"/>
        </w:rPr>
        <w:t>6</w:t>
      </w:r>
      <w:r w:rsidRPr="00656425">
        <w:rPr>
          <w:rFonts w:ascii="Times New Roman" w:eastAsia="Calibri" w:hAnsi="Times New Roman" w:cs="Times New Roman"/>
          <w:color w:val="000000"/>
        </w:rPr>
        <w:t xml:space="preserve"> až 8</w:t>
      </w:r>
      <w:r w:rsidR="009829EF" w:rsidRPr="00656425">
        <w:rPr>
          <w:rFonts w:ascii="Times New Roman" w:eastAsia="Calibri" w:hAnsi="Times New Roman" w:cs="Times New Roman"/>
          <w:color w:val="000000"/>
        </w:rPr>
        <w:t>0</w:t>
      </w:r>
      <w:r w:rsidRPr="00656425">
        <w:rPr>
          <w:rFonts w:ascii="Times New Roman" w:eastAsia="Calibri" w:hAnsi="Times New Roman" w:cs="Times New Roman"/>
          <w:color w:val="000000"/>
        </w:rPr>
        <w:t xml:space="preserve"> sa uplat</w:t>
      </w:r>
      <w:r w:rsidR="005D277B" w:rsidRPr="00656425">
        <w:rPr>
          <w:rFonts w:ascii="Times New Roman" w:eastAsia="Calibri" w:hAnsi="Times New Roman" w:cs="Times New Roman"/>
          <w:color w:val="000000"/>
        </w:rPr>
        <w:t>nia</w:t>
      </w:r>
      <w:r w:rsidRPr="00656425">
        <w:rPr>
          <w:rFonts w:ascii="Times New Roman" w:eastAsia="Calibri" w:hAnsi="Times New Roman" w:cs="Times New Roman"/>
          <w:color w:val="000000"/>
        </w:rPr>
        <w:t xml:space="preserve"> aj </w:t>
      </w:r>
      <w:r w:rsidR="005D277B" w:rsidRPr="00656425">
        <w:rPr>
          <w:rFonts w:ascii="Times New Roman" w:eastAsia="Calibri" w:hAnsi="Times New Roman" w:cs="Times New Roman"/>
          <w:color w:val="000000"/>
        </w:rPr>
        <w:t>v prípade, ak zamestnanec ministerstva, ktorý sa dopustil porušenia pracovnej disciplíny počas vyslania, keď vykonával na zastupiteľskom úrade prácu vo verejnom záujme ale po ukončení vyslania a návrate do ústredia ministerstva vykonáva na ministerstve štátnu službu a naopak, postup podľa § 7</w:t>
      </w:r>
      <w:r w:rsidR="009829EF" w:rsidRPr="00656425">
        <w:rPr>
          <w:rFonts w:ascii="Times New Roman" w:eastAsia="Calibri" w:hAnsi="Times New Roman" w:cs="Times New Roman"/>
          <w:color w:val="000000"/>
        </w:rPr>
        <w:t>4</w:t>
      </w:r>
      <w:r w:rsidR="005D277B" w:rsidRPr="00656425">
        <w:rPr>
          <w:rFonts w:ascii="Times New Roman" w:eastAsia="Calibri" w:hAnsi="Times New Roman" w:cs="Times New Roman"/>
          <w:color w:val="000000"/>
        </w:rPr>
        <w:t>, 7</w:t>
      </w:r>
      <w:r w:rsidR="009829EF" w:rsidRPr="00656425">
        <w:rPr>
          <w:rFonts w:ascii="Times New Roman" w:eastAsia="Calibri" w:hAnsi="Times New Roman" w:cs="Times New Roman"/>
          <w:color w:val="000000"/>
        </w:rPr>
        <w:t>5</w:t>
      </w:r>
      <w:r w:rsidR="005D277B" w:rsidRPr="00656425">
        <w:rPr>
          <w:rFonts w:ascii="Times New Roman" w:eastAsia="Calibri" w:hAnsi="Times New Roman" w:cs="Times New Roman"/>
          <w:color w:val="000000"/>
        </w:rPr>
        <w:t xml:space="preserve"> </w:t>
      </w:r>
      <w:r w:rsidR="009829EF" w:rsidRPr="00656425">
        <w:rPr>
          <w:rFonts w:ascii="Times New Roman" w:eastAsia="Calibri" w:hAnsi="Times New Roman" w:cs="Times New Roman"/>
          <w:color w:val="000000"/>
        </w:rPr>
        <w:t>a</w:t>
      </w:r>
      <w:r w:rsidR="005D277B" w:rsidRPr="00656425">
        <w:rPr>
          <w:rFonts w:ascii="Times New Roman" w:eastAsia="Calibri" w:hAnsi="Times New Roman" w:cs="Times New Roman"/>
          <w:color w:val="000000"/>
        </w:rPr>
        <w:t> 8</w:t>
      </w:r>
      <w:r w:rsidR="009829EF" w:rsidRPr="00656425">
        <w:rPr>
          <w:rFonts w:ascii="Times New Roman" w:eastAsia="Calibri" w:hAnsi="Times New Roman" w:cs="Times New Roman"/>
          <w:color w:val="000000"/>
        </w:rPr>
        <w:t>1</w:t>
      </w:r>
      <w:r w:rsidR="005D277B" w:rsidRPr="00656425">
        <w:rPr>
          <w:rFonts w:ascii="Times New Roman" w:eastAsia="Calibri" w:hAnsi="Times New Roman" w:cs="Times New Roman"/>
          <w:color w:val="000000"/>
        </w:rPr>
        <w:t xml:space="preserve"> sa uplatní, ak sa porušenia služobnej disciplíny dopustil počas svojho dočasného vyslania na zastupiteľskom úrade štátny zamestnanec, ktorý po skončení dočasného vyslania a návrate do ústredia vykonáva na ministerstve práce vo verejnom záujme. </w:t>
      </w:r>
    </w:p>
    <w:p w14:paraId="78772BF3" w14:textId="77777777" w:rsidR="00D01941" w:rsidRPr="00656425" w:rsidRDefault="00D01941" w:rsidP="00D01941">
      <w:pPr>
        <w:spacing w:after="0" w:line="240" w:lineRule="auto"/>
        <w:jc w:val="both"/>
        <w:rPr>
          <w:rFonts w:ascii="Times New Roman" w:eastAsia="Calibri" w:hAnsi="Times New Roman" w:cs="Times New Roman"/>
          <w:color w:val="000000"/>
        </w:rPr>
      </w:pPr>
    </w:p>
    <w:p w14:paraId="0EDE037D" w14:textId="41EB1FDF" w:rsidR="00D01941" w:rsidRPr="00656425" w:rsidRDefault="00D01941" w:rsidP="00D01941">
      <w:pPr>
        <w:spacing w:after="0" w:line="240" w:lineRule="auto"/>
        <w:jc w:val="both"/>
        <w:rPr>
          <w:rFonts w:ascii="Times New Roman" w:eastAsia="Calibri" w:hAnsi="Times New Roman" w:cs="Times New Roman"/>
          <w:b/>
          <w:bCs/>
          <w:color w:val="000000"/>
        </w:rPr>
      </w:pPr>
      <w:r w:rsidRPr="00656425">
        <w:rPr>
          <w:rFonts w:ascii="Times New Roman" w:eastAsia="Calibri" w:hAnsi="Times New Roman" w:cs="Times New Roman"/>
          <w:b/>
          <w:bCs/>
          <w:color w:val="000000"/>
        </w:rPr>
        <w:t>K § 8</w:t>
      </w:r>
      <w:r w:rsidR="00D910A1" w:rsidRPr="00656425">
        <w:rPr>
          <w:rFonts w:ascii="Times New Roman" w:eastAsia="Calibri" w:hAnsi="Times New Roman" w:cs="Times New Roman"/>
          <w:b/>
          <w:bCs/>
          <w:color w:val="000000"/>
        </w:rPr>
        <w:t>4</w:t>
      </w:r>
    </w:p>
    <w:p w14:paraId="76388FC6" w14:textId="77777777" w:rsidR="00D01941" w:rsidRPr="00656425" w:rsidRDefault="00D01941" w:rsidP="00D01941">
      <w:pPr>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color w:val="000000"/>
        </w:rPr>
        <w:t>Ustanovenie upravuje základné zákonné rámce hodnotenia kvality výkonu práce vo verejnom záujme na ministerstve. Podrobnosti o systéme hodnotenia budú ustanovené vo vnútornom predpise ministerstva. Upravuje sa možnosť ministra udeliť ocenenia za mimoriadne výsledky pri plnení úloh alebo za dlhodobo vysoko kvalitné plnenie úloh štátnym zamestnancom alebo zamestnancom pri výkone práce vo verejnom záujme. Navrhuje sa ponechať dva druhy ocenení, ktorými sú ocenenie ministra zahraničných vecí a mimoriadne udelenie diplomatickej hodnosti. Ocenenia udeľuje minister zahraničných vecí a podrobná úprava bude obsiahnutá vo vnútornom predpise ministerstva.</w:t>
      </w:r>
    </w:p>
    <w:p w14:paraId="72F09610" w14:textId="77777777" w:rsidR="00D01941" w:rsidRPr="00656425" w:rsidRDefault="00D01941" w:rsidP="00D01941">
      <w:pPr>
        <w:spacing w:after="0" w:line="240" w:lineRule="auto"/>
        <w:jc w:val="both"/>
        <w:rPr>
          <w:rFonts w:ascii="Times New Roman" w:eastAsia="Calibri" w:hAnsi="Times New Roman" w:cs="Times New Roman"/>
          <w:b/>
          <w:bCs/>
          <w:color w:val="000000"/>
        </w:rPr>
      </w:pPr>
    </w:p>
    <w:p w14:paraId="12B9DCD3" w14:textId="52B1FAEF" w:rsidR="00D01941" w:rsidRPr="00656425" w:rsidRDefault="00D01941" w:rsidP="00D01941">
      <w:pPr>
        <w:spacing w:after="0" w:line="240" w:lineRule="auto"/>
        <w:jc w:val="both"/>
        <w:rPr>
          <w:rFonts w:ascii="Times New Roman" w:eastAsia="Calibri" w:hAnsi="Times New Roman" w:cs="Times New Roman"/>
          <w:b/>
          <w:bCs/>
          <w:color w:val="000000"/>
        </w:rPr>
      </w:pPr>
      <w:r w:rsidRPr="00656425">
        <w:rPr>
          <w:rFonts w:ascii="Times New Roman" w:eastAsia="Calibri" w:hAnsi="Times New Roman" w:cs="Times New Roman"/>
          <w:b/>
          <w:bCs/>
          <w:color w:val="000000"/>
        </w:rPr>
        <w:t>K § 8</w:t>
      </w:r>
      <w:r w:rsidR="00D910A1" w:rsidRPr="00656425">
        <w:rPr>
          <w:rFonts w:ascii="Times New Roman" w:eastAsia="Calibri" w:hAnsi="Times New Roman" w:cs="Times New Roman"/>
          <w:b/>
          <w:bCs/>
          <w:color w:val="000000"/>
        </w:rPr>
        <w:t>5</w:t>
      </w:r>
    </w:p>
    <w:p w14:paraId="7F594B9D" w14:textId="474D2877" w:rsidR="00D01941" w:rsidRPr="00656425" w:rsidRDefault="00D01941" w:rsidP="00D01941">
      <w:pPr>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color w:val="000000"/>
        </w:rPr>
        <w:t xml:space="preserve">Ustanovenia o vzdelávaní sú upravené aj v zákone o štátnej službe. Napriek tomu sa však navrhuje povinnosť ministerstva zabezpečiť najmenej vzdelávanie v rozsahu podľa odseku 2, keďže na absolvovanie týchto príprav nadväzujú v mnohom zákonné práva a povinnosti. </w:t>
      </w:r>
      <w:r w:rsidR="00E52DC1">
        <w:rPr>
          <w:rFonts w:ascii="Times New Roman" w:eastAsia="Calibri" w:hAnsi="Times New Roman" w:cs="Times New Roman"/>
          <w:color w:val="000000"/>
        </w:rPr>
        <w:br/>
      </w:r>
      <w:r w:rsidRPr="00656425">
        <w:rPr>
          <w:rFonts w:ascii="Times New Roman" w:eastAsia="Calibri" w:hAnsi="Times New Roman" w:cs="Times New Roman"/>
          <w:color w:val="000000"/>
        </w:rPr>
        <w:t xml:space="preserve">Na účely možnosti posúdenia úrovne absolvovania prípravy sa ustanovuje v odseku 3 spôsob jej ukončenia, ktorým môže byť skúška. Dôvodom ustanovenia obligatórnych typov vzdelávania, ktoré ministerstvo zabezpečuje, ako aj ich </w:t>
      </w:r>
      <w:r w:rsidR="007F3373" w:rsidRPr="00656425">
        <w:rPr>
          <w:rFonts w:ascii="Times New Roman" w:eastAsia="Calibri" w:hAnsi="Times New Roman" w:cs="Times New Roman"/>
          <w:color w:val="000000"/>
        </w:rPr>
        <w:t xml:space="preserve">možné </w:t>
      </w:r>
      <w:r w:rsidRPr="00656425">
        <w:rPr>
          <w:rFonts w:ascii="Times New Roman" w:eastAsia="Calibri" w:hAnsi="Times New Roman" w:cs="Times New Roman"/>
          <w:color w:val="000000"/>
        </w:rPr>
        <w:t xml:space="preserve">ukončenie skúškou je previazané s princípom kariérneho rastu a absolvovanie vzdelávaní má zabezpečiť nielen odbornú zdatnosť zamestnancov, ale má následne odraz v ich možnostiach kariérneho postupu a pôsobenia </w:t>
      </w:r>
      <w:r w:rsidR="009C1BDF" w:rsidRPr="00656425">
        <w:rPr>
          <w:rFonts w:ascii="Times New Roman" w:eastAsia="Calibri" w:hAnsi="Times New Roman" w:cs="Times New Roman"/>
          <w:color w:val="000000"/>
        </w:rPr>
        <w:br/>
      </w:r>
      <w:r w:rsidRPr="00656425">
        <w:rPr>
          <w:rFonts w:ascii="Times New Roman" w:eastAsia="Calibri" w:hAnsi="Times New Roman" w:cs="Times New Roman"/>
          <w:color w:val="000000"/>
        </w:rPr>
        <w:t xml:space="preserve">na ministerstve. Ustanovenia o vzdelávaní sa v určenom rozsahu vzťahujú aj na zamestnancov pri výkone práce vo verejnom záujme, ktorých zamestnávateľom je ministerstvo </w:t>
      </w:r>
      <w:r w:rsidR="00E52DC1">
        <w:rPr>
          <w:rFonts w:ascii="Times New Roman" w:eastAsia="Calibri" w:hAnsi="Times New Roman" w:cs="Times New Roman"/>
          <w:color w:val="000000"/>
        </w:rPr>
        <w:br/>
      </w:r>
      <w:r w:rsidRPr="00656425">
        <w:rPr>
          <w:rFonts w:ascii="Times New Roman" w:eastAsia="Calibri" w:hAnsi="Times New Roman" w:cs="Times New Roman"/>
          <w:color w:val="000000"/>
        </w:rPr>
        <w:t xml:space="preserve">alebo rozpočtová organizácia napojená na rozpočet ministerstva alebo príspevková organizácia založená ministerstvom a na štátnych zamestnancov v služobnom úrade, ktorý je rozpočtovou </w:t>
      </w:r>
      <w:r w:rsidRPr="00656425">
        <w:rPr>
          <w:rFonts w:ascii="Times New Roman" w:eastAsia="Calibri" w:hAnsi="Times New Roman" w:cs="Times New Roman"/>
          <w:color w:val="000000"/>
        </w:rPr>
        <w:lastRenderedPageBreak/>
        <w:t xml:space="preserve">organizáciou napojenou na rozpočet ministerstva. Návrh zákona umožňuje ministerstvu zabezpečovať vzdelávanie aj sprevádzajúcim osobám a ďalším osobám. </w:t>
      </w:r>
    </w:p>
    <w:p w14:paraId="5E29F1D3" w14:textId="77777777" w:rsidR="00D01941" w:rsidRPr="00656425" w:rsidRDefault="00D01941" w:rsidP="00D01941">
      <w:pPr>
        <w:spacing w:after="0" w:line="240" w:lineRule="auto"/>
        <w:jc w:val="both"/>
        <w:rPr>
          <w:rFonts w:ascii="Times New Roman" w:hAnsi="Times New Roman" w:cs="Times New Roman"/>
          <w:bCs/>
        </w:rPr>
      </w:pPr>
    </w:p>
    <w:p w14:paraId="0A2F19F3" w14:textId="0FCF46E1" w:rsidR="00D01941" w:rsidRPr="00656425" w:rsidRDefault="00D01941" w:rsidP="00D01941">
      <w:pPr>
        <w:spacing w:after="0" w:line="240" w:lineRule="auto"/>
        <w:jc w:val="both"/>
        <w:rPr>
          <w:rFonts w:ascii="Times New Roman" w:hAnsi="Times New Roman" w:cs="Times New Roman"/>
          <w:b/>
          <w:bCs/>
        </w:rPr>
      </w:pPr>
      <w:r w:rsidRPr="00656425">
        <w:rPr>
          <w:rFonts w:ascii="Times New Roman" w:hAnsi="Times New Roman" w:cs="Times New Roman"/>
          <w:b/>
          <w:bCs/>
        </w:rPr>
        <w:t>K § 8</w:t>
      </w:r>
      <w:r w:rsidR="00D910A1" w:rsidRPr="00656425">
        <w:rPr>
          <w:rFonts w:ascii="Times New Roman" w:hAnsi="Times New Roman" w:cs="Times New Roman"/>
          <w:b/>
          <w:bCs/>
        </w:rPr>
        <w:t>6</w:t>
      </w:r>
    </w:p>
    <w:p w14:paraId="4C034124" w14:textId="3513254D" w:rsidR="00D01941" w:rsidRPr="00656425" w:rsidRDefault="00D01941" w:rsidP="00D01941">
      <w:pPr>
        <w:spacing w:after="0" w:line="240" w:lineRule="auto"/>
        <w:jc w:val="both"/>
        <w:rPr>
          <w:rFonts w:ascii="Times New Roman" w:hAnsi="Times New Roman" w:cs="Times New Roman"/>
        </w:rPr>
      </w:pPr>
      <w:r w:rsidRPr="00656425">
        <w:rPr>
          <w:rFonts w:ascii="Times New Roman" w:hAnsi="Times New Roman" w:cs="Times New Roman"/>
        </w:rPr>
        <w:t>Ustanovujú sa oznamovacie povinnosti štátneho zamestnanca, zamestnanca pri výkone práce vo verejnom záujme pred začatím jeho výkonu zahraničnej služby a zamestnanca v zahraničnej službe vo vzťahu k štátnemu občianstvu.</w:t>
      </w:r>
      <w:r w:rsidR="00B55226" w:rsidRPr="00656425">
        <w:rPr>
          <w:rFonts w:ascii="Times New Roman" w:hAnsi="Times New Roman" w:cs="Times New Roman"/>
        </w:rPr>
        <w:t xml:space="preserve"> Kým pri štátnom zamestnancovi disponuje ministerstvo informáciou o jeho štátnom občianstve, keďže je to obligatórna súčasť žiadosti o prijatie do štátnej služby v zmysle § 38 ods. 3 zákona o štátnej službe a</w:t>
      </w:r>
      <w:r w:rsidR="00E8369B" w:rsidRPr="00656425">
        <w:rPr>
          <w:rFonts w:ascii="Times New Roman" w:hAnsi="Times New Roman" w:cs="Times New Roman"/>
        </w:rPr>
        <w:t> zároveň v zmysle nariadenia vlády Slovenskej republiky č. 114/2017 Z. z., ktorým sa ustanovujú štátnozamestnanecké miesta, na ktorých môže štátnu službu vykonávať len štátny občan Slovenskej republiky</w:t>
      </w:r>
      <w:r w:rsidR="009C1BDF" w:rsidRPr="00656425">
        <w:rPr>
          <w:rFonts w:ascii="Times New Roman" w:hAnsi="Times New Roman" w:cs="Times New Roman"/>
        </w:rPr>
        <w:t>,</w:t>
      </w:r>
      <w:r w:rsidR="00B55226" w:rsidRPr="00656425">
        <w:rPr>
          <w:rFonts w:ascii="Times New Roman" w:hAnsi="Times New Roman" w:cs="Times New Roman"/>
        </w:rPr>
        <w:t xml:space="preserve"> </w:t>
      </w:r>
      <w:r w:rsidR="00E8369B" w:rsidRPr="00656425">
        <w:rPr>
          <w:rFonts w:ascii="Times New Roman" w:hAnsi="Times New Roman" w:cs="Times New Roman"/>
        </w:rPr>
        <w:t xml:space="preserve">patrí ministerstvo medzi služobné úrady, v ktorých môže štátnu službu vykonávať len štátny občan Slovenskej republiky, pri zamestnancovi pri výkone práce </w:t>
      </w:r>
      <w:r w:rsidR="009C1BDF" w:rsidRPr="00656425">
        <w:rPr>
          <w:rFonts w:ascii="Times New Roman" w:hAnsi="Times New Roman" w:cs="Times New Roman"/>
        </w:rPr>
        <w:br/>
      </w:r>
      <w:r w:rsidR="00E8369B" w:rsidRPr="00656425">
        <w:rPr>
          <w:rFonts w:ascii="Times New Roman" w:hAnsi="Times New Roman" w:cs="Times New Roman"/>
        </w:rPr>
        <w:t xml:space="preserve">vo verejnom záujme neexistuje právny základ na zisťovanie údajov o jeho štátnom občianstve. Predovšetkým z bezpečnostných dôvodov však ministerstvo potrebuje pred vyslaním zamestnanca pri výkone práce vo verejnom záujme vedieť, aké má štátne občianstvo, či nemá napríklad občianstvo krajiny, do ktorej má byť vyslaný. Z rovnakých dôvodov sa zavádza povinnosť štátneho zamestnanca a zamestnanca v zahraničnej službe oznamovať ministerstvu všetky zmeny týkajúce sa jeho štátneho občianstva. </w:t>
      </w:r>
    </w:p>
    <w:p w14:paraId="33E6CEF5" w14:textId="77777777" w:rsidR="00D01941" w:rsidRPr="00656425" w:rsidRDefault="00D01941" w:rsidP="00D01941">
      <w:pPr>
        <w:spacing w:after="0" w:line="240" w:lineRule="auto"/>
        <w:jc w:val="both"/>
        <w:rPr>
          <w:rFonts w:ascii="Times New Roman" w:hAnsi="Times New Roman" w:cs="Times New Roman"/>
          <w:b/>
          <w:bCs/>
        </w:rPr>
      </w:pPr>
    </w:p>
    <w:p w14:paraId="389E4E6B" w14:textId="629DA887" w:rsidR="00D01941" w:rsidRPr="00656425" w:rsidRDefault="00D01941" w:rsidP="00D01941">
      <w:pPr>
        <w:spacing w:after="0" w:line="240" w:lineRule="auto"/>
        <w:jc w:val="both"/>
        <w:rPr>
          <w:rFonts w:ascii="Times New Roman" w:hAnsi="Times New Roman" w:cs="Times New Roman"/>
          <w:b/>
          <w:bCs/>
        </w:rPr>
      </w:pPr>
      <w:r w:rsidRPr="00656425">
        <w:rPr>
          <w:rFonts w:ascii="Times New Roman" w:hAnsi="Times New Roman" w:cs="Times New Roman"/>
          <w:b/>
          <w:bCs/>
        </w:rPr>
        <w:t xml:space="preserve">K § </w:t>
      </w:r>
      <w:r w:rsidR="00D910A1" w:rsidRPr="00656425">
        <w:rPr>
          <w:rFonts w:ascii="Times New Roman" w:hAnsi="Times New Roman" w:cs="Times New Roman"/>
          <w:b/>
          <w:bCs/>
        </w:rPr>
        <w:t>87</w:t>
      </w:r>
      <w:r w:rsidR="00466E15" w:rsidRPr="00656425">
        <w:rPr>
          <w:rFonts w:ascii="Times New Roman" w:hAnsi="Times New Roman" w:cs="Times New Roman"/>
          <w:b/>
          <w:bCs/>
        </w:rPr>
        <w:t xml:space="preserve"> </w:t>
      </w:r>
    </w:p>
    <w:p w14:paraId="3A15DF60" w14:textId="2FAC1515" w:rsidR="000727E8" w:rsidRPr="00656425" w:rsidRDefault="000727E8" w:rsidP="000727E8">
      <w:pPr>
        <w:spacing w:after="0" w:line="240" w:lineRule="auto"/>
        <w:jc w:val="both"/>
        <w:rPr>
          <w:rFonts w:ascii="Times New Roman" w:eastAsia="Times New Roman" w:hAnsi="Times New Roman" w:cs="Times New Roman"/>
          <w:color w:val="000000"/>
          <w:kern w:val="0"/>
          <w:lang w:eastAsia="sk-SK"/>
          <w14:ligatures w14:val="none"/>
        </w:rPr>
      </w:pPr>
      <w:r w:rsidRPr="00656425">
        <w:rPr>
          <w:rFonts w:ascii="Times New Roman" w:eastAsia="Times New Roman" w:hAnsi="Times New Roman" w:cs="Times New Roman"/>
          <w:color w:val="000000"/>
          <w:kern w:val="0"/>
          <w:lang w:eastAsia="sk-SK"/>
          <w14:ligatures w14:val="none"/>
        </w:rPr>
        <w:t xml:space="preserve">Vymedzuje sa kompetencia ministerstva v súvislosti s vedením a spracúvaním osobných údajov sprevádzajúcich osôb zamestnancov v zahraničnej službe, ako aj v súvislosti so spracúvaním osobných údajov občana, ktorý požiadal o účasť v misii medzinárodnej organizácie alebo misii medzinárodného zoskupenia. Osobné údaje štátneho zamestnanca vedie ministerstvo v jeho osobnom spise podľa zákona o štátnej službe a osobné údaje zamestnanca pri výkone práce </w:t>
      </w:r>
      <w:r w:rsidR="009C1BDF" w:rsidRPr="00656425">
        <w:rPr>
          <w:rFonts w:ascii="Times New Roman" w:eastAsia="Times New Roman" w:hAnsi="Times New Roman" w:cs="Times New Roman"/>
          <w:color w:val="000000"/>
          <w:kern w:val="0"/>
          <w:lang w:eastAsia="sk-SK"/>
          <w14:ligatures w14:val="none"/>
        </w:rPr>
        <w:br/>
      </w:r>
      <w:r w:rsidRPr="00656425">
        <w:rPr>
          <w:rFonts w:ascii="Times New Roman" w:eastAsia="Times New Roman" w:hAnsi="Times New Roman" w:cs="Times New Roman"/>
          <w:color w:val="000000"/>
          <w:kern w:val="0"/>
          <w:lang w:eastAsia="sk-SK"/>
          <w14:ligatures w14:val="none"/>
        </w:rPr>
        <w:t>vo verejnom záujme zhromažďuje podľa Zákonníka práce, preto vo vzťahu k týmto zamestnancom nie je v tomto zákone potrebná osobitná úprava.</w:t>
      </w:r>
    </w:p>
    <w:p w14:paraId="40A0942B" w14:textId="0CBC1C18" w:rsidR="00A82441" w:rsidRDefault="000727E8" w:rsidP="000727E8">
      <w:pPr>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color w:val="000000"/>
        </w:rPr>
        <w:t xml:space="preserve">Na účely </w:t>
      </w:r>
      <w:r w:rsidR="00672CA0">
        <w:rPr>
          <w:rFonts w:ascii="Times New Roman" w:eastAsia="Calibri" w:hAnsi="Times New Roman" w:cs="Times New Roman"/>
          <w:color w:val="000000"/>
        </w:rPr>
        <w:t>poskytovania konzulárnej ochrany</w:t>
      </w:r>
      <w:r w:rsidRPr="00656425">
        <w:rPr>
          <w:rFonts w:ascii="Times New Roman" w:eastAsia="Calibri" w:hAnsi="Times New Roman" w:cs="Times New Roman"/>
          <w:color w:val="000000"/>
        </w:rPr>
        <w:t xml:space="preserve"> podľa tohto zákona zo strany ministerstva, diplomatických misií ako aj konzulárnych úradov sa navrhuje </w:t>
      </w:r>
      <w:r w:rsidR="00672CA0">
        <w:rPr>
          <w:rFonts w:ascii="Times New Roman" w:eastAsia="Calibri" w:hAnsi="Times New Roman" w:cs="Times New Roman"/>
          <w:color w:val="000000"/>
        </w:rPr>
        <w:t xml:space="preserve">ustanoviť zákonné oprávnenie ministerstva na spracúvanie osobných údajov </w:t>
      </w:r>
      <w:r w:rsidR="003B77E6" w:rsidRPr="00CF70F5">
        <w:rPr>
          <w:rFonts w:ascii="Times New Roman" w:eastAsia="DengXian" w:hAnsi="Times New Roman" w:cs="Times New Roman"/>
          <w:lang w:eastAsia="zh-CN"/>
        </w:rPr>
        <w:t>občan</w:t>
      </w:r>
      <w:r w:rsidR="003B77E6">
        <w:rPr>
          <w:rFonts w:ascii="Times New Roman" w:eastAsia="DengXian" w:hAnsi="Times New Roman" w:cs="Times New Roman"/>
          <w:lang w:eastAsia="zh-CN"/>
        </w:rPr>
        <w:t>a Slovenskej republiky</w:t>
      </w:r>
      <w:r w:rsidR="003B77E6" w:rsidRPr="00CF70F5">
        <w:rPr>
          <w:rFonts w:ascii="Times New Roman" w:eastAsia="DengXian" w:hAnsi="Times New Roman" w:cs="Times New Roman"/>
          <w:lang w:eastAsia="zh-CN"/>
        </w:rPr>
        <w:t>, nezastúpené</w:t>
      </w:r>
      <w:r w:rsidR="003B77E6">
        <w:rPr>
          <w:rFonts w:ascii="Times New Roman" w:eastAsia="DengXian" w:hAnsi="Times New Roman" w:cs="Times New Roman"/>
          <w:lang w:eastAsia="zh-CN"/>
        </w:rPr>
        <w:t>ho</w:t>
      </w:r>
      <w:r w:rsidR="003B77E6" w:rsidRPr="00CF70F5">
        <w:rPr>
          <w:rFonts w:ascii="Times New Roman" w:eastAsia="DengXian" w:hAnsi="Times New Roman" w:cs="Times New Roman"/>
          <w:lang w:eastAsia="zh-CN"/>
        </w:rPr>
        <w:t xml:space="preserve"> občan</w:t>
      </w:r>
      <w:r w:rsidR="003B77E6">
        <w:rPr>
          <w:rFonts w:ascii="Times New Roman" w:eastAsia="DengXian" w:hAnsi="Times New Roman" w:cs="Times New Roman"/>
          <w:lang w:eastAsia="zh-CN"/>
        </w:rPr>
        <w:t>a</w:t>
      </w:r>
      <w:r w:rsidR="003B77E6" w:rsidRPr="00CF70F5">
        <w:rPr>
          <w:rFonts w:ascii="Times New Roman" w:eastAsia="DengXian" w:hAnsi="Times New Roman" w:cs="Times New Roman"/>
          <w:lang w:eastAsia="zh-CN"/>
        </w:rPr>
        <w:t xml:space="preserve"> </w:t>
      </w:r>
      <w:r w:rsidR="003B77E6" w:rsidRPr="00CF70F5">
        <w:rPr>
          <w:rFonts w:ascii="Times New Roman" w:eastAsia="DengXian" w:hAnsi="Times New Roman" w:cs="Times New Roman"/>
          <w:color w:val="000000"/>
          <w:lang w:eastAsia="zh-CN"/>
        </w:rPr>
        <w:t>a jeho rodinn</w:t>
      </w:r>
      <w:r w:rsidR="003B77E6">
        <w:rPr>
          <w:rFonts w:ascii="Times New Roman" w:eastAsia="DengXian" w:hAnsi="Times New Roman" w:cs="Times New Roman"/>
          <w:color w:val="000000"/>
          <w:lang w:eastAsia="zh-CN"/>
        </w:rPr>
        <w:t>ého</w:t>
      </w:r>
      <w:r w:rsidR="003B77E6" w:rsidRPr="00CF70F5">
        <w:rPr>
          <w:rFonts w:ascii="Times New Roman" w:eastAsia="DengXian" w:hAnsi="Times New Roman" w:cs="Times New Roman"/>
          <w:color w:val="000000"/>
          <w:lang w:eastAsia="zh-CN"/>
        </w:rPr>
        <w:t xml:space="preserve"> príslušník</w:t>
      </w:r>
      <w:r w:rsidR="003B77E6">
        <w:rPr>
          <w:rFonts w:ascii="Times New Roman" w:eastAsia="DengXian" w:hAnsi="Times New Roman" w:cs="Times New Roman"/>
          <w:color w:val="000000"/>
          <w:lang w:eastAsia="zh-CN"/>
        </w:rPr>
        <w:t>a</w:t>
      </w:r>
      <w:r w:rsidR="003B77E6" w:rsidRPr="00CF70F5">
        <w:rPr>
          <w:rFonts w:ascii="Times New Roman" w:eastAsia="DengXian" w:hAnsi="Times New Roman" w:cs="Times New Roman"/>
          <w:color w:val="000000"/>
          <w:lang w:eastAsia="zh-CN"/>
        </w:rPr>
        <w:t>, ktorý nie je občanom Európskej únie a sprevádza nezastúpeného občana v treťom štáte a osob</w:t>
      </w:r>
      <w:r w:rsidR="003B77E6">
        <w:rPr>
          <w:rFonts w:ascii="Times New Roman" w:eastAsia="DengXian" w:hAnsi="Times New Roman" w:cs="Times New Roman"/>
          <w:color w:val="000000"/>
          <w:lang w:eastAsia="zh-CN"/>
        </w:rPr>
        <w:t>y</w:t>
      </w:r>
      <w:r w:rsidR="003B77E6" w:rsidRPr="00CF70F5">
        <w:rPr>
          <w:rFonts w:ascii="Times New Roman" w:eastAsia="DengXian" w:hAnsi="Times New Roman" w:cs="Times New Roman"/>
          <w:lang w:eastAsia="zh-CN"/>
        </w:rPr>
        <w:t>, ktorá tvrdí, že je nezastúpeným občanom</w:t>
      </w:r>
      <w:r w:rsidR="003B77E6">
        <w:rPr>
          <w:rFonts w:ascii="Times New Roman" w:eastAsia="DengXian" w:hAnsi="Times New Roman" w:cs="Times New Roman"/>
          <w:lang w:eastAsia="zh-CN"/>
        </w:rPr>
        <w:t>, t. j. osobných údajov všetkých osôb, ktorým sa poskytuje konzulárna ochrana podľa tohto zákona</w:t>
      </w:r>
      <w:r w:rsidRPr="00656425">
        <w:rPr>
          <w:rFonts w:ascii="Times New Roman" w:eastAsia="Calibri" w:hAnsi="Times New Roman" w:cs="Times New Roman"/>
          <w:color w:val="000000"/>
        </w:rPr>
        <w:t xml:space="preserve">. </w:t>
      </w:r>
      <w:r w:rsidR="00A82441">
        <w:rPr>
          <w:rFonts w:ascii="Times New Roman" w:eastAsia="Calibri" w:hAnsi="Times New Roman" w:cs="Times New Roman"/>
          <w:color w:val="000000"/>
        </w:rPr>
        <w:t xml:space="preserve">Rozsah týchto spracúvaných osobných údajov je ustanovený v odseku 6, pričom dôležitý je aj údaj týkajúci sa zdravia, ktorý ministerstvo nevyhnutne zisťuje v prípade, ak poskytuje konzulárnu ochranu osobe, ktorá sa nachádza napríklad v zdravotníckom zariadení. </w:t>
      </w:r>
    </w:p>
    <w:p w14:paraId="30C7086E" w14:textId="6A89B98F" w:rsidR="000727E8" w:rsidRPr="00656425" w:rsidRDefault="00672CA0" w:rsidP="000727E8">
      <w:pPr>
        <w:spacing w:after="0" w:line="240" w:lineRule="auto"/>
        <w:jc w:val="both"/>
        <w:rPr>
          <w:rFonts w:ascii="Times New Roman" w:eastAsia="Calibri" w:hAnsi="Times New Roman" w:cs="Times New Roman"/>
          <w:color w:val="000000"/>
        </w:rPr>
      </w:pPr>
      <w:r>
        <w:rPr>
          <w:rFonts w:ascii="Times New Roman" w:eastAsia="Calibri" w:hAnsi="Times New Roman" w:cs="Times New Roman"/>
          <w:color w:val="000000"/>
        </w:rPr>
        <w:t>Vo vzťahu ku všetkým osobným údajom dotknutých osôb špecifikovaných vyššie § 87 stanovuje dobu ich uchovávania.</w:t>
      </w:r>
    </w:p>
    <w:p w14:paraId="19DB592E" w14:textId="25B1B250" w:rsidR="00C55F63" w:rsidRPr="00656425" w:rsidRDefault="00C55F63" w:rsidP="000727E8">
      <w:pPr>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color w:val="000000"/>
        </w:rPr>
        <w:t xml:space="preserve">Navrhuje sa, aby ministerstvo mohlo zaznamenávať a po dobu 60 dní uchovávať záznamy telefonických hovorov na tie telefónne linky, ktoré sú určené </w:t>
      </w:r>
      <w:r w:rsidR="00950459" w:rsidRPr="00656425">
        <w:rPr>
          <w:rFonts w:ascii="Times New Roman" w:eastAsia="Calibri" w:hAnsi="Times New Roman" w:cs="Times New Roman"/>
          <w:color w:val="000000"/>
        </w:rPr>
        <w:t>pre verejnosť, aby im poskytli informácie napríklad o podmienkach cestovania do zahraničia, o otázkach týkajúcich sa konzulárnych funkcií, napríklad ako postupovať pri strate cestovného dokladu, dopravnej nehode alebo inej nepredvídanej udalosti počas pobytu v zahraničí.</w:t>
      </w:r>
      <w:r w:rsidR="003D4E91">
        <w:rPr>
          <w:rFonts w:ascii="Times New Roman" w:eastAsia="Calibri" w:hAnsi="Times New Roman" w:cs="Times New Roman"/>
          <w:color w:val="000000"/>
        </w:rPr>
        <w:t xml:space="preserve"> </w:t>
      </w:r>
      <w:r w:rsidR="00455538">
        <w:rPr>
          <w:rFonts w:ascii="Times New Roman" w:eastAsia="Calibri" w:hAnsi="Times New Roman" w:cs="Times New Roman"/>
          <w:color w:val="000000"/>
        </w:rPr>
        <w:t xml:space="preserve">Zaznamenávanie telefonických hovorov je obmedzené len na telefónne linky organizačného útvaru ministerstva, ktorý je organizačným poriadkom ministerstva určený na </w:t>
      </w:r>
      <w:r w:rsidR="00455538" w:rsidRPr="00B25376">
        <w:rPr>
          <w:rFonts w:ascii="Times New Roman" w:eastAsia="DengXian" w:hAnsi="Times New Roman"/>
          <w:lang w:eastAsia="zh-CN"/>
        </w:rPr>
        <w:t>zabezpeč</w:t>
      </w:r>
      <w:r w:rsidR="00455538">
        <w:rPr>
          <w:rFonts w:ascii="Times New Roman" w:eastAsia="DengXian" w:hAnsi="Times New Roman"/>
          <w:lang w:eastAsia="zh-CN"/>
        </w:rPr>
        <w:t>enie</w:t>
      </w:r>
      <w:r w:rsidR="00455538" w:rsidRPr="00B25376">
        <w:rPr>
          <w:rFonts w:ascii="Times New Roman" w:eastAsia="DengXian" w:hAnsi="Times New Roman"/>
          <w:lang w:eastAsia="zh-CN"/>
        </w:rPr>
        <w:t xml:space="preserve"> prvotn</w:t>
      </w:r>
      <w:r w:rsidR="00455538">
        <w:rPr>
          <w:rFonts w:ascii="Times New Roman" w:eastAsia="DengXian" w:hAnsi="Times New Roman"/>
          <w:lang w:eastAsia="zh-CN"/>
        </w:rPr>
        <w:t>ého</w:t>
      </w:r>
      <w:r w:rsidR="00455538" w:rsidRPr="00B25376">
        <w:rPr>
          <w:rFonts w:ascii="Times New Roman" w:eastAsia="DengXian" w:hAnsi="Times New Roman"/>
          <w:lang w:eastAsia="zh-CN"/>
        </w:rPr>
        <w:t xml:space="preserve"> kontakt</w:t>
      </w:r>
      <w:r w:rsidR="00455538">
        <w:rPr>
          <w:rFonts w:ascii="Times New Roman" w:eastAsia="DengXian" w:hAnsi="Times New Roman"/>
          <w:lang w:eastAsia="zh-CN"/>
        </w:rPr>
        <w:t>u</w:t>
      </w:r>
      <w:r w:rsidR="00455538" w:rsidRPr="00B25376">
        <w:rPr>
          <w:rFonts w:ascii="Times New Roman" w:eastAsia="DengXian" w:hAnsi="Times New Roman"/>
          <w:lang w:eastAsia="zh-CN"/>
        </w:rPr>
        <w:t xml:space="preserve"> s občan</w:t>
      </w:r>
      <w:r w:rsidR="00455538">
        <w:rPr>
          <w:rFonts w:ascii="Times New Roman" w:eastAsia="DengXian" w:hAnsi="Times New Roman"/>
          <w:lang w:eastAsia="zh-CN"/>
        </w:rPr>
        <w:t>mi</w:t>
      </w:r>
      <w:r w:rsidR="00455538" w:rsidRPr="00B25376">
        <w:rPr>
          <w:rFonts w:ascii="Times New Roman" w:eastAsia="DengXian" w:hAnsi="Times New Roman"/>
          <w:lang w:eastAsia="zh-CN"/>
        </w:rPr>
        <w:t xml:space="preserve"> v oblasti výkonu konzulárnych činností</w:t>
      </w:r>
      <w:r w:rsidR="003D4E91">
        <w:rPr>
          <w:rFonts w:ascii="Times New Roman" w:eastAsia="Calibri" w:hAnsi="Times New Roman" w:cs="Times New Roman"/>
          <w:color w:val="000000"/>
        </w:rPr>
        <w:t xml:space="preserve"> </w:t>
      </w:r>
      <w:r w:rsidR="00455538">
        <w:rPr>
          <w:rFonts w:ascii="Times New Roman" w:eastAsia="Calibri" w:hAnsi="Times New Roman" w:cs="Times New Roman"/>
          <w:color w:val="000000"/>
        </w:rPr>
        <w:t>a účel tohto zaznamenávania je obmedzený na preverovanie sťažností a podnetov týkajúcich sa poskytovania konzulárnych funkcií zamestnancami ministerstva, ktorí vybavujú telefonickú komunikáciu na týchto telefónnych linkách.</w:t>
      </w:r>
      <w:r w:rsidR="00950459" w:rsidRPr="00656425">
        <w:rPr>
          <w:rFonts w:ascii="Times New Roman" w:eastAsia="Calibri" w:hAnsi="Times New Roman" w:cs="Times New Roman"/>
          <w:color w:val="000000"/>
        </w:rPr>
        <w:t xml:space="preserve">  </w:t>
      </w:r>
      <w:r w:rsidRPr="00656425">
        <w:rPr>
          <w:rFonts w:ascii="Times New Roman" w:eastAsia="Calibri" w:hAnsi="Times New Roman" w:cs="Times New Roman"/>
          <w:color w:val="000000"/>
        </w:rPr>
        <w:t xml:space="preserve"> </w:t>
      </w:r>
    </w:p>
    <w:p w14:paraId="610D2015" w14:textId="77777777" w:rsidR="00DE71EE" w:rsidRDefault="00DE71EE" w:rsidP="009C1BDF">
      <w:pPr>
        <w:spacing w:after="0" w:line="240" w:lineRule="auto"/>
        <w:jc w:val="both"/>
        <w:rPr>
          <w:rFonts w:ascii="Times New Roman" w:hAnsi="Times New Roman" w:cs="Times New Roman"/>
        </w:rPr>
      </w:pPr>
    </w:p>
    <w:p w14:paraId="57F80092" w14:textId="2F61D31D" w:rsidR="00D910A1" w:rsidRPr="00656425" w:rsidRDefault="00D01941" w:rsidP="00D01941">
      <w:pPr>
        <w:spacing w:after="0" w:line="240" w:lineRule="auto"/>
        <w:jc w:val="both"/>
        <w:rPr>
          <w:rFonts w:ascii="Times New Roman" w:hAnsi="Times New Roman" w:cs="Times New Roman"/>
          <w:b/>
          <w:bCs/>
        </w:rPr>
      </w:pPr>
      <w:r w:rsidRPr="00656425">
        <w:rPr>
          <w:rFonts w:ascii="Times New Roman" w:hAnsi="Times New Roman" w:cs="Times New Roman"/>
          <w:b/>
          <w:bCs/>
        </w:rPr>
        <w:t xml:space="preserve">K § </w:t>
      </w:r>
      <w:r w:rsidR="00115887">
        <w:rPr>
          <w:rFonts w:ascii="Times New Roman" w:hAnsi="Times New Roman" w:cs="Times New Roman"/>
          <w:b/>
          <w:bCs/>
        </w:rPr>
        <w:t>88</w:t>
      </w:r>
      <w:r w:rsidR="00DE71EE">
        <w:rPr>
          <w:rFonts w:ascii="Times New Roman" w:hAnsi="Times New Roman" w:cs="Times New Roman"/>
          <w:b/>
          <w:bCs/>
        </w:rPr>
        <w:t xml:space="preserve"> až 9</w:t>
      </w:r>
      <w:r w:rsidR="00115887">
        <w:rPr>
          <w:rFonts w:ascii="Times New Roman" w:hAnsi="Times New Roman" w:cs="Times New Roman"/>
          <w:b/>
          <w:bCs/>
        </w:rPr>
        <w:t>2</w:t>
      </w:r>
    </w:p>
    <w:p w14:paraId="2B34EAC0" w14:textId="5E0F7E90" w:rsidR="00D01941" w:rsidRPr="00656425" w:rsidRDefault="00D01941" w:rsidP="00D01941">
      <w:pPr>
        <w:spacing w:after="0" w:line="240" w:lineRule="auto"/>
        <w:jc w:val="both"/>
        <w:rPr>
          <w:rFonts w:ascii="Times New Roman" w:hAnsi="Times New Roman" w:cs="Times New Roman"/>
        </w:rPr>
      </w:pPr>
      <w:r w:rsidRPr="00656425">
        <w:rPr>
          <w:rFonts w:ascii="Times New Roman" w:hAnsi="Times New Roman" w:cs="Times New Roman"/>
        </w:rPr>
        <w:t>Navrhované prechodné ustanovenia majú za cieľ zabezpečiť kontinuitu s právnou úpravou zahraničnej služby účinn</w:t>
      </w:r>
      <w:r w:rsidR="006B0833" w:rsidRPr="00656425">
        <w:rPr>
          <w:rFonts w:ascii="Times New Roman" w:hAnsi="Times New Roman" w:cs="Times New Roman"/>
        </w:rPr>
        <w:t>ou</w:t>
      </w:r>
      <w:r w:rsidRPr="00656425">
        <w:rPr>
          <w:rFonts w:ascii="Times New Roman" w:hAnsi="Times New Roman" w:cs="Times New Roman"/>
        </w:rPr>
        <w:t xml:space="preserve"> do 3</w:t>
      </w:r>
      <w:r w:rsidR="001D1759">
        <w:rPr>
          <w:rFonts w:ascii="Times New Roman" w:hAnsi="Times New Roman" w:cs="Times New Roman"/>
        </w:rPr>
        <w:t>0</w:t>
      </w:r>
      <w:r w:rsidRPr="00656425">
        <w:rPr>
          <w:rFonts w:ascii="Times New Roman" w:hAnsi="Times New Roman" w:cs="Times New Roman"/>
        </w:rPr>
        <w:t xml:space="preserve">. </w:t>
      </w:r>
      <w:r w:rsidR="001D1759">
        <w:rPr>
          <w:rFonts w:ascii="Times New Roman" w:hAnsi="Times New Roman" w:cs="Times New Roman"/>
        </w:rPr>
        <w:t>jún</w:t>
      </w:r>
      <w:r w:rsidRPr="00656425">
        <w:rPr>
          <w:rFonts w:ascii="Times New Roman" w:hAnsi="Times New Roman" w:cs="Times New Roman"/>
        </w:rPr>
        <w:t>a 202</w:t>
      </w:r>
      <w:r w:rsidR="001D1759">
        <w:rPr>
          <w:rFonts w:ascii="Times New Roman" w:hAnsi="Times New Roman" w:cs="Times New Roman"/>
        </w:rPr>
        <w:t>7</w:t>
      </w:r>
      <w:r w:rsidRPr="00656425">
        <w:rPr>
          <w:rFonts w:ascii="Times New Roman" w:hAnsi="Times New Roman" w:cs="Times New Roman"/>
        </w:rPr>
        <w:t>.</w:t>
      </w:r>
    </w:p>
    <w:p w14:paraId="281E977A" w14:textId="77777777" w:rsidR="00D01941" w:rsidRPr="00656425" w:rsidRDefault="00D01941" w:rsidP="00D01941">
      <w:pPr>
        <w:spacing w:after="0" w:line="240" w:lineRule="auto"/>
        <w:jc w:val="both"/>
        <w:rPr>
          <w:rFonts w:ascii="Times New Roman" w:hAnsi="Times New Roman" w:cs="Times New Roman"/>
          <w:b/>
          <w:bCs/>
        </w:rPr>
      </w:pPr>
    </w:p>
    <w:p w14:paraId="38A5E0FD" w14:textId="6237A9E3" w:rsidR="00D01941" w:rsidRPr="00656425" w:rsidRDefault="00D01941" w:rsidP="00D01941">
      <w:pPr>
        <w:spacing w:after="0" w:line="240" w:lineRule="auto"/>
        <w:jc w:val="both"/>
        <w:rPr>
          <w:rFonts w:ascii="Times New Roman" w:hAnsi="Times New Roman" w:cs="Times New Roman"/>
          <w:b/>
          <w:bCs/>
        </w:rPr>
      </w:pPr>
      <w:r w:rsidRPr="00656425">
        <w:rPr>
          <w:rFonts w:ascii="Times New Roman" w:hAnsi="Times New Roman" w:cs="Times New Roman"/>
          <w:b/>
          <w:bCs/>
        </w:rPr>
        <w:t>K § 9</w:t>
      </w:r>
      <w:r w:rsidR="00115887">
        <w:rPr>
          <w:rFonts w:ascii="Times New Roman" w:hAnsi="Times New Roman" w:cs="Times New Roman"/>
          <w:b/>
          <w:bCs/>
        </w:rPr>
        <w:t>3</w:t>
      </w:r>
    </w:p>
    <w:p w14:paraId="4EB51031" w14:textId="77777777" w:rsidR="00D01941" w:rsidRPr="00656425" w:rsidRDefault="00D01941" w:rsidP="00D01941">
      <w:pPr>
        <w:spacing w:after="0" w:line="240" w:lineRule="auto"/>
        <w:jc w:val="both"/>
        <w:rPr>
          <w:rFonts w:ascii="Times New Roman" w:hAnsi="Times New Roman" w:cs="Times New Roman"/>
        </w:rPr>
      </w:pPr>
      <w:r w:rsidRPr="00656425">
        <w:rPr>
          <w:rFonts w:ascii="Times New Roman" w:hAnsi="Times New Roman" w:cs="Times New Roman"/>
        </w:rPr>
        <w:t>Odkazuje sa na transpozičnú prílohu, ktorá tvorí prílohu č. 5 návrhu zákona.</w:t>
      </w:r>
    </w:p>
    <w:p w14:paraId="133B102E" w14:textId="77777777" w:rsidR="00D01941" w:rsidRPr="00656425" w:rsidRDefault="00D01941" w:rsidP="00D01941">
      <w:pPr>
        <w:spacing w:after="0" w:line="240" w:lineRule="auto"/>
        <w:jc w:val="both"/>
        <w:rPr>
          <w:rFonts w:ascii="Times New Roman" w:hAnsi="Times New Roman" w:cs="Times New Roman"/>
          <w:b/>
          <w:bCs/>
        </w:rPr>
      </w:pPr>
      <w:r w:rsidRPr="00656425">
        <w:rPr>
          <w:rFonts w:ascii="Times New Roman" w:hAnsi="Times New Roman" w:cs="Times New Roman"/>
          <w:b/>
          <w:bCs/>
        </w:rPr>
        <w:t xml:space="preserve"> </w:t>
      </w:r>
    </w:p>
    <w:p w14:paraId="5BE86929" w14:textId="3D43D0BB" w:rsidR="00D01941" w:rsidRPr="00656425" w:rsidRDefault="00D01941" w:rsidP="00D01941">
      <w:pPr>
        <w:spacing w:after="0" w:line="240" w:lineRule="auto"/>
        <w:jc w:val="both"/>
        <w:rPr>
          <w:rFonts w:ascii="Times New Roman" w:eastAsia="Calibri" w:hAnsi="Times New Roman" w:cs="Times New Roman"/>
          <w:b/>
          <w:bCs/>
          <w:color w:val="000000"/>
        </w:rPr>
      </w:pPr>
      <w:r w:rsidRPr="00656425">
        <w:rPr>
          <w:rFonts w:ascii="Times New Roman" w:hAnsi="Times New Roman" w:cs="Times New Roman"/>
          <w:b/>
          <w:bCs/>
        </w:rPr>
        <w:t>K § 9</w:t>
      </w:r>
      <w:r w:rsidR="00115887">
        <w:rPr>
          <w:rFonts w:ascii="Times New Roman" w:hAnsi="Times New Roman" w:cs="Times New Roman"/>
          <w:b/>
          <w:bCs/>
        </w:rPr>
        <w:t>4</w:t>
      </w:r>
    </w:p>
    <w:p w14:paraId="7E17296D" w14:textId="77777777" w:rsidR="00D01941" w:rsidRPr="00656425" w:rsidRDefault="00D01941" w:rsidP="00D01941">
      <w:pPr>
        <w:spacing w:after="0" w:line="240" w:lineRule="auto"/>
        <w:jc w:val="both"/>
        <w:rPr>
          <w:rFonts w:ascii="Times New Roman" w:eastAsia="Calibri" w:hAnsi="Times New Roman" w:cs="Times New Roman"/>
          <w:color w:val="000000"/>
        </w:rPr>
      </w:pPr>
      <w:r w:rsidRPr="00656425">
        <w:rPr>
          <w:rFonts w:ascii="Times New Roman" w:eastAsia="Calibri" w:hAnsi="Times New Roman" w:cs="Times New Roman"/>
          <w:color w:val="000000"/>
        </w:rPr>
        <w:t>Zrušuje sa doteraz platný a účinný zákon č. 151/2010 Z. z. o zahraničnej službe.</w:t>
      </w:r>
    </w:p>
    <w:p w14:paraId="599D2B24" w14:textId="77777777" w:rsidR="00D01941" w:rsidRPr="00656425" w:rsidRDefault="00D01941" w:rsidP="00D01941">
      <w:pPr>
        <w:spacing w:after="0" w:line="240" w:lineRule="auto"/>
        <w:jc w:val="both"/>
        <w:rPr>
          <w:rFonts w:ascii="Times New Roman" w:eastAsia="Calibri" w:hAnsi="Times New Roman" w:cs="Times New Roman"/>
          <w:color w:val="000000"/>
        </w:rPr>
      </w:pPr>
    </w:p>
    <w:p w14:paraId="5B0674A0" w14:textId="21B4F797" w:rsidR="00F34A07" w:rsidRDefault="00F34A07" w:rsidP="00F34A07">
      <w:pPr>
        <w:spacing w:after="0" w:line="240" w:lineRule="auto"/>
        <w:jc w:val="both"/>
        <w:rPr>
          <w:rFonts w:ascii="Times New Roman" w:eastAsia="Times New Roman" w:hAnsi="Times New Roman" w:cs="Times New Roman"/>
          <w:b/>
          <w:bCs/>
          <w:color w:val="000000"/>
          <w:kern w:val="0"/>
          <w:lang w:eastAsia="sk-SK"/>
          <w14:ligatures w14:val="none"/>
        </w:rPr>
      </w:pPr>
      <w:r w:rsidRPr="00656425">
        <w:rPr>
          <w:rFonts w:ascii="Times New Roman" w:eastAsia="Times New Roman" w:hAnsi="Times New Roman" w:cs="Times New Roman"/>
          <w:b/>
          <w:bCs/>
          <w:color w:val="000000"/>
          <w:kern w:val="0"/>
          <w:lang w:eastAsia="sk-SK"/>
          <w14:ligatures w14:val="none"/>
        </w:rPr>
        <w:t>K čl. II</w:t>
      </w:r>
    </w:p>
    <w:p w14:paraId="3C6331AC" w14:textId="77777777" w:rsidR="00416D6F" w:rsidRDefault="00416D6F" w:rsidP="00F34A07">
      <w:pPr>
        <w:spacing w:after="0" w:line="240" w:lineRule="auto"/>
        <w:jc w:val="both"/>
        <w:rPr>
          <w:rFonts w:ascii="Times New Roman" w:eastAsia="Times New Roman" w:hAnsi="Times New Roman" w:cs="Times New Roman"/>
          <w:b/>
          <w:bCs/>
          <w:color w:val="000000"/>
          <w:kern w:val="0"/>
          <w:lang w:eastAsia="sk-SK"/>
          <w14:ligatures w14:val="none"/>
        </w:rPr>
      </w:pPr>
    </w:p>
    <w:p w14:paraId="290E7BD3" w14:textId="740929B6" w:rsidR="00416D6F" w:rsidRPr="00F177CA" w:rsidRDefault="00F177CA" w:rsidP="00F34A07">
      <w:pPr>
        <w:spacing w:after="0" w:line="240" w:lineRule="auto"/>
        <w:jc w:val="both"/>
        <w:rPr>
          <w:rFonts w:ascii="Times New Roman" w:eastAsia="Times New Roman" w:hAnsi="Times New Roman" w:cs="Times New Roman"/>
          <w:color w:val="000000"/>
          <w:kern w:val="0"/>
          <w:lang w:eastAsia="sk-SK"/>
          <w14:ligatures w14:val="none"/>
        </w:rPr>
      </w:pPr>
      <w:r w:rsidRPr="00416D6F">
        <w:rPr>
          <w:rFonts w:ascii="Times New Roman" w:eastAsia="Times New Roman" w:hAnsi="Times New Roman" w:cs="Times New Roman"/>
          <w:color w:val="000000"/>
          <w:kern w:val="0"/>
          <w:lang w:eastAsia="sk-SK"/>
          <w14:ligatures w14:val="none"/>
        </w:rPr>
        <w:t xml:space="preserve">Vo vzťahu k právnej úprave zamestnancov vykonávajúcich prácu vo verejnom záujme </w:t>
      </w:r>
      <w:r>
        <w:rPr>
          <w:rFonts w:ascii="Times New Roman" w:eastAsia="Times New Roman" w:hAnsi="Times New Roman" w:cs="Times New Roman"/>
          <w:color w:val="000000"/>
          <w:kern w:val="0"/>
          <w:lang w:eastAsia="sk-SK"/>
          <w14:ligatures w14:val="none"/>
        </w:rPr>
        <w:t>sa navrhuje</w:t>
      </w:r>
      <w:r w:rsidRPr="00416D6F">
        <w:rPr>
          <w:rFonts w:ascii="Times New Roman" w:eastAsia="Times New Roman" w:hAnsi="Times New Roman" w:cs="Times New Roman"/>
          <w:color w:val="000000"/>
          <w:kern w:val="0"/>
          <w:lang w:eastAsia="sk-SK"/>
          <w14:ligatures w14:val="none"/>
        </w:rPr>
        <w:t xml:space="preserve"> zjednotenie právnej úpravy poskytovania pracovného voľna</w:t>
      </w:r>
      <w:r>
        <w:rPr>
          <w:rFonts w:ascii="Times New Roman" w:eastAsia="Times New Roman" w:hAnsi="Times New Roman" w:cs="Times New Roman"/>
          <w:color w:val="000000"/>
          <w:kern w:val="0"/>
          <w:lang w:eastAsia="sk-SK"/>
          <w14:ligatures w14:val="none"/>
        </w:rPr>
        <w:t xml:space="preserve"> na účel sprevádzania manžela</w:t>
      </w:r>
      <w:r w:rsidRPr="00416D6F">
        <w:rPr>
          <w:rFonts w:ascii="Times New Roman" w:eastAsia="Times New Roman" w:hAnsi="Times New Roman" w:cs="Times New Roman"/>
          <w:color w:val="000000"/>
          <w:kern w:val="0"/>
          <w:lang w:eastAsia="sk-SK"/>
          <w14:ligatures w14:val="none"/>
        </w:rPr>
        <w:t xml:space="preserve"> so zákonom o štátnej službe tak, aby podmienky poskytovania pracovného voľna </w:t>
      </w:r>
      <w:r>
        <w:rPr>
          <w:rFonts w:ascii="Times New Roman" w:eastAsia="Times New Roman" w:hAnsi="Times New Roman" w:cs="Times New Roman"/>
          <w:color w:val="000000"/>
          <w:kern w:val="0"/>
          <w:lang w:eastAsia="sk-SK"/>
          <w14:ligatures w14:val="none"/>
        </w:rPr>
        <w:br/>
      </w:r>
      <w:r w:rsidRPr="00416D6F">
        <w:rPr>
          <w:rFonts w:ascii="Times New Roman" w:eastAsia="Times New Roman" w:hAnsi="Times New Roman" w:cs="Times New Roman"/>
          <w:color w:val="000000"/>
          <w:kern w:val="0"/>
          <w:lang w:eastAsia="sk-SK"/>
          <w14:ligatures w14:val="none"/>
        </w:rPr>
        <w:t xml:space="preserve">a služobného voľna vo vzťahu k zamestnancom sprevádzajúcim manžela pôsobiaceho </w:t>
      </w:r>
      <w:r>
        <w:rPr>
          <w:rFonts w:ascii="Times New Roman" w:eastAsia="Times New Roman" w:hAnsi="Times New Roman" w:cs="Times New Roman"/>
          <w:color w:val="000000"/>
          <w:kern w:val="0"/>
          <w:lang w:eastAsia="sk-SK"/>
          <w14:ligatures w14:val="none"/>
        </w:rPr>
        <w:br/>
      </w:r>
      <w:r w:rsidRPr="00416D6F">
        <w:rPr>
          <w:rFonts w:ascii="Times New Roman" w:eastAsia="Times New Roman" w:hAnsi="Times New Roman" w:cs="Times New Roman"/>
          <w:color w:val="000000"/>
          <w:kern w:val="0"/>
          <w:lang w:eastAsia="sk-SK"/>
          <w14:ligatures w14:val="none"/>
        </w:rPr>
        <w:t>v zahraničí boli rovnaké.</w:t>
      </w:r>
      <w:r>
        <w:rPr>
          <w:rFonts w:ascii="Times New Roman" w:eastAsia="Times New Roman" w:hAnsi="Times New Roman" w:cs="Times New Roman"/>
          <w:color w:val="000000"/>
          <w:kern w:val="0"/>
          <w:lang w:eastAsia="sk-SK"/>
          <w14:ligatures w14:val="none"/>
        </w:rPr>
        <w:t xml:space="preserve"> Navrhuje sa preto </w:t>
      </w:r>
      <w:r w:rsidR="00416D6F" w:rsidRPr="00416D6F">
        <w:rPr>
          <w:rFonts w:ascii="Times New Roman" w:eastAsia="Times New Roman" w:hAnsi="Times New Roman" w:cs="Times New Roman"/>
          <w:color w:val="000000"/>
          <w:kern w:val="0"/>
          <w:lang w:eastAsia="sk-SK"/>
          <w14:ligatures w14:val="none"/>
        </w:rPr>
        <w:t xml:space="preserve">rozšíriť povinnosť poskytnutia </w:t>
      </w:r>
      <w:r>
        <w:rPr>
          <w:rFonts w:ascii="Times New Roman" w:eastAsia="Times New Roman" w:hAnsi="Times New Roman" w:cs="Times New Roman"/>
          <w:color w:val="000000"/>
          <w:kern w:val="0"/>
          <w:lang w:eastAsia="sk-SK"/>
          <w14:ligatures w14:val="none"/>
        </w:rPr>
        <w:t>pracovného</w:t>
      </w:r>
      <w:r w:rsidR="00416D6F" w:rsidRPr="00416D6F">
        <w:rPr>
          <w:rFonts w:ascii="Times New Roman" w:eastAsia="Times New Roman" w:hAnsi="Times New Roman" w:cs="Times New Roman"/>
          <w:color w:val="000000"/>
          <w:kern w:val="0"/>
          <w:lang w:eastAsia="sk-SK"/>
          <w14:ligatures w14:val="none"/>
        </w:rPr>
        <w:t xml:space="preserve"> voľna nielen tým zamestnancom</w:t>
      </w:r>
      <w:r>
        <w:rPr>
          <w:rFonts w:ascii="Times New Roman" w:eastAsia="Times New Roman" w:hAnsi="Times New Roman" w:cs="Times New Roman"/>
          <w:color w:val="000000"/>
          <w:kern w:val="0"/>
          <w:lang w:eastAsia="sk-SK"/>
          <w14:ligatures w14:val="none"/>
        </w:rPr>
        <w:t xml:space="preserve"> pri výkone práce vo verejnom záujme</w:t>
      </w:r>
      <w:r w:rsidR="00416D6F" w:rsidRPr="00416D6F">
        <w:rPr>
          <w:rFonts w:ascii="Times New Roman" w:eastAsia="Times New Roman" w:hAnsi="Times New Roman" w:cs="Times New Roman"/>
          <w:color w:val="000000"/>
          <w:kern w:val="0"/>
          <w:lang w:eastAsia="sk-SK"/>
          <w14:ligatures w14:val="none"/>
        </w:rPr>
        <w:t>, ktorí nasledujú manžela vykonávajúceho prácu vo verejnom záujme</w:t>
      </w:r>
      <w:r>
        <w:rPr>
          <w:rFonts w:ascii="Times New Roman" w:eastAsia="Times New Roman" w:hAnsi="Times New Roman" w:cs="Times New Roman"/>
          <w:color w:val="000000"/>
          <w:kern w:val="0"/>
          <w:lang w:eastAsia="sk-SK"/>
          <w14:ligatures w14:val="none"/>
        </w:rPr>
        <w:t xml:space="preserve"> v zahraničí a štátnu službu v cudzine</w:t>
      </w:r>
      <w:r w:rsidR="00416D6F" w:rsidRPr="00416D6F">
        <w:rPr>
          <w:rFonts w:ascii="Times New Roman" w:eastAsia="Times New Roman" w:hAnsi="Times New Roman" w:cs="Times New Roman"/>
          <w:color w:val="000000"/>
          <w:kern w:val="0"/>
          <w:lang w:eastAsia="sk-SK"/>
          <w14:ligatures w14:val="none"/>
        </w:rPr>
        <w:t>, ale</w:t>
      </w:r>
      <w:r>
        <w:rPr>
          <w:rFonts w:ascii="Times New Roman" w:eastAsia="Times New Roman" w:hAnsi="Times New Roman" w:cs="Times New Roman"/>
          <w:color w:val="000000"/>
          <w:kern w:val="0"/>
          <w:lang w:eastAsia="sk-SK"/>
          <w14:ligatures w14:val="none"/>
        </w:rPr>
        <w:t xml:space="preserve"> aj tým, ktorých manžel pôsobí</w:t>
      </w:r>
      <w:r w:rsidRPr="00F177CA">
        <w:rPr>
          <w:rFonts w:ascii="Times New Roman" w:eastAsia="Times New Roman" w:hAnsi="Times New Roman" w:cs="Times New Roman"/>
          <w:color w:val="000000"/>
          <w:kern w:val="0"/>
          <w:lang w:eastAsia="sk-SK"/>
          <w14:ligatures w14:val="none"/>
        </w:rPr>
        <w:t xml:space="preserve"> </w:t>
      </w:r>
      <w:r w:rsidRPr="00416D6F">
        <w:rPr>
          <w:rFonts w:ascii="Times New Roman" w:eastAsia="Times New Roman" w:hAnsi="Times New Roman" w:cs="Times New Roman"/>
          <w:color w:val="000000"/>
          <w:kern w:val="0"/>
          <w:lang w:eastAsia="sk-SK"/>
          <w14:ligatures w14:val="none"/>
        </w:rPr>
        <w:t>v orgáne verejnej moci iného štátu alebo v medzinárodnej organizácii za podmienok ustanovených v zákone o zahraničnej službe (napríklad ktorých manželia pôsobia v Európskej službe pre vonkajšiu činnosť, v NATO a pod.)</w:t>
      </w:r>
      <w:r>
        <w:rPr>
          <w:rFonts w:ascii="Times New Roman" w:eastAsia="Times New Roman" w:hAnsi="Times New Roman" w:cs="Times New Roman"/>
          <w:color w:val="000000"/>
          <w:kern w:val="0"/>
          <w:lang w:eastAsia="sk-SK"/>
          <w14:ligatures w14:val="none"/>
        </w:rPr>
        <w:t xml:space="preserve"> alebo</w:t>
      </w:r>
      <w:r w:rsidR="00416D6F" w:rsidRPr="00416D6F">
        <w:rPr>
          <w:rFonts w:ascii="Times New Roman" w:eastAsia="Times New Roman" w:hAnsi="Times New Roman" w:cs="Times New Roman"/>
          <w:color w:val="000000"/>
          <w:kern w:val="0"/>
          <w:lang w:eastAsia="sk-SK"/>
          <w14:ligatures w14:val="none"/>
        </w:rPr>
        <w:t xml:space="preserve"> vykonáva funkciu národného experta Slovenskej republiky v inštitúcii Európskej únie alebo v orgáne Európskej únie. </w:t>
      </w:r>
    </w:p>
    <w:p w14:paraId="6C9D4C9C" w14:textId="77777777" w:rsidR="00416D6F" w:rsidRDefault="00416D6F" w:rsidP="00F34A07">
      <w:pPr>
        <w:spacing w:after="0" w:line="240" w:lineRule="auto"/>
        <w:jc w:val="both"/>
        <w:rPr>
          <w:rFonts w:ascii="Times New Roman" w:eastAsia="Times New Roman" w:hAnsi="Times New Roman" w:cs="Times New Roman"/>
          <w:b/>
          <w:bCs/>
          <w:color w:val="000000"/>
          <w:kern w:val="0"/>
          <w:lang w:eastAsia="sk-SK"/>
          <w14:ligatures w14:val="none"/>
        </w:rPr>
      </w:pPr>
    </w:p>
    <w:p w14:paraId="137180F5" w14:textId="1E92294C" w:rsidR="00F177CA" w:rsidRDefault="00416D6F" w:rsidP="00F34A07">
      <w:pPr>
        <w:spacing w:after="0" w:line="240" w:lineRule="auto"/>
        <w:jc w:val="both"/>
        <w:rPr>
          <w:rFonts w:ascii="Times New Roman" w:eastAsia="Times New Roman" w:hAnsi="Times New Roman" w:cs="Times New Roman"/>
          <w:b/>
          <w:bCs/>
          <w:color w:val="000000"/>
          <w:kern w:val="0"/>
          <w:lang w:eastAsia="sk-SK"/>
          <w14:ligatures w14:val="none"/>
        </w:rPr>
      </w:pPr>
      <w:r>
        <w:rPr>
          <w:rFonts w:ascii="Times New Roman" w:eastAsia="Times New Roman" w:hAnsi="Times New Roman" w:cs="Times New Roman"/>
          <w:b/>
          <w:bCs/>
          <w:color w:val="000000"/>
          <w:kern w:val="0"/>
          <w:lang w:eastAsia="sk-SK"/>
          <w14:ligatures w14:val="none"/>
        </w:rPr>
        <w:t>K</w:t>
      </w:r>
      <w:r w:rsidR="00F177CA">
        <w:rPr>
          <w:rFonts w:ascii="Times New Roman" w:eastAsia="Times New Roman" w:hAnsi="Times New Roman" w:cs="Times New Roman"/>
          <w:b/>
          <w:bCs/>
          <w:color w:val="000000"/>
          <w:kern w:val="0"/>
          <w:lang w:eastAsia="sk-SK"/>
          <w14:ligatures w14:val="none"/>
        </w:rPr>
        <w:t> čl. III</w:t>
      </w:r>
    </w:p>
    <w:p w14:paraId="10B7AD65" w14:textId="68471DF3" w:rsidR="00416D6F" w:rsidRPr="00656425" w:rsidRDefault="00416D6F" w:rsidP="00F34A07">
      <w:pPr>
        <w:spacing w:after="0" w:line="240" w:lineRule="auto"/>
        <w:jc w:val="both"/>
        <w:rPr>
          <w:rFonts w:ascii="Times New Roman" w:eastAsia="Times New Roman" w:hAnsi="Times New Roman" w:cs="Times New Roman"/>
          <w:b/>
          <w:bCs/>
          <w:color w:val="000000"/>
          <w:kern w:val="0"/>
          <w:lang w:eastAsia="sk-SK"/>
          <w14:ligatures w14:val="none"/>
        </w:rPr>
      </w:pPr>
    </w:p>
    <w:p w14:paraId="545C9FAA" w14:textId="1E564A01" w:rsidR="001512BD" w:rsidRPr="00656425" w:rsidRDefault="001512BD" w:rsidP="001512BD">
      <w:pPr>
        <w:spacing w:after="0" w:line="240" w:lineRule="auto"/>
        <w:jc w:val="both"/>
        <w:rPr>
          <w:rFonts w:ascii="Times New Roman" w:hAnsi="Times New Roman" w:cs="Times New Roman"/>
          <w:bCs/>
        </w:rPr>
      </w:pPr>
      <w:r w:rsidRPr="00656425">
        <w:rPr>
          <w:rFonts w:ascii="Times New Roman" w:hAnsi="Times New Roman" w:cs="Times New Roman"/>
          <w:bCs/>
        </w:rPr>
        <w:t>Inštitút návratného preddavku bol do právnej úpravy pôvodne zavedený v súvislosti s preklenutím počiatočného obdobia výkonu práce vo verejnom záujme v zahraničí, kedy zamestnanec začne vykonávať prácu vo verejnom záujme v krajine, v ktorej sú vo väčšine prípadov vyššie náklady na bežný život oproti domovskej krajine. Uvedená skutočnosť plat</w:t>
      </w:r>
      <w:r w:rsidR="00DA60DB" w:rsidRPr="00656425">
        <w:rPr>
          <w:rFonts w:ascii="Times New Roman" w:hAnsi="Times New Roman" w:cs="Times New Roman"/>
          <w:bCs/>
        </w:rPr>
        <w:t>ila</w:t>
      </w:r>
      <w:r w:rsidRPr="00656425">
        <w:rPr>
          <w:rFonts w:ascii="Times New Roman" w:hAnsi="Times New Roman" w:cs="Times New Roman"/>
          <w:bCs/>
        </w:rPr>
        <w:t xml:space="preserve"> </w:t>
      </w:r>
      <w:r w:rsidRPr="00656425">
        <w:rPr>
          <w:rFonts w:ascii="Times New Roman" w:hAnsi="Times New Roman" w:cs="Times New Roman"/>
          <w:bCs/>
        </w:rPr>
        <w:br/>
        <w:t>vo väčšom meradle v prípade, ak zamestnanca sprevádzajú do miesta výkonu práce v zahraničí školopovinné deti. V uvedených prípadoch návratný preddavok slúžil primárne na úhradu výdavkov súvisiacich so vzdelávaním týchto detí v cudzine počas prvého mesiaca vykonávania práce vo verejnom záujme, kedy ešte zamestnanec nedispon</w:t>
      </w:r>
      <w:r w:rsidR="00DA60DB" w:rsidRPr="00656425">
        <w:rPr>
          <w:rFonts w:ascii="Times New Roman" w:hAnsi="Times New Roman" w:cs="Times New Roman"/>
          <w:bCs/>
        </w:rPr>
        <w:t>oval</w:t>
      </w:r>
      <w:r w:rsidRPr="00656425">
        <w:rPr>
          <w:rFonts w:ascii="Times New Roman" w:hAnsi="Times New Roman" w:cs="Times New Roman"/>
          <w:bCs/>
        </w:rPr>
        <w:t xml:space="preserve"> zahraničným funkčným platom zohľadňujúcim ekonomické podmienky v krajine, v ktorej vykonáva prácu. V uplynulom období aplikačná prax priniesla zmenu spôsobu vyplácania náhrad výdavkov spojených so zabezpečením vzdelania dieťaťa zamestnanca, a to vyplácani</w:t>
      </w:r>
      <w:r w:rsidR="00DA60DB" w:rsidRPr="00656425">
        <w:rPr>
          <w:rFonts w:ascii="Times New Roman" w:hAnsi="Times New Roman" w:cs="Times New Roman"/>
          <w:bCs/>
        </w:rPr>
        <w:t>e</w:t>
      </w:r>
      <w:r w:rsidRPr="00656425">
        <w:rPr>
          <w:rFonts w:ascii="Times New Roman" w:hAnsi="Times New Roman" w:cs="Times New Roman"/>
          <w:bCs/>
        </w:rPr>
        <w:t xml:space="preserve"> vo forme preddavkov. Uvedená zmena v podstate posilnila podmienky fungovania zamestnanca, ktorého v zahraničí sprevádzajú aj deti, čím sa použitie návratného preddavku na takýto účel stalo bezpredmetné. Zároveň je dôležité zohľadniť tú skutočnosť, že šesťmesačná lehota pre vrátenie návratného preddavku spôsobuje z hľadiska rozpočtových pravidiel komplikácie, keďže väčšina zamestnancov odchádza na výkon práce vo verejnom záujme do zahraničia medzi 1. júlom a 1. septembrom kalendárneho roka, čím koniec lehoty na vrátenie návratného preddavku </w:t>
      </w:r>
      <w:r w:rsidRPr="00656425">
        <w:rPr>
          <w:rFonts w:ascii="Times New Roman" w:hAnsi="Times New Roman" w:cs="Times New Roman"/>
          <w:bCs/>
        </w:rPr>
        <w:br/>
        <w:t xml:space="preserve">„sa presunie“ do ďalšieho rozpočtového roka. S ohľadom na vyššie uvedené skutočnosti sa navrhuje skrátiť lehotu na vrátenie návratného preddavku na tri mesiace a tým aj znížiť maximálnu výšku poskytnutého preddavku na jeden zahraničný funkčný plat. Návratný preddavok sa poskytuje primárne v eurách, pričom v cudzej mene sa poskytne iba v prípade, ak zastupiteľský úrad nevie z objektívnych príčin vyplatiť preddavok v mene eur. Deje sa tak </w:t>
      </w:r>
      <w:r w:rsidRPr="00656425">
        <w:rPr>
          <w:rFonts w:ascii="Times New Roman" w:hAnsi="Times New Roman" w:cs="Times New Roman"/>
          <w:bCs/>
        </w:rPr>
        <w:lastRenderedPageBreak/>
        <w:t xml:space="preserve">v krajinách, kde zastupiteľské úrady v rámci svojich pokladní alebo aj banky nedisponujú európskou menou.   </w:t>
      </w:r>
    </w:p>
    <w:p w14:paraId="635AE486" w14:textId="77777777" w:rsidR="005F2F91" w:rsidRPr="00656425" w:rsidRDefault="005F2F91" w:rsidP="00F34A07">
      <w:pPr>
        <w:spacing w:after="0" w:line="240" w:lineRule="auto"/>
        <w:jc w:val="both"/>
        <w:rPr>
          <w:rFonts w:ascii="Times New Roman" w:hAnsi="Times New Roman" w:cs="Times New Roman"/>
          <w:b/>
          <w:bCs/>
        </w:rPr>
      </w:pPr>
    </w:p>
    <w:p w14:paraId="71C49878" w14:textId="0B54EF36" w:rsidR="00F34A07" w:rsidRPr="00656425" w:rsidRDefault="00F34A07" w:rsidP="00F34A07">
      <w:pPr>
        <w:spacing w:after="0" w:line="240" w:lineRule="auto"/>
        <w:jc w:val="both"/>
        <w:rPr>
          <w:rFonts w:ascii="Times New Roman" w:hAnsi="Times New Roman" w:cs="Times New Roman"/>
          <w:b/>
          <w:bCs/>
        </w:rPr>
      </w:pPr>
      <w:r w:rsidRPr="00656425">
        <w:rPr>
          <w:rFonts w:ascii="Times New Roman" w:hAnsi="Times New Roman" w:cs="Times New Roman"/>
          <w:b/>
          <w:bCs/>
        </w:rPr>
        <w:t>K čl. I</w:t>
      </w:r>
      <w:r w:rsidR="006652D7">
        <w:rPr>
          <w:rFonts w:ascii="Times New Roman" w:hAnsi="Times New Roman" w:cs="Times New Roman"/>
          <w:b/>
          <w:bCs/>
        </w:rPr>
        <w:t>V</w:t>
      </w:r>
    </w:p>
    <w:p w14:paraId="1E1A3718" w14:textId="0FB765FE" w:rsidR="00F34A07" w:rsidRPr="00656425" w:rsidRDefault="002D0C55" w:rsidP="00F34A07">
      <w:pPr>
        <w:spacing w:after="0" w:line="240" w:lineRule="auto"/>
        <w:jc w:val="both"/>
        <w:rPr>
          <w:rFonts w:ascii="Times New Roman" w:hAnsi="Times New Roman" w:cs="Times New Roman"/>
        </w:rPr>
      </w:pPr>
      <w:r w:rsidRPr="00656425">
        <w:rPr>
          <w:rFonts w:ascii="Times New Roman" w:hAnsi="Times New Roman" w:cs="Times New Roman"/>
        </w:rPr>
        <w:t xml:space="preserve">Obdobne ako v prípade príplatku k náhrade príjmu podľa zákona o štátnej službe, ktorý je oslobodený od dane z príjmu, sa navrhuje oslobodenie od dane aj vo vzťahu k príplatku k náhrade príjmu podľa </w:t>
      </w:r>
      <w:r w:rsidR="002479EE" w:rsidRPr="00656425">
        <w:rPr>
          <w:rFonts w:ascii="Times New Roman" w:hAnsi="Times New Roman" w:cs="Times New Roman"/>
        </w:rPr>
        <w:t>nového</w:t>
      </w:r>
      <w:r w:rsidRPr="00656425">
        <w:rPr>
          <w:rFonts w:ascii="Times New Roman" w:hAnsi="Times New Roman" w:cs="Times New Roman"/>
        </w:rPr>
        <w:t xml:space="preserve"> zákona o zahraničnej službe. Z uvedeného dôvodu sa upravuje poznámka pod čiarou k odkazu 45.</w:t>
      </w:r>
    </w:p>
    <w:p w14:paraId="59DC6320" w14:textId="77777777" w:rsidR="005F2F91" w:rsidRPr="00656425" w:rsidRDefault="005F2F91" w:rsidP="00F34A07">
      <w:pPr>
        <w:spacing w:after="0" w:line="240" w:lineRule="auto"/>
        <w:jc w:val="both"/>
        <w:rPr>
          <w:rFonts w:ascii="Times New Roman" w:hAnsi="Times New Roman" w:cs="Times New Roman"/>
          <w:b/>
          <w:bCs/>
        </w:rPr>
      </w:pPr>
    </w:p>
    <w:p w14:paraId="6EC0652A" w14:textId="5469AEBA" w:rsidR="00F34A07" w:rsidRPr="00656425" w:rsidRDefault="00F34A07" w:rsidP="00F34A07">
      <w:pPr>
        <w:spacing w:after="0" w:line="240" w:lineRule="auto"/>
        <w:jc w:val="both"/>
        <w:rPr>
          <w:rFonts w:ascii="Times New Roman" w:hAnsi="Times New Roman" w:cs="Times New Roman"/>
          <w:b/>
          <w:bCs/>
        </w:rPr>
      </w:pPr>
      <w:r w:rsidRPr="00656425">
        <w:rPr>
          <w:rFonts w:ascii="Times New Roman" w:hAnsi="Times New Roman" w:cs="Times New Roman"/>
          <w:b/>
          <w:bCs/>
        </w:rPr>
        <w:t>K čl. V</w:t>
      </w:r>
    </w:p>
    <w:p w14:paraId="65F5E71B" w14:textId="77777777" w:rsidR="00F34A07" w:rsidRPr="00656425" w:rsidRDefault="00F34A07" w:rsidP="00F34A07">
      <w:pPr>
        <w:spacing w:after="0" w:line="240" w:lineRule="auto"/>
        <w:jc w:val="both"/>
        <w:rPr>
          <w:rFonts w:ascii="Times New Roman" w:hAnsi="Times New Roman" w:cs="Times New Roman"/>
          <w:b/>
          <w:bCs/>
        </w:rPr>
      </w:pPr>
    </w:p>
    <w:p w14:paraId="2EBD9EC2" w14:textId="0DEB2BA1" w:rsidR="0000276B" w:rsidRDefault="0000276B" w:rsidP="00F34A07">
      <w:pPr>
        <w:spacing w:after="0" w:line="240" w:lineRule="auto"/>
        <w:jc w:val="both"/>
        <w:rPr>
          <w:rFonts w:ascii="Times New Roman" w:hAnsi="Times New Roman" w:cs="Times New Roman"/>
          <w:b/>
          <w:bCs/>
        </w:rPr>
      </w:pPr>
      <w:r w:rsidRPr="00656425">
        <w:rPr>
          <w:rFonts w:ascii="Times New Roman" w:hAnsi="Times New Roman" w:cs="Times New Roman"/>
          <w:b/>
          <w:bCs/>
        </w:rPr>
        <w:t>K bodom 1</w:t>
      </w:r>
      <w:r>
        <w:rPr>
          <w:rFonts w:ascii="Times New Roman" w:hAnsi="Times New Roman" w:cs="Times New Roman"/>
          <w:b/>
          <w:bCs/>
        </w:rPr>
        <w:t xml:space="preserve"> a</w:t>
      </w:r>
      <w:r w:rsidRPr="00656425">
        <w:rPr>
          <w:rFonts w:ascii="Times New Roman" w:hAnsi="Times New Roman" w:cs="Times New Roman"/>
          <w:b/>
          <w:bCs/>
        </w:rPr>
        <w:t xml:space="preserve"> 2</w:t>
      </w:r>
    </w:p>
    <w:p w14:paraId="196490C8" w14:textId="2C34FC34" w:rsidR="0000276B" w:rsidRPr="006652D7" w:rsidRDefault="0000276B" w:rsidP="00F34A07">
      <w:pPr>
        <w:spacing w:after="0" w:line="240" w:lineRule="auto"/>
        <w:jc w:val="both"/>
        <w:rPr>
          <w:rFonts w:ascii="Times New Roman" w:hAnsi="Times New Roman" w:cs="Times New Roman"/>
        </w:rPr>
      </w:pPr>
      <w:r w:rsidRPr="0000276B">
        <w:rPr>
          <w:rFonts w:ascii="Times New Roman" w:hAnsi="Times New Roman" w:cs="Times New Roman"/>
        </w:rPr>
        <w:t>Navrhujú sa legislatívno-technické úpravy v súvislosti s novou úpravou zahraničnej služby.</w:t>
      </w:r>
    </w:p>
    <w:p w14:paraId="3459B042" w14:textId="77777777" w:rsidR="0000276B" w:rsidRDefault="0000276B" w:rsidP="00F34A07">
      <w:pPr>
        <w:spacing w:after="0" w:line="240" w:lineRule="auto"/>
        <w:jc w:val="both"/>
        <w:rPr>
          <w:rFonts w:ascii="Times New Roman" w:hAnsi="Times New Roman" w:cs="Times New Roman"/>
          <w:b/>
          <w:bCs/>
        </w:rPr>
      </w:pPr>
    </w:p>
    <w:p w14:paraId="25AFD18C" w14:textId="0CC9DF0E" w:rsidR="00F34A07" w:rsidRPr="00656425" w:rsidRDefault="00F34A07" w:rsidP="00F34A07">
      <w:pPr>
        <w:spacing w:after="0" w:line="240" w:lineRule="auto"/>
        <w:jc w:val="both"/>
        <w:rPr>
          <w:rFonts w:ascii="Times New Roman" w:hAnsi="Times New Roman" w:cs="Times New Roman"/>
          <w:b/>
          <w:bCs/>
        </w:rPr>
      </w:pPr>
      <w:r w:rsidRPr="00656425">
        <w:rPr>
          <w:rFonts w:ascii="Times New Roman" w:hAnsi="Times New Roman" w:cs="Times New Roman"/>
          <w:b/>
          <w:bCs/>
        </w:rPr>
        <w:t xml:space="preserve">K bodom </w:t>
      </w:r>
      <w:r w:rsidR="00615A93" w:rsidRPr="00371FA9">
        <w:rPr>
          <w:rFonts w:ascii="Times New Roman" w:hAnsi="Times New Roman" w:cs="Times New Roman"/>
          <w:b/>
          <w:bCs/>
        </w:rPr>
        <w:t xml:space="preserve">3, 4, 8, 9, </w:t>
      </w:r>
      <w:r w:rsidR="00371FA9">
        <w:rPr>
          <w:rFonts w:ascii="Times New Roman" w:hAnsi="Times New Roman" w:cs="Times New Roman"/>
          <w:b/>
          <w:bCs/>
        </w:rPr>
        <w:t xml:space="preserve">12, </w:t>
      </w:r>
      <w:r w:rsidR="00615A93" w:rsidRPr="00371FA9">
        <w:rPr>
          <w:rFonts w:ascii="Times New Roman" w:hAnsi="Times New Roman" w:cs="Times New Roman"/>
          <w:b/>
          <w:bCs/>
        </w:rPr>
        <w:t>1</w:t>
      </w:r>
      <w:r w:rsidR="00F67B78" w:rsidRPr="00371FA9">
        <w:rPr>
          <w:rFonts w:ascii="Times New Roman" w:hAnsi="Times New Roman" w:cs="Times New Roman"/>
          <w:b/>
          <w:bCs/>
        </w:rPr>
        <w:t>4</w:t>
      </w:r>
      <w:r w:rsidR="00615A93" w:rsidRPr="00371FA9">
        <w:rPr>
          <w:rFonts w:ascii="Times New Roman" w:hAnsi="Times New Roman" w:cs="Times New Roman"/>
          <w:b/>
          <w:bCs/>
        </w:rPr>
        <w:t xml:space="preserve"> až 1</w:t>
      </w:r>
      <w:r w:rsidR="00F67B78" w:rsidRPr="00371FA9">
        <w:rPr>
          <w:rFonts w:ascii="Times New Roman" w:hAnsi="Times New Roman" w:cs="Times New Roman"/>
          <w:b/>
          <w:bCs/>
        </w:rPr>
        <w:t>6</w:t>
      </w:r>
      <w:r w:rsidR="00615A93" w:rsidRPr="00371FA9">
        <w:rPr>
          <w:rFonts w:ascii="Times New Roman" w:hAnsi="Times New Roman" w:cs="Times New Roman"/>
          <w:b/>
          <w:bCs/>
        </w:rPr>
        <w:t xml:space="preserve">, </w:t>
      </w:r>
      <w:r w:rsidR="00371FA9" w:rsidRPr="006652D7">
        <w:rPr>
          <w:rFonts w:ascii="Times New Roman" w:hAnsi="Times New Roman" w:cs="Times New Roman"/>
          <w:b/>
          <w:bCs/>
        </w:rPr>
        <w:t>20</w:t>
      </w:r>
      <w:r w:rsidR="00615A93" w:rsidRPr="00371FA9">
        <w:rPr>
          <w:rFonts w:ascii="Times New Roman" w:hAnsi="Times New Roman" w:cs="Times New Roman"/>
          <w:b/>
          <w:bCs/>
        </w:rPr>
        <w:t xml:space="preserve"> až 2</w:t>
      </w:r>
      <w:r w:rsidR="00371FA9" w:rsidRPr="006652D7">
        <w:rPr>
          <w:rFonts w:ascii="Times New Roman" w:hAnsi="Times New Roman" w:cs="Times New Roman"/>
          <w:b/>
          <w:bCs/>
        </w:rPr>
        <w:t>2</w:t>
      </w:r>
      <w:r w:rsidR="00615A93" w:rsidRPr="00371FA9">
        <w:rPr>
          <w:rFonts w:ascii="Times New Roman" w:hAnsi="Times New Roman" w:cs="Times New Roman"/>
          <w:b/>
          <w:bCs/>
        </w:rPr>
        <w:t xml:space="preserve"> a 2</w:t>
      </w:r>
      <w:r w:rsidR="00371FA9" w:rsidRPr="00371FA9">
        <w:rPr>
          <w:rFonts w:ascii="Times New Roman" w:hAnsi="Times New Roman" w:cs="Times New Roman"/>
          <w:b/>
          <w:bCs/>
        </w:rPr>
        <w:t>5</w:t>
      </w:r>
    </w:p>
    <w:p w14:paraId="6506C06C" w14:textId="76162AEE" w:rsidR="00F34A07" w:rsidRPr="00656425" w:rsidRDefault="00FF221D" w:rsidP="00F34A07">
      <w:pPr>
        <w:spacing w:after="0" w:line="240" w:lineRule="auto"/>
        <w:jc w:val="both"/>
        <w:rPr>
          <w:rFonts w:ascii="Times New Roman" w:hAnsi="Times New Roman" w:cs="Times New Roman"/>
        </w:rPr>
      </w:pPr>
      <w:r w:rsidRPr="00656425">
        <w:rPr>
          <w:rFonts w:ascii="Times New Roman" w:hAnsi="Times New Roman" w:cs="Times New Roman"/>
        </w:rPr>
        <w:t xml:space="preserve">Navrhovaná úprava súvisí s presunom problematiky týkajúcej sa mimoriadneho a splnomocneného veľvyslanca do nového zákona o zahraničnej službe, a to s ohľadom </w:t>
      </w:r>
      <w:r w:rsidR="00E52DC1">
        <w:rPr>
          <w:rFonts w:ascii="Times New Roman" w:hAnsi="Times New Roman" w:cs="Times New Roman"/>
        </w:rPr>
        <w:br/>
      </w:r>
      <w:r w:rsidRPr="00656425">
        <w:rPr>
          <w:rFonts w:ascii="Times New Roman" w:hAnsi="Times New Roman" w:cs="Times New Roman"/>
        </w:rPr>
        <w:t xml:space="preserve">na skutočnosť, že funkcia mimoriadneho a splnomocneného veľvyslanca je bezprostredne spätá s výkonom zahraničnej služby.  </w:t>
      </w:r>
    </w:p>
    <w:p w14:paraId="4F10E3E6" w14:textId="77777777" w:rsidR="00F34A07" w:rsidRPr="00656425" w:rsidRDefault="00F34A07" w:rsidP="00F34A07">
      <w:pPr>
        <w:spacing w:after="0" w:line="240" w:lineRule="auto"/>
        <w:jc w:val="both"/>
        <w:rPr>
          <w:rFonts w:ascii="Times New Roman" w:hAnsi="Times New Roman" w:cs="Times New Roman"/>
        </w:rPr>
      </w:pPr>
    </w:p>
    <w:p w14:paraId="5603C146" w14:textId="6895FAD4" w:rsidR="00F34A07" w:rsidRPr="00656425" w:rsidRDefault="00F34A07" w:rsidP="00F34A07">
      <w:pPr>
        <w:spacing w:after="0" w:line="240" w:lineRule="auto"/>
        <w:jc w:val="both"/>
        <w:rPr>
          <w:rFonts w:ascii="Times New Roman" w:hAnsi="Times New Roman" w:cs="Times New Roman"/>
          <w:b/>
          <w:bCs/>
        </w:rPr>
      </w:pPr>
      <w:r w:rsidRPr="00656425">
        <w:rPr>
          <w:rFonts w:ascii="Times New Roman" w:hAnsi="Times New Roman" w:cs="Times New Roman"/>
          <w:b/>
          <w:bCs/>
        </w:rPr>
        <w:t>K bod</w:t>
      </w:r>
      <w:r w:rsidR="00FF221D" w:rsidRPr="00656425">
        <w:rPr>
          <w:rFonts w:ascii="Times New Roman" w:hAnsi="Times New Roman" w:cs="Times New Roman"/>
          <w:b/>
          <w:bCs/>
        </w:rPr>
        <w:t>om</w:t>
      </w:r>
      <w:r w:rsidRPr="00656425">
        <w:rPr>
          <w:rFonts w:ascii="Times New Roman" w:hAnsi="Times New Roman" w:cs="Times New Roman"/>
          <w:b/>
          <w:bCs/>
        </w:rPr>
        <w:t xml:space="preserve"> </w:t>
      </w:r>
      <w:r w:rsidR="00615A93" w:rsidRPr="00371FA9">
        <w:rPr>
          <w:rFonts w:ascii="Times New Roman" w:hAnsi="Times New Roman" w:cs="Times New Roman"/>
          <w:b/>
          <w:bCs/>
        </w:rPr>
        <w:t> 5, 7 a 1</w:t>
      </w:r>
      <w:r w:rsidR="00F67B78" w:rsidRPr="00371FA9">
        <w:rPr>
          <w:rFonts w:ascii="Times New Roman" w:hAnsi="Times New Roman" w:cs="Times New Roman"/>
          <w:b/>
          <w:bCs/>
        </w:rPr>
        <w:t>1</w:t>
      </w:r>
    </w:p>
    <w:p w14:paraId="691A88A6" w14:textId="77777777" w:rsidR="00F34A07" w:rsidRPr="00656425" w:rsidRDefault="00F34A07" w:rsidP="00F34A07">
      <w:pPr>
        <w:spacing w:after="0" w:line="240" w:lineRule="auto"/>
        <w:jc w:val="both"/>
        <w:rPr>
          <w:rFonts w:ascii="Times New Roman" w:hAnsi="Times New Roman" w:cs="Times New Roman"/>
        </w:rPr>
      </w:pPr>
      <w:r w:rsidRPr="00656425">
        <w:rPr>
          <w:rFonts w:ascii="Times New Roman" w:hAnsi="Times New Roman" w:cs="Times New Roman"/>
        </w:rPr>
        <w:t>Úprava sa navrhuje z dôvodu presunu problematiky obsadzovania štátnozamestnaneckých miest na zastupiteľských úradoch do nového zákona o zahraničnej službe.</w:t>
      </w:r>
    </w:p>
    <w:p w14:paraId="39F92990" w14:textId="77777777" w:rsidR="00F34A07" w:rsidRPr="00656425" w:rsidRDefault="00F34A07" w:rsidP="00F34A07">
      <w:pPr>
        <w:spacing w:after="0" w:line="240" w:lineRule="auto"/>
        <w:jc w:val="both"/>
        <w:rPr>
          <w:rFonts w:ascii="Times New Roman" w:hAnsi="Times New Roman" w:cs="Times New Roman"/>
        </w:rPr>
      </w:pPr>
    </w:p>
    <w:p w14:paraId="26BC4A50" w14:textId="3479C578" w:rsidR="00F34A07" w:rsidRPr="00656425" w:rsidRDefault="00F34A07" w:rsidP="00F34A07">
      <w:pPr>
        <w:spacing w:after="0" w:line="240" w:lineRule="auto"/>
        <w:jc w:val="both"/>
        <w:rPr>
          <w:rFonts w:ascii="Times New Roman" w:hAnsi="Times New Roman" w:cs="Times New Roman"/>
          <w:b/>
          <w:bCs/>
        </w:rPr>
      </w:pPr>
      <w:r w:rsidRPr="00656425">
        <w:rPr>
          <w:rFonts w:ascii="Times New Roman" w:hAnsi="Times New Roman" w:cs="Times New Roman"/>
          <w:b/>
          <w:bCs/>
        </w:rPr>
        <w:t xml:space="preserve">K bodom </w:t>
      </w:r>
      <w:r w:rsidR="00615A93" w:rsidRPr="00371FA9">
        <w:rPr>
          <w:rFonts w:ascii="Times New Roman" w:hAnsi="Times New Roman" w:cs="Times New Roman"/>
          <w:b/>
          <w:bCs/>
        </w:rPr>
        <w:t>6, 1</w:t>
      </w:r>
      <w:r w:rsidR="00F67B78" w:rsidRPr="00371FA9">
        <w:rPr>
          <w:rFonts w:ascii="Times New Roman" w:hAnsi="Times New Roman" w:cs="Times New Roman"/>
          <w:b/>
          <w:bCs/>
        </w:rPr>
        <w:t>7</w:t>
      </w:r>
      <w:r w:rsidR="00615A93" w:rsidRPr="00371FA9">
        <w:rPr>
          <w:rFonts w:ascii="Times New Roman" w:hAnsi="Times New Roman" w:cs="Times New Roman"/>
          <w:b/>
          <w:bCs/>
        </w:rPr>
        <w:t xml:space="preserve"> a 2</w:t>
      </w:r>
      <w:r w:rsidR="00371FA9" w:rsidRPr="00371FA9">
        <w:rPr>
          <w:rFonts w:ascii="Times New Roman" w:hAnsi="Times New Roman" w:cs="Times New Roman"/>
          <w:b/>
          <w:bCs/>
        </w:rPr>
        <w:t>7</w:t>
      </w:r>
    </w:p>
    <w:p w14:paraId="41B9D266" w14:textId="5CC2432F" w:rsidR="00F34A07" w:rsidRDefault="00FF221D" w:rsidP="00F34A07">
      <w:pPr>
        <w:spacing w:after="0" w:line="240" w:lineRule="auto"/>
        <w:jc w:val="both"/>
        <w:rPr>
          <w:rFonts w:ascii="Times New Roman" w:hAnsi="Times New Roman" w:cs="Times New Roman"/>
        </w:rPr>
      </w:pPr>
      <w:r w:rsidRPr="00656425">
        <w:rPr>
          <w:rFonts w:ascii="Times New Roman" w:hAnsi="Times New Roman" w:cs="Times New Roman"/>
        </w:rPr>
        <w:t xml:space="preserve">Ide o legislatívno-technickú úpravu s ohľadom na vypustenie ustanovenia § 61 ods. 1 a § 61 ods. 2 písm. a). </w:t>
      </w:r>
    </w:p>
    <w:p w14:paraId="195EE7DD" w14:textId="77777777" w:rsidR="00371FA9" w:rsidRDefault="00371FA9" w:rsidP="00F34A07">
      <w:pPr>
        <w:spacing w:after="0" w:line="240" w:lineRule="auto"/>
        <w:jc w:val="both"/>
        <w:rPr>
          <w:rFonts w:ascii="Times New Roman" w:hAnsi="Times New Roman" w:cs="Times New Roman"/>
        </w:rPr>
      </w:pPr>
    </w:p>
    <w:p w14:paraId="01036022" w14:textId="6419E422" w:rsidR="00371FA9" w:rsidRPr="00C82481" w:rsidRDefault="00371FA9" w:rsidP="00F34A07">
      <w:pPr>
        <w:spacing w:after="0" w:line="240" w:lineRule="auto"/>
        <w:jc w:val="both"/>
        <w:rPr>
          <w:rFonts w:ascii="Times New Roman" w:hAnsi="Times New Roman" w:cs="Times New Roman"/>
          <w:b/>
          <w:bCs/>
        </w:rPr>
      </w:pPr>
      <w:r>
        <w:rPr>
          <w:rFonts w:ascii="Times New Roman" w:hAnsi="Times New Roman" w:cs="Times New Roman"/>
          <w:b/>
          <w:bCs/>
        </w:rPr>
        <w:t>K bodu 10</w:t>
      </w:r>
    </w:p>
    <w:p w14:paraId="69AAA07E" w14:textId="39BC4E39" w:rsidR="00371FA9" w:rsidRPr="00656425" w:rsidRDefault="00371FA9" w:rsidP="00F34A07">
      <w:pPr>
        <w:spacing w:after="0" w:line="240" w:lineRule="auto"/>
        <w:jc w:val="both"/>
        <w:rPr>
          <w:rFonts w:ascii="Times New Roman" w:hAnsi="Times New Roman" w:cs="Times New Roman"/>
        </w:rPr>
      </w:pPr>
      <w:r w:rsidRPr="00371FA9">
        <w:rPr>
          <w:rFonts w:ascii="Times New Roman" w:hAnsi="Times New Roman" w:cs="Times New Roman"/>
        </w:rPr>
        <w:t>Doplnenie odkazu a poznámky pod čiarou sa navrhuje v nadväznosti na osobitnú úpravu obsadzovania štátnozamestnaneckých miest v zahraničnej službe (na zastupiteľských úradoch) v článku I návrhu zákona.</w:t>
      </w:r>
    </w:p>
    <w:p w14:paraId="10C95B70" w14:textId="77777777" w:rsidR="00F34A07" w:rsidRPr="00656425" w:rsidRDefault="00F34A07" w:rsidP="00F34A07">
      <w:pPr>
        <w:spacing w:after="0" w:line="240" w:lineRule="auto"/>
        <w:jc w:val="both"/>
        <w:rPr>
          <w:rFonts w:ascii="Times New Roman" w:hAnsi="Times New Roman" w:cs="Times New Roman"/>
          <w:b/>
          <w:bCs/>
        </w:rPr>
      </w:pPr>
    </w:p>
    <w:p w14:paraId="5FA7A2DF" w14:textId="3E994BAF" w:rsidR="00FF221D" w:rsidRPr="00656425" w:rsidRDefault="00FF221D" w:rsidP="00FF221D">
      <w:pPr>
        <w:spacing w:after="0" w:line="240" w:lineRule="auto"/>
        <w:jc w:val="both"/>
        <w:rPr>
          <w:rFonts w:ascii="Times New Roman" w:hAnsi="Times New Roman" w:cs="Times New Roman"/>
          <w:b/>
          <w:bCs/>
        </w:rPr>
      </w:pPr>
      <w:r w:rsidRPr="00656425">
        <w:rPr>
          <w:rFonts w:ascii="Times New Roman" w:hAnsi="Times New Roman" w:cs="Times New Roman"/>
          <w:b/>
          <w:bCs/>
        </w:rPr>
        <w:t xml:space="preserve">K bodu </w:t>
      </w:r>
      <w:r w:rsidRPr="00371FA9">
        <w:rPr>
          <w:rFonts w:ascii="Times New Roman" w:hAnsi="Times New Roman" w:cs="Times New Roman"/>
          <w:b/>
          <w:bCs/>
        </w:rPr>
        <w:t>1</w:t>
      </w:r>
      <w:r w:rsidR="00F67B78" w:rsidRPr="00371FA9">
        <w:rPr>
          <w:rFonts w:ascii="Times New Roman" w:hAnsi="Times New Roman" w:cs="Times New Roman"/>
          <w:b/>
          <w:bCs/>
        </w:rPr>
        <w:t>3</w:t>
      </w:r>
    </w:p>
    <w:p w14:paraId="3D201FA3" w14:textId="19F9502B" w:rsidR="00FF221D" w:rsidRPr="00656425" w:rsidRDefault="00FF221D" w:rsidP="00FF221D">
      <w:pPr>
        <w:spacing w:after="0" w:line="240" w:lineRule="auto"/>
        <w:jc w:val="both"/>
        <w:rPr>
          <w:rFonts w:ascii="Times New Roman" w:hAnsi="Times New Roman" w:cs="Times New Roman"/>
        </w:rPr>
      </w:pPr>
      <w:r w:rsidRPr="00656425">
        <w:rPr>
          <w:rFonts w:ascii="Times New Roman" w:hAnsi="Times New Roman" w:cs="Times New Roman"/>
        </w:rPr>
        <w:t xml:space="preserve">Ide o legislatívno-technickú úpravu s ohľadom na vypustenie ustanovenia § 50 ods. 3 (bod </w:t>
      </w:r>
      <w:r w:rsidR="00371FA9">
        <w:rPr>
          <w:rFonts w:ascii="Times New Roman" w:hAnsi="Times New Roman" w:cs="Times New Roman"/>
        </w:rPr>
        <w:t>12</w:t>
      </w:r>
      <w:r w:rsidRPr="00656425">
        <w:rPr>
          <w:rFonts w:ascii="Times New Roman" w:hAnsi="Times New Roman" w:cs="Times New Roman"/>
        </w:rPr>
        <w:t xml:space="preserve">). </w:t>
      </w:r>
    </w:p>
    <w:p w14:paraId="57A92678" w14:textId="77777777" w:rsidR="00FF221D" w:rsidRPr="00656425" w:rsidRDefault="00FF221D" w:rsidP="00F34A07">
      <w:pPr>
        <w:spacing w:after="0" w:line="240" w:lineRule="auto"/>
        <w:jc w:val="both"/>
        <w:rPr>
          <w:rFonts w:ascii="Times New Roman" w:hAnsi="Times New Roman" w:cs="Times New Roman"/>
          <w:b/>
          <w:bCs/>
        </w:rPr>
      </w:pPr>
    </w:p>
    <w:p w14:paraId="38E10949" w14:textId="77777777" w:rsidR="002B2DC2" w:rsidRPr="00656425" w:rsidRDefault="002B2DC2" w:rsidP="002B2DC2">
      <w:pPr>
        <w:spacing w:after="0" w:line="240" w:lineRule="auto"/>
        <w:jc w:val="both"/>
        <w:rPr>
          <w:rFonts w:ascii="Times New Roman" w:hAnsi="Times New Roman" w:cs="Times New Roman"/>
          <w:b/>
          <w:bCs/>
        </w:rPr>
      </w:pPr>
      <w:r w:rsidRPr="00656425">
        <w:rPr>
          <w:rFonts w:ascii="Times New Roman" w:hAnsi="Times New Roman" w:cs="Times New Roman"/>
          <w:b/>
          <w:bCs/>
        </w:rPr>
        <w:t>K bodu 1</w:t>
      </w:r>
      <w:r>
        <w:rPr>
          <w:rFonts w:ascii="Times New Roman" w:hAnsi="Times New Roman" w:cs="Times New Roman"/>
          <w:b/>
          <w:bCs/>
        </w:rPr>
        <w:t>8</w:t>
      </w:r>
    </w:p>
    <w:p w14:paraId="09CDDD09" w14:textId="73C901AF" w:rsidR="002B2DC2" w:rsidRDefault="002B2DC2" w:rsidP="002B2DC2">
      <w:pPr>
        <w:spacing w:after="0" w:line="240" w:lineRule="auto"/>
        <w:jc w:val="both"/>
        <w:rPr>
          <w:rFonts w:ascii="Times New Roman" w:hAnsi="Times New Roman" w:cs="Times New Roman"/>
        </w:rPr>
      </w:pPr>
      <w:r>
        <w:rPr>
          <w:rFonts w:ascii="Times New Roman" w:eastAsia="Times New Roman" w:hAnsi="Times New Roman" w:cs="Times New Roman"/>
          <w:color w:val="000000"/>
        </w:rPr>
        <w:t xml:space="preserve">Navrhovateľ považuje za vhodné rozšíriť povinnosť poskytnutia služobného voľna nielen tým štátnym zamestnancom, ktorí nasledujú manžela vykonávajúceho v cudzine štátnu službu podľa tohto zákona alebo podľa osobitného predpisu, manžela vykonávajúceho v cudzine prácu </w:t>
      </w:r>
      <w:r w:rsidR="00F4222D">
        <w:rPr>
          <w:rFonts w:ascii="Times New Roman" w:eastAsia="Times New Roman" w:hAnsi="Times New Roman" w:cs="Times New Roman"/>
          <w:color w:val="000000"/>
        </w:rPr>
        <w:br/>
      </w:r>
      <w:r>
        <w:rPr>
          <w:rFonts w:ascii="Times New Roman" w:eastAsia="Times New Roman" w:hAnsi="Times New Roman" w:cs="Times New Roman"/>
          <w:color w:val="000000"/>
        </w:rPr>
        <w:t xml:space="preserve">vo verejnom záujme, alebo vykonávajúceho funkciu národného experta Slovenskej republiky v inštitúcii Európskej únie alebo v orgáne Európskej únie, ale aj tým štátnym zamestnancom, ktorých manželia pôsobia v orgáne verejnej moci iného štátu alebo v medzinárodnej organizácii za podmienok ustanovených v zákone o zahraničnej službe (napríklad ktorých manželia pôsobia v Európskej službe pre vonkajšiu činnosť, v NATO a pod.). </w:t>
      </w:r>
    </w:p>
    <w:p w14:paraId="7A85828D" w14:textId="77777777" w:rsidR="002B2DC2" w:rsidRDefault="002B2DC2" w:rsidP="008F2786">
      <w:pPr>
        <w:spacing w:after="0" w:line="240" w:lineRule="auto"/>
        <w:jc w:val="both"/>
        <w:rPr>
          <w:rFonts w:ascii="Times New Roman" w:hAnsi="Times New Roman" w:cs="Times New Roman"/>
          <w:b/>
          <w:bCs/>
        </w:rPr>
      </w:pPr>
    </w:p>
    <w:p w14:paraId="7E2FCDB8" w14:textId="5BED52C3" w:rsidR="008F2786" w:rsidRPr="00656425" w:rsidRDefault="008F2786" w:rsidP="008F2786">
      <w:pPr>
        <w:spacing w:after="0" w:line="240" w:lineRule="auto"/>
        <w:jc w:val="both"/>
        <w:rPr>
          <w:rFonts w:ascii="Times New Roman" w:hAnsi="Times New Roman" w:cs="Times New Roman"/>
          <w:b/>
          <w:bCs/>
        </w:rPr>
      </w:pPr>
      <w:r w:rsidRPr="00656425">
        <w:rPr>
          <w:rFonts w:ascii="Times New Roman" w:hAnsi="Times New Roman" w:cs="Times New Roman"/>
          <w:b/>
          <w:bCs/>
        </w:rPr>
        <w:t>K bodu 1</w:t>
      </w:r>
      <w:r w:rsidR="002B2DC2">
        <w:rPr>
          <w:rFonts w:ascii="Times New Roman" w:hAnsi="Times New Roman" w:cs="Times New Roman"/>
          <w:b/>
          <w:bCs/>
        </w:rPr>
        <w:t>9</w:t>
      </w:r>
    </w:p>
    <w:p w14:paraId="2564615A" w14:textId="4A49DBAB" w:rsidR="008F2786" w:rsidRPr="00C82481" w:rsidRDefault="008F2786" w:rsidP="008F2786">
      <w:pPr>
        <w:spacing w:after="0" w:line="240" w:lineRule="auto"/>
        <w:jc w:val="both"/>
        <w:rPr>
          <w:rFonts w:ascii="Times New Roman" w:hAnsi="Times New Roman" w:cs="Times New Roman"/>
        </w:rPr>
      </w:pPr>
      <w:r w:rsidRPr="00C82481">
        <w:rPr>
          <w:rFonts w:ascii="Times New Roman" w:hAnsi="Times New Roman" w:cs="Times New Roman"/>
        </w:rPr>
        <w:t xml:space="preserve">Navrhuje sa doplnenie všeobecnej úpravy služobnej praxe tak, aby táto jednoznačne zodpovedala zámeru predkladateľa – započítaniu služobnej praxe podľa osobitného predpisu iba v služobnom úrade, ktorým je </w:t>
      </w:r>
      <w:r>
        <w:rPr>
          <w:rFonts w:ascii="Times New Roman" w:hAnsi="Times New Roman" w:cs="Times New Roman"/>
        </w:rPr>
        <w:t>m</w:t>
      </w:r>
      <w:r w:rsidRPr="00C82481">
        <w:rPr>
          <w:rFonts w:ascii="Times New Roman" w:hAnsi="Times New Roman" w:cs="Times New Roman"/>
        </w:rPr>
        <w:t>inisterstvo.</w:t>
      </w:r>
    </w:p>
    <w:p w14:paraId="1450BEC8" w14:textId="08E767DF" w:rsidR="008F2786" w:rsidRDefault="008F2786" w:rsidP="008F2786">
      <w:pPr>
        <w:spacing w:after="0" w:line="240" w:lineRule="auto"/>
        <w:jc w:val="both"/>
        <w:rPr>
          <w:rFonts w:ascii="Times New Roman" w:hAnsi="Times New Roman" w:cs="Times New Roman"/>
        </w:rPr>
      </w:pPr>
      <w:r w:rsidRPr="00C82481">
        <w:rPr>
          <w:rFonts w:ascii="Times New Roman" w:hAnsi="Times New Roman" w:cs="Times New Roman"/>
        </w:rPr>
        <w:lastRenderedPageBreak/>
        <w:t xml:space="preserve">V nadväznosti na túto úpravu bude potrebné, aby služobný úrad (ministerstvo) v potvrdení </w:t>
      </w:r>
      <w:r w:rsidR="00F4222D">
        <w:rPr>
          <w:rFonts w:ascii="Times New Roman" w:hAnsi="Times New Roman" w:cs="Times New Roman"/>
        </w:rPr>
        <w:br/>
      </w:r>
      <w:r w:rsidRPr="00C82481">
        <w:rPr>
          <w:rFonts w:ascii="Times New Roman" w:hAnsi="Times New Roman" w:cs="Times New Roman"/>
        </w:rPr>
        <w:t xml:space="preserve">o štátnej službe vydávanom pri skončení štátnozamestnaneckého pomeru alebo pri preložení štátneho zamestnanca do iného služobného úradu rozlišoval dĺžku služobnej praxe započítanú podľa § 128 od dĺžky služobnej praxe započítanej podľa osobitného predpisu (§ 61 </w:t>
      </w:r>
      <w:r>
        <w:rPr>
          <w:rFonts w:ascii="Times New Roman" w:hAnsi="Times New Roman" w:cs="Times New Roman"/>
        </w:rPr>
        <w:t xml:space="preserve">nový </w:t>
      </w:r>
      <w:r w:rsidRPr="00C82481">
        <w:rPr>
          <w:rFonts w:ascii="Times New Roman" w:hAnsi="Times New Roman" w:cs="Times New Roman"/>
        </w:rPr>
        <w:t>zákon o zahraničnej službe).</w:t>
      </w:r>
    </w:p>
    <w:p w14:paraId="15CCAB4D" w14:textId="77777777" w:rsidR="008F2786" w:rsidRPr="00C82481" w:rsidRDefault="008F2786" w:rsidP="008F2786">
      <w:pPr>
        <w:spacing w:after="0" w:line="240" w:lineRule="auto"/>
        <w:jc w:val="both"/>
        <w:rPr>
          <w:rFonts w:ascii="Times New Roman" w:hAnsi="Times New Roman" w:cs="Times New Roman"/>
        </w:rPr>
      </w:pPr>
    </w:p>
    <w:p w14:paraId="33CCD33E" w14:textId="559502E3" w:rsidR="00FF221D" w:rsidRPr="00656425" w:rsidRDefault="00FF221D" w:rsidP="00FF221D">
      <w:pPr>
        <w:spacing w:after="0" w:line="240" w:lineRule="auto"/>
        <w:jc w:val="both"/>
        <w:rPr>
          <w:rFonts w:ascii="Times New Roman" w:hAnsi="Times New Roman" w:cs="Times New Roman"/>
          <w:b/>
          <w:bCs/>
        </w:rPr>
      </w:pPr>
      <w:r w:rsidRPr="00371FA9">
        <w:rPr>
          <w:rFonts w:ascii="Times New Roman" w:hAnsi="Times New Roman" w:cs="Times New Roman"/>
          <w:b/>
          <w:bCs/>
        </w:rPr>
        <w:t xml:space="preserve">K bodu </w:t>
      </w:r>
      <w:r w:rsidR="00F67B78" w:rsidRPr="00371FA9">
        <w:rPr>
          <w:rFonts w:ascii="Times New Roman" w:hAnsi="Times New Roman" w:cs="Times New Roman"/>
          <w:b/>
          <w:bCs/>
        </w:rPr>
        <w:t>2</w:t>
      </w:r>
      <w:r w:rsidR="00371FA9" w:rsidRPr="00371FA9">
        <w:rPr>
          <w:rFonts w:ascii="Times New Roman" w:hAnsi="Times New Roman" w:cs="Times New Roman"/>
          <w:b/>
          <w:bCs/>
        </w:rPr>
        <w:t>3</w:t>
      </w:r>
    </w:p>
    <w:p w14:paraId="53D0C9A3" w14:textId="509CA9C3" w:rsidR="00FF221D" w:rsidRPr="00656425" w:rsidRDefault="00FF221D" w:rsidP="00FF221D">
      <w:pPr>
        <w:spacing w:after="0" w:line="240" w:lineRule="auto"/>
        <w:jc w:val="both"/>
        <w:rPr>
          <w:rFonts w:ascii="Times New Roman" w:hAnsi="Times New Roman" w:cs="Times New Roman"/>
        </w:rPr>
      </w:pPr>
      <w:r w:rsidRPr="00656425">
        <w:rPr>
          <w:rFonts w:ascii="Times New Roman" w:hAnsi="Times New Roman" w:cs="Times New Roman"/>
        </w:rPr>
        <w:t xml:space="preserve">Ide o legislatívno-technickú úpravu s ohľadom na vypustenie ustanovenia § 141 ods. 3 (bod </w:t>
      </w:r>
      <w:r w:rsidR="00371FA9">
        <w:rPr>
          <w:rFonts w:ascii="Times New Roman" w:hAnsi="Times New Roman" w:cs="Times New Roman"/>
        </w:rPr>
        <w:t>22</w:t>
      </w:r>
      <w:r w:rsidRPr="00656425">
        <w:rPr>
          <w:rFonts w:ascii="Times New Roman" w:hAnsi="Times New Roman" w:cs="Times New Roman"/>
        </w:rPr>
        <w:t xml:space="preserve">). </w:t>
      </w:r>
    </w:p>
    <w:p w14:paraId="354ABD33" w14:textId="77777777" w:rsidR="00FF221D" w:rsidRPr="00656425" w:rsidRDefault="00FF221D" w:rsidP="00F34A07">
      <w:pPr>
        <w:spacing w:after="0" w:line="240" w:lineRule="auto"/>
        <w:jc w:val="both"/>
        <w:rPr>
          <w:rFonts w:ascii="Times New Roman" w:hAnsi="Times New Roman" w:cs="Times New Roman"/>
          <w:b/>
          <w:bCs/>
        </w:rPr>
      </w:pPr>
    </w:p>
    <w:p w14:paraId="17C59D00" w14:textId="25298757" w:rsidR="00F34A07" w:rsidRPr="00656425" w:rsidRDefault="00F34A07" w:rsidP="00F34A07">
      <w:pPr>
        <w:spacing w:after="0" w:line="240" w:lineRule="auto"/>
        <w:jc w:val="both"/>
        <w:rPr>
          <w:rFonts w:ascii="Times New Roman" w:hAnsi="Times New Roman" w:cs="Times New Roman"/>
          <w:b/>
          <w:bCs/>
        </w:rPr>
      </w:pPr>
      <w:r w:rsidRPr="00371FA9">
        <w:rPr>
          <w:rFonts w:ascii="Times New Roman" w:hAnsi="Times New Roman" w:cs="Times New Roman"/>
          <w:b/>
          <w:bCs/>
        </w:rPr>
        <w:t xml:space="preserve">K bodu </w:t>
      </w:r>
      <w:r w:rsidR="00F67B78" w:rsidRPr="00371FA9">
        <w:rPr>
          <w:rFonts w:ascii="Times New Roman" w:hAnsi="Times New Roman" w:cs="Times New Roman"/>
          <w:b/>
          <w:bCs/>
        </w:rPr>
        <w:t>2</w:t>
      </w:r>
      <w:r w:rsidR="00371FA9" w:rsidRPr="00371FA9">
        <w:rPr>
          <w:rFonts w:ascii="Times New Roman" w:hAnsi="Times New Roman" w:cs="Times New Roman"/>
          <w:b/>
          <w:bCs/>
        </w:rPr>
        <w:t>4</w:t>
      </w:r>
    </w:p>
    <w:p w14:paraId="1BB6BB9F" w14:textId="44586DA0" w:rsidR="001512BD" w:rsidRPr="00656425" w:rsidRDefault="001512BD" w:rsidP="001512BD">
      <w:pPr>
        <w:spacing w:after="0" w:line="240" w:lineRule="auto"/>
        <w:jc w:val="both"/>
        <w:rPr>
          <w:rFonts w:ascii="Times New Roman" w:eastAsia="Times New Roman" w:hAnsi="Times New Roman" w:cs="Times New Roman"/>
          <w:bCs/>
          <w:color w:val="000000" w:themeColor="text1"/>
          <w:kern w:val="0"/>
          <w:lang w:eastAsia="sk-SK"/>
          <w14:ligatures w14:val="none"/>
        </w:rPr>
      </w:pPr>
      <w:r w:rsidRPr="00656425">
        <w:rPr>
          <w:rFonts w:ascii="Times New Roman" w:eastAsia="Times New Roman" w:hAnsi="Times New Roman" w:cs="Times New Roman"/>
          <w:bCs/>
          <w:color w:val="000000" w:themeColor="text1"/>
          <w:kern w:val="0"/>
          <w:lang w:eastAsia="sk-SK"/>
          <w14:ligatures w14:val="none"/>
        </w:rPr>
        <w:t>Inštitút návratného preddavku bol do právnej úpravy pôvodne zavedený v súvislosti s preklenutím počiatočného obdobia trvania dočasného vyslania, kedy dočasne vyslaný štátny zamestnanec začne vykonávať štátnu službu v štáte dočasného vyslania, v ktorom sú vo väčšine prípadov vyššie náklady na bežný život oproti domovskej krajine. Uvedená skutočnosť plat</w:t>
      </w:r>
      <w:r w:rsidR="00DA60DB" w:rsidRPr="00656425">
        <w:rPr>
          <w:rFonts w:ascii="Times New Roman" w:eastAsia="Times New Roman" w:hAnsi="Times New Roman" w:cs="Times New Roman"/>
          <w:bCs/>
          <w:color w:val="000000" w:themeColor="text1"/>
          <w:kern w:val="0"/>
          <w:lang w:eastAsia="sk-SK"/>
          <w14:ligatures w14:val="none"/>
        </w:rPr>
        <w:t>ila</w:t>
      </w:r>
      <w:r w:rsidRPr="00656425">
        <w:rPr>
          <w:rFonts w:ascii="Times New Roman" w:eastAsia="Times New Roman" w:hAnsi="Times New Roman" w:cs="Times New Roman"/>
          <w:bCs/>
          <w:color w:val="000000" w:themeColor="text1"/>
          <w:kern w:val="0"/>
          <w:lang w:eastAsia="sk-SK"/>
          <w14:ligatures w14:val="none"/>
        </w:rPr>
        <w:t xml:space="preserve"> </w:t>
      </w:r>
      <w:r w:rsidRPr="00656425">
        <w:rPr>
          <w:rFonts w:ascii="Times New Roman" w:eastAsia="Times New Roman" w:hAnsi="Times New Roman" w:cs="Times New Roman"/>
          <w:bCs/>
          <w:color w:val="000000" w:themeColor="text1"/>
          <w:kern w:val="0"/>
          <w:lang w:eastAsia="sk-SK"/>
          <w14:ligatures w14:val="none"/>
        </w:rPr>
        <w:br/>
        <w:t>vo väčšom meradle v prípade, ak dočasne vyslaného štátneho zamestnanca sprevádzajú v krajine dočasného vyslania školopovinné deti. V uvedených prípadoch návratný preddavok slúžil primárne na úhradu výdavkov súvisiacich so vzdelávaním týchto detí v krajine dočasného vyslania počas prvého mesiaca trvania dočasného vyslania, kedy ešte dočasne vyslaný zamestnanec nedispon</w:t>
      </w:r>
      <w:r w:rsidR="00DA60DB" w:rsidRPr="00656425">
        <w:rPr>
          <w:rFonts w:ascii="Times New Roman" w:eastAsia="Times New Roman" w:hAnsi="Times New Roman" w:cs="Times New Roman"/>
          <w:bCs/>
          <w:color w:val="000000" w:themeColor="text1"/>
          <w:kern w:val="0"/>
          <w:lang w:eastAsia="sk-SK"/>
          <w14:ligatures w14:val="none"/>
        </w:rPr>
        <w:t>oval</w:t>
      </w:r>
      <w:r w:rsidRPr="00656425">
        <w:rPr>
          <w:rFonts w:ascii="Times New Roman" w:eastAsia="Times New Roman" w:hAnsi="Times New Roman" w:cs="Times New Roman"/>
          <w:bCs/>
          <w:color w:val="000000" w:themeColor="text1"/>
          <w:kern w:val="0"/>
          <w:lang w:eastAsia="sk-SK"/>
          <w14:ligatures w14:val="none"/>
        </w:rPr>
        <w:t xml:space="preserve"> zahraničným funkčným platom zohľadňujúcim ekonomické podmienky v </w:t>
      </w:r>
      <w:r w:rsidR="00DA60DB" w:rsidRPr="00656425">
        <w:rPr>
          <w:rFonts w:ascii="Times New Roman" w:eastAsia="Times New Roman" w:hAnsi="Times New Roman" w:cs="Times New Roman"/>
          <w:bCs/>
          <w:color w:val="000000" w:themeColor="text1"/>
          <w:kern w:val="0"/>
          <w:lang w:eastAsia="sk-SK"/>
          <w14:ligatures w14:val="none"/>
        </w:rPr>
        <w:t>krajine</w:t>
      </w:r>
      <w:r w:rsidRPr="00656425">
        <w:rPr>
          <w:rFonts w:ascii="Times New Roman" w:eastAsia="Times New Roman" w:hAnsi="Times New Roman" w:cs="Times New Roman"/>
          <w:bCs/>
          <w:color w:val="000000" w:themeColor="text1"/>
          <w:kern w:val="0"/>
          <w:lang w:eastAsia="sk-SK"/>
          <w14:ligatures w14:val="none"/>
        </w:rPr>
        <w:t xml:space="preserve"> dočasného vyslania. V uplynulom období aplikačná prax priniesla zmenu spôsobu vyplácania náhrad výdavkov spojených so zabezpečením vzdelania dieťaťa štátneho zamestnanca, a to vyplácani</w:t>
      </w:r>
      <w:r w:rsidR="00DA60DB" w:rsidRPr="00656425">
        <w:rPr>
          <w:rFonts w:ascii="Times New Roman" w:eastAsia="Times New Roman" w:hAnsi="Times New Roman" w:cs="Times New Roman"/>
          <w:bCs/>
          <w:color w:val="000000" w:themeColor="text1"/>
          <w:kern w:val="0"/>
          <w:lang w:eastAsia="sk-SK"/>
          <w14:ligatures w14:val="none"/>
        </w:rPr>
        <w:t>e</w:t>
      </w:r>
      <w:r w:rsidRPr="00656425">
        <w:rPr>
          <w:rFonts w:ascii="Times New Roman" w:eastAsia="Times New Roman" w:hAnsi="Times New Roman" w:cs="Times New Roman"/>
          <w:bCs/>
          <w:color w:val="000000" w:themeColor="text1"/>
          <w:kern w:val="0"/>
          <w:lang w:eastAsia="sk-SK"/>
          <w14:ligatures w14:val="none"/>
        </w:rPr>
        <w:t xml:space="preserve"> vo forme preddavkov. Uvedená zmena v podstate posilnila podmienky fungovania štátneho zamestnanca, ktorého v </w:t>
      </w:r>
      <w:r w:rsidR="00DA60DB" w:rsidRPr="00656425">
        <w:rPr>
          <w:rFonts w:ascii="Times New Roman" w:eastAsia="Times New Roman" w:hAnsi="Times New Roman" w:cs="Times New Roman"/>
          <w:bCs/>
          <w:color w:val="000000" w:themeColor="text1"/>
          <w:kern w:val="0"/>
          <w:lang w:eastAsia="sk-SK"/>
          <w14:ligatures w14:val="none"/>
        </w:rPr>
        <w:t>krajine</w:t>
      </w:r>
      <w:r w:rsidRPr="00656425">
        <w:rPr>
          <w:rFonts w:ascii="Times New Roman" w:eastAsia="Times New Roman" w:hAnsi="Times New Roman" w:cs="Times New Roman"/>
          <w:bCs/>
          <w:color w:val="000000" w:themeColor="text1"/>
          <w:kern w:val="0"/>
          <w:lang w:eastAsia="sk-SK"/>
          <w14:ligatures w14:val="none"/>
        </w:rPr>
        <w:t xml:space="preserve"> dočasného vyslania sprevádzajú aj deti, čím sa použitie návratného preddavku na takýto účel stalo bezpredmetné. Zároveň je dôležité zohľadniť tú skutočnosť, že šesťmesačná lehota pre vrátenie návratného preddavku spôsobuje z hľadiska rozpočtových pravidiel komplikácie, keďže väčšina štátnych zamestnancov odchádza na dočasné vyslanie medzi 1. júlom a 1. septembrom kalendárneho roka, čím koniec lehoty na vrátenie návratného preddavku „sa presunie“ do ďalšieho rozpočtového roka. S ohľadom na vyššie uvedené skutočnosti sa navrhuje skrátiť lehotu </w:t>
      </w:r>
      <w:r w:rsidRPr="00656425">
        <w:rPr>
          <w:rFonts w:ascii="Times New Roman" w:eastAsia="Times New Roman" w:hAnsi="Times New Roman" w:cs="Times New Roman"/>
          <w:bCs/>
          <w:color w:val="000000" w:themeColor="text1"/>
          <w:kern w:val="0"/>
          <w:lang w:eastAsia="sk-SK"/>
          <w14:ligatures w14:val="none"/>
        </w:rPr>
        <w:br/>
        <w:t>na vrátenie návratného preddavku na tri mesiace a tým aj znížiť maximálnu výšku poskytnutého preddavku na jeden zahraničný funkčný plat. Návratný preddavok sa poskytuje primárne v eurách, pričom v cudzej mene sa poskytne iba v prípade, ak zastupiteľský úrad nevie z objektívnych príčin vyplatiť preddavok v mene eur. Deje sa tak v krajinách, kde zastupiteľské úrady v rámci svojich pokladní alebo aj banky nedisponujú európskou menou.</w:t>
      </w:r>
    </w:p>
    <w:p w14:paraId="6099B5BB" w14:textId="77777777" w:rsidR="005F2F91" w:rsidRPr="00656425" w:rsidRDefault="005F2F91" w:rsidP="00F34A07">
      <w:pPr>
        <w:spacing w:after="0" w:line="240" w:lineRule="auto"/>
        <w:jc w:val="both"/>
        <w:rPr>
          <w:rFonts w:ascii="Times New Roman" w:hAnsi="Times New Roman" w:cs="Times New Roman"/>
          <w:b/>
          <w:bCs/>
        </w:rPr>
      </w:pPr>
    </w:p>
    <w:p w14:paraId="5E5253AD" w14:textId="0B5EA9BC" w:rsidR="00F34A07" w:rsidRPr="00656425" w:rsidRDefault="00F34A07" w:rsidP="00F34A07">
      <w:pPr>
        <w:spacing w:after="0" w:line="240" w:lineRule="auto"/>
        <w:jc w:val="both"/>
        <w:rPr>
          <w:rFonts w:ascii="Times New Roman" w:hAnsi="Times New Roman" w:cs="Times New Roman"/>
          <w:b/>
          <w:bCs/>
        </w:rPr>
      </w:pPr>
      <w:r w:rsidRPr="00656425">
        <w:rPr>
          <w:rFonts w:ascii="Times New Roman" w:hAnsi="Times New Roman" w:cs="Times New Roman"/>
          <w:b/>
          <w:bCs/>
        </w:rPr>
        <w:t>K čl. V</w:t>
      </w:r>
    </w:p>
    <w:p w14:paraId="7A996318" w14:textId="590D6DA3" w:rsidR="00D01941" w:rsidRDefault="00F34A07" w:rsidP="00F34A07">
      <w:pPr>
        <w:spacing w:after="0" w:line="240" w:lineRule="auto"/>
        <w:jc w:val="both"/>
        <w:rPr>
          <w:rFonts w:ascii="Times New Roman" w:eastAsia="Calibri" w:hAnsi="Times New Roman" w:cs="Times New Roman"/>
          <w:color w:val="000000"/>
        </w:rPr>
      </w:pPr>
      <w:r w:rsidRPr="00656425">
        <w:rPr>
          <w:rFonts w:ascii="Times New Roman" w:hAnsi="Times New Roman" w:cs="Times New Roman"/>
        </w:rPr>
        <w:t xml:space="preserve">Navrhuje sa, aby zákon nadobudol účinnosť 1. </w:t>
      </w:r>
      <w:r w:rsidR="008659AD">
        <w:rPr>
          <w:rFonts w:ascii="Times New Roman" w:hAnsi="Times New Roman" w:cs="Times New Roman"/>
        </w:rPr>
        <w:t>júla</w:t>
      </w:r>
      <w:r w:rsidR="008659AD" w:rsidRPr="00656425">
        <w:rPr>
          <w:rFonts w:ascii="Times New Roman" w:hAnsi="Times New Roman" w:cs="Times New Roman"/>
        </w:rPr>
        <w:t xml:space="preserve"> </w:t>
      </w:r>
      <w:r w:rsidRPr="00656425">
        <w:rPr>
          <w:rFonts w:ascii="Times New Roman" w:hAnsi="Times New Roman" w:cs="Times New Roman"/>
        </w:rPr>
        <w:t>2027</w:t>
      </w:r>
      <w:r w:rsidR="006D0F2D" w:rsidRPr="00656425">
        <w:rPr>
          <w:rFonts w:ascii="Times New Roman" w:hAnsi="Times New Roman" w:cs="Times New Roman"/>
        </w:rPr>
        <w:t xml:space="preserve"> s výnimkou ustanovení </w:t>
      </w:r>
      <w:r w:rsidR="0025653A" w:rsidRPr="00656425">
        <w:rPr>
          <w:rFonts w:ascii="Times New Roman" w:hAnsi="Times New Roman" w:cs="Times New Roman"/>
        </w:rPr>
        <w:t>o príplatkoch k materskému, k náhrade príjmu, k nemocenskému a k ošetrovnému, ustanovení o služobnom voľne a pracovnom voľne po skončení dočasného vyslania, resp. vyslania v krízovej oblasti a s výnimkou článku I</w:t>
      </w:r>
      <w:r w:rsidR="001D6AFA">
        <w:rPr>
          <w:rFonts w:ascii="Times New Roman" w:hAnsi="Times New Roman" w:cs="Times New Roman"/>
        </w:rPr>
        <w:t>V</w:t>
      </w:r>
      <w:r w:rsidR="0025653A" w:rsidRPr="00656425">
        <w:rPr>
          <w:rFonts w:ascii="Times New Roman" w:hAnsi="Times New Roman" w:cs="Times New Roman"/>
        </w:rPr>
        <w:t>, ktorý nadväzuje na úpravu príplatku k náhrade príjmu</w:t>
      </w:r>
      <w:r w:rsidRPr="00656425">
        <w:rPr>
          <w:rFonts w:ascii="Times New Roman" w:hAnsi="Times New Roman" w:cs="Times New Roman"/>
        </w:rPr>
        <w:t>.</w:t>
      </w:r>
    </w:p>
    <w:sectPr w:rsidR="00D01941">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E5B0A" w14:textId="77777777" w:rsidR="00552A3E" w:rsidRDefault="00552A3E" w:rsidP="007811B1">
      <w:pPr>
        <w:spacing w:after="0" w:line="240" w:lineRule="auto"/>
      </w:pPr>
      <w:r>
        <w:separator/>
      </w:r>
    </w:p>
  </w:endnote>
  <w:endnote w:type="continuationSeparator" w:id="0">
    <w:p w14:paraId="0E619E7F" w14:textId="77777777" w:rsidR="00552A3E" w:rsidRDefault="00552A3E" w:rsidP="007811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8020133"/>
      <w:docPartObj>
        <w:docPartGallery w:val="Page Numbers (Bottom of Page)"/>
        <w:docPartUnique/>
      </w:docPartObj>
    </w:sdtPr>
    <w:sdtEndPr/>
    <w:sdtContent>
      <w:p w14:paraId="246F8F20" w14:textId="30841D16" w:rsidR="00A569E4" w:rsidRDefault="00A569E4">
        <w:pPr>
          <w:pStyle w:val="Pta"/>
          <w:jc w:val="center"/>
        </w:pPr>
        <w:r w:rsidRPr="00A569E4">
          <w:rPr>
            <w:rFonts w:ascii="Times New Roman" w:hAnsi="Times New Roman" w:cs="Times New Roman"/>
            <w:sz w:val="20"/>
            <w:szCs w:val="20"/>
          </w:rPr>
          <w:fldChar w:fldCharType="begin"/>
        </w:r>
        <w:r w:rsidRPr="00A569E4">
          <w:rPr>
            <w:rFonts w:ascii="Times New Roman" w:hAnsi="Times New Roman" w:cs="Times New Roman"/>
            <w:sz w:val="20"/>
            <w:szCs w:val="20"/>
          </w:rPr>
          <w:instrText>PAGE   \* MERGEFORMAT</w:instrText>
        </w:r>
        <w:r w:rsidRPr="00A569E4">
          <w:rPr>
            <w:rFonts w:ascii="Times New Roman" w:hAnsi="Times New Roman" w:cs="Times New Roman"/>
            <w:sz w:val="20"/>
            <w:szCs w:val="20"/>
          </w:rPr>
          <w:fldChar w:fldCharType="separate"/>
        </w:r>
        <w:r w:rsidRPr="00A569E4">
          <w:rPr>
            <w:rFonts w:ascii="Times New Roman" w:hAnsi="Times New Roman" w:cs="Times New Roman"/>
            <w:sz w:val="20"/>
            <w:szCs w:val="20"/>
          </w:rPr>
          <w:t>2</w:t>
        </w:r>
        <w:r w:rsidRPr="00A569E4">
          <w:rPr>
            <w:rFonts w:ascii="Times New Roman" w:hAnsi="Times New Roman" w:cs="Times New Roman"/>
            <w:sz w:val="20"/>
            <w:szCs w:val="20"/>
          </w:rPr>
          <w:fldChar w:fldCharType="end"/>
        </w:r>
      </w:p>
    </w:sdtContent>
  </w:sdt>
  <w:p w14:paraId="07377BE3" w14:textId="0D35E8DF" w:rsidR="007811B1" w:rsidRDefault="007811B1">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0BD01" w14:textId="77777777" w:rsidR="00552A3E" w:rsidRDefault="00552A3E" w:rsidP="007811B1">
      <w:pPr>
        <w:spacing w:after="0" w:line="240" w:lineRule="auto"/>
      </w:pPr>
      <w:r>
        <w:separator/>
      </w:r>
    </w:p>
  </w:footnote>
  <w:footnote w:type="continuationSeparator" w:id="0">
    <w:p w14:paraId="6C0F20A8" w14:textId="77777777" w:rsidR="00552A3E" w:rsidRDefault="00552A3E" w:rsidP="007811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7C6CD4"/>
    <w:multiLevelType w:val="hybridMultilevel"/>
    <w:tmpl w:val="BB621394"/>
    <w:lvl w:ilvl="0" w:tplc="85A0BB78">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182A48BB"/>
    <w:multiLevelType w:val="hybridMultilevel"/>
    <w:tmpl w:val="F95E45C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2F7E3563"/>
    <w:multiLevelType w:val="hybridMultilevel"/>
    <w:tmpl w:val="A20E761C"/>
    <w:lvl w:ilvl="0" w:tplc="85A0BB7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3CC4DE4"/>
    <w:multiLevelType w:val="hybridMultilevel"/>
    <w:tmpl w:val="A336BEC4"/>
    <w:lvl w:ilvl="0" w:tplc="85A0BB78">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486F1AD9"/>
    <w:multiLevelType w:val="multilevel"/>
    <w:tmpl w:val="44223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CB4664D"/>
    <w:multiLevelType w:val="hybridMultilevel"/>
    <w:tmpl w:val="1A8CB9C0"/>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4EA71958"/>
    <w:multiLevelType w:val="hybridMultilevel"/>
    <w:tmpl w:val="F076A72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51062B61"/>
    <w:multiLevelType w:val="hybridMultilevel"/>
    <w:tmpl w:val="47DC5384"/>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68CA6E02"/>
    <w:multiLevelType w:val="hybridMultilevel"/>
    <w:tmpl w:val="00204288"/>
    <w:lvl w:ilvl="0" w:tplc="041B0001">
      <w:start w:val="1"/>
      <w:numFmt w:val="bullet"/>
      <w:lvlText w:val=""/>
      <w:lvlJc w:val="left"/>
      <w:pPr>
        <w:ind w:left="1004" w:hanging="360"/>
      </w:pPr>
      <w:rPr>
        <w:rFonts w:ascii="Symbol" w:hAnsi="Symbo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num w:numId="1" w16cid:durableId="639268915">
    <w:abstractNumId w:val="1"/>
  </w:num>
  <w:num w:numId="2" w16cid:durableId="1747876669">
    <w:abstractNumId w:val="3"/>
  </w:num>
  <w:num w:numId="3" w16cid:durableId="706443088">
    <w:abstractNumId w:val="8"/>
  </w:num>
  <w:num w:numId="4" w16cid:durableId="1714692796">
    <w:abstractNumId w:val="6"/>
  </w:num>
  <w:num w:numId="5" w16cid:durableId="1608538635">
    <w:abstractNumId w:val="7"/>
  </w:num>
  <w:num w:numId="6" w16cid:durableId="1157573279">
    <w:abstractNumId w:val="2"/>
  </w:num>
  <w:num w:numId="7" w16cid:durableId="870343740">
    <w:abstractNumId w:val="0"/>
  </w:num>
  <w:num w:numId="8" w16cid:durableId="1929775664">
    <w:abstractNumId w:val="5"/>
  </w:num>
  <w:num w:numId="9" w16cid:durableId="4978124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1B1"/>
    <w:rsid w:val="000026AC"/>
    <w:rsid w:val="0000276B"/>
    <w:rsid w:val="000034A6"/>
    <w:rsid w:val="00006B10"/>
    <w:rsid w:val="000137B5"/>
    <w:rsid w:val="000172D2"/>
    <w:rsid w:val="00021116"/>
    <w:rsid w:val="00022469"/>
    <w:rsid w:val="000278FB"/>
    <w:rsid w:val="000323A1"/>
    <w:rsid w:val="00032D58"/>
    <w:rsid w:val="00033BF1"/>
    <w:rsid w:val="00040087"/>
    <w:rsid w:val="00041172"/>
    <w:rsid w:val="0004173A"/>
    <w:rsid w:val="00046367"/>
    <w:rsid w:val="00050B14"/>
    <w:rsid w:val="000526FF"/>
    <w:rsid w:val="000552EA"/>
    <w:rsid w:val="000560EA"/>
    <w:rsid w:val="00061509"/>
    <w:rsid w:val="0006164C"/>
    <w:rsid w:val="00061D85"/>
    <w:rsid w:val="000628D8"/>
    <w:rsid w:val="00066481"/>
    <w:rsid w:val="000716C1"/>
    <w:rsid w:val="000727E8"/>
    <w:rsid w:val="00073653"/>
    <w:rsid w:val="00074445"/>
    <w:rsid w:val="00082F59"/>
    <w:rsid w:val="00086D63"/>
    <w:rsid w:val="00087BBF"/>
    <w:rsid w:val="00087EF5"/>
    <w:rsid w:val="00090D98"/>
    <w:rsid w:val="000938E3"/>
    <w:rsid w:val="000977B4"/>
    <w:rsid w:val="000A4138"/>
    <w:rsid w:val="000A4751"/>
    <w:rsid w:val="000A4A30"/>
    <w:rsid w:val="000B4E39"/>
    <w:rsid w:val="000C142B"/>
    <w:rsid w:val="000C5EB2"/>
    <w:rsid w:val="000C7547"/>
    <w:rsid w:val="000C755E"/>
    <w:rsid w:val="000D1605"/>
    <w:rsid w:val="000D674B"/>
    <w:rsid w:val="000E1EAE"/>
    <w:rsid w:val="000E2069"/>
    <w:rsid w:val="000E75BE"/>
    <w:rsid w:val="000F1E5D"/>
    <w:rsid w:val="000F1F2B"/>
    <w:rsid w:val="000F704D"/>
    <w:rsid w:val="000F7986"/>
    <w:rsid w:val="0010011C"/>
    <w:rsid w:val="00104747"/>
    <w:rsid w:val="00106BDB"/>
    <w:rsid w:val="0011255D"/>
    <w:rsid w:val="001129BD"/>
    <w:rsid w:val="00113A17"/>
    <w:rsid w:val="00115884"/>
    <w:rsid w:val="00115887"/>
    <w:rsid w:val="00117E19"/>
    <w:rsid w:val="00124303"/>
    <w:rsid w:val="001269A7"/>
    <w:rsid w:val="00126BE9"/>
    <w:rsid w:val="001338EB"/>
    <w:rsid w:val="00137D6A"/>
    <w:rsid w:val="00144B0A"/>
    <w:rsid w:val="00147A79"/>
    <w:rsid w:val="001512BD"/>
    <w:rsid w:val="00152CE8"/>
    <w:rsid w:val="00153E71"/>
    <w:rsid w:val="00154077"/>
    <w:rsid w:val="00154EF2"/>
    <w:rsid w:val="001568BA"/>
    <w:rsid w:val="00161C5B"/>
    <w:rsid w:val="0016208C"/>
    <w:rsid w:val="00167141"/>
    <w:rsid w:val="0017026B"/>
    <w:rsid w:val="00170D40"/>
    <w:rsid w:val="00171138"/>
    <w:rsid w:val="001846D0"/>
    <w:rsid w:val="0018755A"/>
    <w:rsid w:val="001876E1"/>
    <w:rsid w:val="00195A78"/>
    <w:rsid w:val="00197013"/>
    <w:rsid w:val="001A0689"/>
    <w:rsid w:val="001A61A5"/>
    <w:rsid w:val="001A62E4"/>
    <w:rsid w:val="001B237F"/>
    <w:rsid w:val="001B705D"/>
    <w:rsid w:val="001C3B35"/>
    <w:rsid w:val="001C5C3F"/>
    <w:rsid w:val="001C6DD2"/>
    <w:rsid w:val="001D083A"/>
    <w:rsid w:val="001D1690"/>
    <w:rsid w:val="001D1759"/>
    <w:rsid w:val="001D23AA"/>
    <w:rsid w:val="001D6AFA"/>
    <w:rsid w:val="001E1709"/>
    <w:rsid w:val="001E28FF"/>
    <w:rsid w:val="001E2F51"/>
    <w:rsid w:val="001E5E32"/>
    <w:rsid w:val="001E6930"/>
    <w:rsid w:val="001F00F8"/>
    <w:rsid w:val="001F285E"/>
    <w:rsid w:val="001F402B"/>
    <w:rsid w:val="002033B3"/>
    <w:rsid w:val="002055D6"/>
    <w:rsid w:val="00207BB7"/>
    <w:rsid w:val="002104E8"/>
    <w:rsid w:val="002109CF"/>
    <w:rsid w:val="002144CB"/>
    <w:rsid w:val="00214B2F"/>
    <w:rsid w:val="00215C5C"/>
    <w:rsid w:val="0021795C"/>
    <w:rsid w:val="00223193"/>
    <w:rsid w:val="0022784C"/>
    <w:rsid w:val="00227E34"/>
    <w:rsid w:val="00233225"/>
    <w:rsid w:val="00233B20"/>
    <w:rsid w:val="00234F54"/>
    <w:rsid w:val="002369FD"/>
    <w:rsid w:val="00244724"/>
    <w:rsid w:val="00245F68"/>
    <w:rsid w:val="002479EE"/>
    <w:rsid w:val="00255CBD"/>
    <w:rsid w:val="0025653A"/>
    <w:rsid w:val="00266E8E"/>
    <w:rsid w:val="002675A8"/>
    <w:rsid w:val="00267C6B"/>
    <w:rsid w:val="00270E72"/>
    <w:rsid w:val="00277179"/>
    <w:rsid w:val="00281981"/>
    <w:rsid w:val="002846B6"/>
    <w:rsid w:val="0028605B"/>
    <w:rsid w:val="00287EE3"/>
    <w:rsid w:val="002975B7"/>
    <w:rsid w:val="00297C73"/>
    <w:rsid w:val="002A1279"/>
    <w:rsid w:val="002A649B"/>
    <w:rsid w:val="002A657E"/>
    <w:rsid w:val="002A65AF"/>
    <w:rsid w:val="002A74AA"/>
    <w:rsid w:val="002B024C"/>
    <w:rsid w:val="002B2DC2"/>
    <w:rsid w:val="002B49F3"/>
    <w:rsid w:val="002C0F95"/>
    <w:rsid w:val="002C3CAB"/>
    <w:rsid w:val="002C5600"/>
    <w:rsid w:val="002D0C55"/>
    <w:rsid w:val="002D5779"/>
    <w:rsid w:val="002D6E08"/>
    <w:rsid w:val="002E3D07"/>
    <w:rsid w:val="002F05CB"/>
    <w:rsid w:val="002F4BFC"/>
    <w:rsid w:val="002F7B39"/>
    <w:rsid w:val="00301AA6"/>
    <w:rsid w:val="00304276"/>
    <w:rsid w:val="00305B77"/>
    <w:rsid w:val="0031029D"/>
    <w:rsid w:val="00312475"/>
    <w:rsid w:val="00312517"/>
    <w:rsid w:val="00317209"/>
    <w:rsid w:val="00320054"/>
    <w:rsid w:val="00320101"/>
    <w:rsid w:val="00330BCA"/>
    <w:rsid w:val="003320AD"/>
    <w:rsid w:val="003456CC"/>
    <w:rsid w:val="003459A1"/>
    <w:rsid w:val="003461D1"/>
    <w:rsid w:val="00356A68"/>
    <w:rsid w:val="00360FE3"/>
    <w:rsid w:val="0036295D"/>
    <w:rsid w:val="003629C9"/>
    <w:rsid w:val="0036400C"/>
    <w:rsid w:val="0036514E"/>
    <w:rsid w:val="0036687E"/>
    <w:rsid w:val="00371FA9"/>
    <w:rsid w:val="00376A14"/>
    <w:rsid w:val="00382539"/>
    <w:rsid w:val="00385EE9"/>
    <w:rsid w:val="00390E56"/>
    <w:rsid w:val="00392AEA"/>
    <w:rsid w:val="00393ED8"/>
    <w:rsid w:val="00395FD5"/>
    <w:rsid w:val="00396C66"/>
    <w:rsid w:val="00397841"/>
    <w:rsid w:val="003A2EBE"/>
    <w:rsid w:val="003A43F4"/>
    <w:rsid w:val="003A6C00"/>
    <w:rsid w:val="003B3485"/>
    <w:rsid w:val="003B77E6"/>
    <w:rsid w:val="003C0B02"/>
    <w:rsid w:val="003C3E0D"/>
    <w:rsid w:val="003C4853"/>
    <w:rsid w:val="003C74EF"/>
    <w:rsid w:val="003D4DA3"/>
    <w:rsid w:val="003D4E91"/>
    <w:rsid w:val="003D5316"/>
    <w:rsid w:val="003D76A5"/>
    <w:rsid w:val="003F27EB"/>
    <w:rsid w:val="003F4ABD"/>
    <w:rsid w:val="00400831"/>
    <w:rsid w:val="00400AB6"/>
    <w:rsid w:val="00401108"/>
    <w:rsid w:val="004026F5"/>
    <w:rsid w:val="00403BAC"/>
    <w:rsid w:val="00404C7B"/>
    <w:rsid w:val="00407D7D"/>
    <w:rsid w:val="004130EB"/>
    <w:rsid w:val="004134C8"/>
    <w:rsid w:val="00414D18"/>
    <w:rsid w:val="00416D6F"/>
    <w:rsid w:val="00417262"/>
    <w:rsid w:val="004200ED"/>
    <w:rsid w:val="00420E82"/>
    <w:rsid w:val="004215CF"/>
    <w:rsid w:val="004226CC"/>
    <w:rsid w:val="00431048"/>
    <w:rsid w:val="00434678"/>
    <w:rsid w:val="00455538"/>
    <w:rsid w:val="00456B7B"/>
    <w:rsid w:val="00462304"/>
    <w:rsid w:val="00466E15"/>
    <w:rsid w:val="0046797E"/>
    <w:rsid w:val="0047071C"/>
    <w:rsid w:val="004719B5"/>
    <w:rsid w:val="0047205A"/>
    <w:rsid w:val="00473C5B"/>
    <w:rsid w:val="00474152"/>
    <w:rsid w:val="0048201F"/>
    <w:rsid w:val="00497C60"/>
    <w:rsid w:val="004A0A70"/>
    <w:rsid w:val="004A0AF1"/>
    <w:rsid w:val="004A6396"/>
    <w:rsid w:val="004A73AE"/>
    <w:rsid w:val="004B083F"/>
    <w:rsid w:val="004B2CE6"/>
    <w:rsid w:val="004B47EF"/>
    <w:rsid w:val="004C122F"/>
    <w:rsid w:val="004C1F64"/>
    <w:rsid w:val="004C2F1E"/>
    <w:rsid w:val="004D177A"/>
    <w:rsid w:val="004D4540"/>
    <w:rsid w:val="004D7F51"/>
    <w:rsid w:val="004E0607"/>
    <w:rsid w:val="004E295F"/>
    <w:rsid w:val="004E69AA"/>
    <w:rsid w:val="004F218B"/>
    <w:rsid w:val="004F7103"/>
    <w:rsid w:val="00512C51"/>
    <w:rsid w:val="00512C5A"/>
    <w:rsid w:val="00521A77"/>
    <w:rsid w:val="00524513"/>
    <w:rsid w:val="005251CC"/>
    <w:rsid w:val="0052669C"/>
    <w:rsid w:val="00526DA3"/>
    <w:rsid w:val="00531517"/>
    <w:rsid w:val="00535140"/>
    <w:rsid w:val="00536C8A"/>
    <w:rsid w:val="00542C65"/>
    <w:rsid w:val="00547B88"/>
    <w:rsid w:val="00552A3E"/>
    <w:rsid w:val="00552D97"/>
    <w:rsid w:val="00560169"/>
    <w:rsid w:val="00573631"/>
    <w:rsid w:val="00573A3B"/>
    <w:rsid w:val="00576459"/>
    <w:rsid w:val="005809F7"/>
    <w:rsid w:val="00581FFA"/>
    <w:rsid w:val="005842D6"/>
    <w:rsid w:val="005933A3"/>
    <w:rsid w:val="005937F2"/>
    <w:rsid w:val="00594EE4"/>
    <w:rsid w:val="0059647C"/>
    <w:rsid w:val="005A100A"/>
    <w:rsid w:val="005A35E5"/>
    <w:rsid w:val="005A3B49"/>
    <w:rsid w:val="005A7CE8"/>
    <w:rsid w:val="005B0153"/>
    <w:rsid w:val="005B617F"/>
    <w:rsid w:val="005B6684"/>
    <w:rsid w:val="005B671B"/>
    <w:rsid w:val="005C05F8"/>
    <w:rsid w:val="005D277B"/>
    <w:rsid w:val="005D3149"/>
    <w:rsid w:val="005D5388"/>
    <w:rsid w:val="005D6145"/>
    <w:rsid w:val="005D6CC1"/>
    <w:rsid w:val="005D7842"/>
    <w:rsid w:val="005E2D5D"/>
    <w:rsid w:val="005E5EAC"/>
    <w:rsid w:val="005E6BF3"/>
    <w:rsid w:val="005E6DDB"/>
    <w:rsid w:val="005E7125"/>
    <w:rsid w:val="005F1DBE"/>
    <w:rsid w:val="005F2F91"/>
    <w:rsid w:val="005F4857"/>
    <w:rsid w:val="005F629A"/>
    <w:rsid w:val="00602665"/>
    <w:rsid w:val="0060267F"/>
    <w:rsid w:val="00605BF6"/>
    <w:rsid w:val="00611757"/>
    <w:rsid w:val="00612AD9"/>
    <w:rsid w:val="00615A93"/>
    <w:rsid w:val="006215D8"/>
    <w:rsid w:val="0062546A"/>
    <w:rsid w:val="0062715A"/>
    <w:rsid w:val="00630B70"/>
    <w:rsid w:val="00632125"/>
    <w:rsid w:val="00636B21"/>
    <w:rsid w:val="0064016E"/>
    <w:rsid w:val="00640A1A"/>
    <w:rsid w:val="00641784"/>
    <w:rsid w:val="00644531"/>
    <w:rsid w:val="00651EF6"/>
    <w:rsid w:val="006521C9"/>
    <w:rsid w:val="00654939"/>
    <w:rsid w:val="00655C97"/>
    <w:rsid w:val="00656425"/>
    <w:rsid w:val="00656CB8"/>
    <w:rsid w:val="00661166"/>
    <w:rsid w:val="006652D7"/>
    <w:rsid w:val="00667C00"/>
    <w:rsid w:val="00672CA0"/>
    <w:rsid w:val="006758F7"/>
    <w:rsid w:val="00676649"/>
    <w:rsid w:val="0068020A"/>
    <w:rsid w:val="006853C8"/>
    <w:rsid w:val="00685B25"/>
    <w:rsid w:val="00685EB7"/>
    <w:rsid w:val="00695EB8"/>
    <w:rsid w:val="006972A3"/>
    <w:rsid w:val="006B0833"/>
    <w:rsid w:val="006B2FBA"/>
    <w:rsid w:val="006B799C"/>
    <w:rsid w:val="006C110F"/>
    <w:rsid w:val="006C4A0A"/>
    <w:rsid w:val="006C4A1E"/>
    <w:rsid w:val="006D08DF"/>
    <w:rsid w:val="006D0A70"/>
    <w:rsid w:val="006D0F2D"/>
    <w:rsid w:val="006D1CBB"/>
    <w:rsid w:val="006D535E"/>
    <w:rsid w:val="006D5F80"/>
    <w:rsid w:val="006E1DAC"/>
    <w:rsid w:val="006E6CE6"/>
    <w:rsid w:val="006F0E6C"/>
    <w:rsid w:val="006F5EC7"/>
    <w:rsid w:val="006F6A7A"/>
    <w:rsid w:val="006F7461"/>
    <w:rsid w:val="006F77B3"/>
    <w:rsid w:val="00703296"/>
    <w:rsid w:val="00710539"/>
    <w:rsid w:val="00711047"/>
    <w:rsid w:val="007123EA"/>
    <w:rsid w:val="007130C0"/>
    <w:rsid w:val="007135D3"/>
    <w:rsid w:val="00716643"/>
    <w:rsid w:val="00716C58"/>
    <w:rsid w:val="0071765E"/>
    <w:rsid w:val="00717D28"/>
    <w:rsid w:val="00722DD2"/>
    <w:rsid w:val="0072346B"/>
    <w:rsid w:val="00726005"/>
    <w:rsid w:val="00726190"/>
    <w:rsid w:val="00726F4E"/>
    <w:rsid w:val="00727D4D"/>
    <w:rsid w:val="00731893"/>
    <w:rsid w:val="007324D5"/>
    <w:rsid w:val="00733FE9"/>
    <w:rsid w:val="00736A00"/>
    <w:rsid w:val="007415BA"/>
    <w:rsid w:val="007442CD"/>
    <w:rsid w:val="00752B66"/>
    <w:rsid w:val="00752FA1"/>
    <w:rsid w:val="00760033"/>
    <w:rsid w:val="00767D39"/>
    <w:rsid w:val="0077185A"/>
    <w:rsid w:val="007726AD"/>
    <w:rsid w:val="00772C43"/>
    <w:rsid w:val="00774EA3"/>
    <w:rsid w:val="007775EF"/>
    <w:rsid w:val="007811B1"/>
    <w:rsid w:val="00785D1F"/>
    <w:rsid w:val="00786451"/>
    <w:rsid w:val="00790C3A"/>
    <w:rsid w:val="00793694"/>
    <w:rsid w:val="007A114B"/>
    <w:rsid w:val="007A3FE6"/>
    <w:rsid w:val="007B112F"/>
    <w:rsid w:val="007B1CA3"/>
    <w:rsid w:val="007B2500"/>
    <w:rsid w:val="007B491E"/>
    <w:rsid w:val="007B4ECF"/>
    <w:rsid w:val="007C577B"/>
    <w:rsid w:val="007D6B7F"/>
    <w:rsid w:val="007E178E"/>
    <w:rsid w:val="007E24C8"/>
    <w:rsid w:val="007E3D1D"/>
    <w:rsid w:val="007E655A"/>
    <w:rsid w:val="007F0576"/>
    <w:rsid w:val="007F212B"/>
    <w:rsid w:val="007F3373"/>
    <w:rsid w:val="007F7460"/>
    <w:rsid w:val="00804EA5"/>
    <w:rsid w:val="00810C96"/>
    <w:rsid w:val="008115DC"/>
    <w:rsid w:val="008127AE"/>
    <w:rsid w:val="00816F95"/>
    <w:rsid w:val="00827C36"/>
    <w:rsid w:val="00830836"/>
    <w:rsid w:val="00830882"/>
    <w:rsid w:val="00832F51"/>
    <w:rsid w:val="00836C39"/>
    <w:rsid w:val="00842F49"/>
    <w:rsid w:val="008439C1"/>
    <w:rsid w:val="00852BC9"/>
    <w:rsid w:val="00856B05"/>
    <w:rsid w:val="00857BEB"/>
    <w:rsid w:val="00861F76"/>
    <w:rsid w:val="008645BC"/>
    <w:rsid w:val="008659AD"/>
    <w:rsid w:val="008712E9"/>
    <w:rsid w:val="00874D7E"/>
    <w:rsid w:val="008839E5"/>
    <w:rsid w:val="00883C5F"/>
    <w:rsid w:val="00885E62"/>
    <w:rsid w:val="00890231"/>
    <w:rsid w:val="008930DA"/>
    <w:rsid w:val="008A5303"/>
    <w:rsid w:val="008A720E"/>
    <w:rsid w:val="008B44C1"/>
    <w:rsid w:val="008B7451"/>
    <w:rsid w:val="008C5C83"/>
    <w:rsid w:val="008C7816"/>
    <w:rsid w:val="008C7D0F"/>
    <w:rsid w:val="008D2A9F"/>
    <w:rsid w:val="008E1456"/>
    <w:rsid w:val="008E2F94"/>
    <w:rsid w:val="008F0CA2"/>
    <w:rsid w:val="008F0E29"/>
    <w:rsid w:val="008F2786"/>
    <w:rsid w:val="008F3133"/>
    <w:rsid w:val="008F4832"/>
    <w:rsid w:val="009031A1"/>
    <w:rsid w:val="00913CE9"/>
    <w:rsid w:val="00914E16"/>
    <w:rsid w:val="00922C1E"/>
    <w:rsid w:val="00926745"/>
    <w:rsid w:val="00926941"/>
    <w:rsid w:val="00933446"/>
    <w:rsid w:val="009334F7"/>
    <w:rsid w:val="0093672E"/>
    <w:rsid w:val="00941886"/>
    <w:rsid w:val="00945BEF"/>
    <w:rsid w:val="00950459"/>
    <w:rsid w:val="009568F4"/>
    <w:rsid w:val="009571F9"/>
    <w:rsid w:val="00964C1A"/>
    <w:rsid w:val="00972D65"/>
    <w:rsid w:val="0097324C"/>
    <w:rsid w:val="0097435F"/>
    <w:rsid w:val="00980244"/>
    <w:rsid w:val="00981469"/>
    <w:rsid w:val="00981F7E"/>
    <w:rsid w:val="009829EF"/>
    <w:rsid w:val="00982B87"/>
    <w:rsid w:val="00985C26"/>
    <w:rsid w:val="00997F5E"/>
    <w:rsid w:val="009A15C5"/>
    <w:rsid w:val="009A39C9"/>
    <w:rsid w:val="009A546B"/>
    <w:rsid w:val="009B7A37"/>
    <w:rsid w:val="009B7F69"/>
    <w:rsid w:val="009C1BDF"/>
    <w:rsid w:val="009C2923"/>
    <w:rsid w:val="009E0CFE"/>
    <w:rsid w:val="009E440A"/>
    <w:rsid w:val="009E5588"/>
    <w:rsid w:val="009E7AEF"/>
    <w:rsid w:val="009E7B29"/>
    <w:rsid w:val="009F1F3B"/>
    <w:rsid w:val="009F3F4A"/>
    <w:rsid w:val="009F5E50"/>
    <w:rsid w:val="009F6801"/>
    <w:rsid w:val="009F6B6A"/>
    <w:rsid w:val="009F76C8"/>
    <w:rsid w:val="00A00B6E"/>
    <w:rsid w:val="00A03810"/>
    <w:rsid w:val="00A06D25"/>
    <w:rsid w:val="00A11113"/>
    <w:rsid w:val="00A11F2F"/>
    <w:rsid w:val="00A168A2"/>
    <w:rsid w:val="00A20C80"/>
    <w:rsid w:val="00A21228"/>
    <w:rsid w:val="00A23A7E"/>
    <w:rsid w:val="00A25FEB"/>
    <w:rsid w:val="00A346AD"/>
    <w:rsid w:val="00A3595F"/>
    <w:rsid w:val="00A369B3"/>
    <w:rsid w:val="00A36CF4"/>
    <w:rsid w:val="00A409D2"/>
    <w:rsid w:val="00A4669C"/>
    <w:rsid w:val="00A477E3"/>
    <w:rsid w:val="00A5379E"/>
    <w:rsid w:val="00A569E4"/>
    <w:rsid w:val="00A61EE2"/>
    <w:rsid w:val="00A61FC6"/>
    <w:rsid w:val="00A6290B"/>
    <w:rsid w:val="00A6368C"/>
    <w:rsid w:val="00A645ED"/>
    <w:rsid w:val="00A646FB"/>
    <w:rsid w:val="00A650EC"/>
    <w:rsid w:val="00A663C9"/>
    <w:rsid w:val="00A765BF"/>
    <w:rsid w:val="00A77699"/>
    <w:rsid w:val="00A77C5C"/>
    <w:rsid w:val="00A82441"/>
    <w:rsid w:val="00A848D5"/>
    <w:rsid w:val="00A85D8A"/>
    <w:rsid w:val="00A86554"/>
    <w:rsid w:val="00A902FA"/>
    <w:rsid w:val="00A94C38"/>
    <w:rsid w:val="00AA2BE6"/>
    <w:rsid w:val="00AA5A19"/>
    <w:rsid w:val="00AA6999"/>
    <w:rsid w:val="00AA72B3"/>
    <w:rsid w:val="00AB16FD"/>
    <w:rsid w:val="00AB5CA5"/>
    <w:rsid w:val="00AC439A"/>
    <w:rsid w:val="00AC618F"/>
    <w:rsid w:val="00AD0C16"/>
    <w:rsid w:val="00AD6031"/>
    <w:rsid w:val="00AE492A"/>
    <w:rsid w:val="00AE49A0"/>
    <w:rsid w:val="00AF1B5D"/>
    <w:rsid w:val="00AF1BB6"/>
    <w:rsid w:val="00AF201C"/>
    <w:rsid w:val="00AF3145"/>
    <w:rsid w:val="00AF48C6"/>
    <w:rsid w:val="00B043EC"/>
    <w:rsid w:val="00B0453D"/>
    <w:rsid w:val="00B060FA"/>
    <w:rsid w:val="00B06394"/>
    <w:rsid w:val="00B1043B"/>
    <w:rsid w:val="00B14755"/>
    <w:rsid w:val="00B21E53"/>
    <w:rsid w:val="00B225C0"/>
    <w:rsid w:val="00B2284C"/>
    <w:rsid w:val="00B24DB9"/>
    <w:rsid w:val="00B27AE8"/>
    <w:rsid w:val="00B31201"/>
    <w:rsid w:val="00B3628D"/>
    <w:rsid w:val="00B46536"/>
    <w:rsid w:val="00B50552"/>
    <w:rsid w:val="00B55226"/>
    <w:rsid w:val="00B566D5"/>
    <w:rsid w:val="00B706A1"/>
    <w:rsid w:val="00B71B69"/>
    <w:rsid w:val="00B75A24"/>
    <w:rsid w:val="00B77DB0"/>
    <w:rsid w:val="00B855FC"/>
    <w:rsid w:val="00B8675A"/>
    <w:rsid w:val="00B91C00"/>
    <w:rsid w:val="00B957F5"/>
    <w:rsid w:val="00B97E96"/>
    <w:rsid w:val="00BA2925"/>
    <w:rsid w:val="00BA5976"/>
    <w:rsid w:val="00BB0B8E"/>
    <w:rsid w:val="00BB1F0D"/>
    <w:rsid w:val="00BB2E81"/>
    <w:rsid w:val="00BB426A"/>
    <w:rsid w:val="00BB4504"/>
    <w:rsid w:val="00BC065D"/>
    <w:rsid w:val="00BD228C"/>
    <w:rsid w:val="00BD4BE9"/>
    <w:rsid w:val="00BE4E46"/>
    <w:rsid w:val="00BE4EDC"/>
    <w:rsid w:val="00BE61BA"/>
    <w:rsid w:val="00BF17FE"/>
    <w:rsid w:val="00C11D2D"/>
    <w:rsid w:val="00C148C2"/>
    <w:rsid w:val="00C15753"/>
    <w:rsid w:val="00C22485"/>
    <w:rsid w:val="00C25775"/>
    <w:rsid w:val="00C266AD"/>
    <w:rsid w:val="00C30181"/>
    <w:rsid w:val="00C310E0"/>
    <w:rsid w:val="00C3294E"/>
    <w:rsid w:val="00C337E3"/>
    <w:rsid w:val="00C34FFE"/>
    <w:rsid w:val="00C3661D"/>
    <w:rsid w:val="00C36DED"/>
    <w:rsid w:val="00C46963"/>
    <w:rsid w:val="00C47CD0"/>
    <w:rsid w:val="00C504BB"/>
    <w:rsid w:val="00C51F52"/>
    <w:rsid w:val="00C51FD4"/>
    <w:rsid w:val="00C5388F"/>
    <w:rsid w:val="00C55F63"/>
    <w:rsid w:val="00C6260C"/>
    <w:rsid w:val="00C626E6"/>
    <w:rsid w:val="00C71C28"/>
    <w:rsid w:val="00C71E64"/>
    <w:rsid w:val="00C7544B"/>
    <w:rsid w:val="00C82481"/>
    <w:rsid w:val="00C84421"/>
    <w:rsid w:val="00C845BC"/>
    <w:rsid w:val="00C90A46"/>
    <w:rsid w:val="00C91804"/>
    <w:rsid w:val="00C94ED8"/>
    <w:rsid w:val="00C9680A"/>
    <w:rsid w:val="00C97FB6"/>
    <w:rsid w:val="00CA08C7"/>
    <w:rsid w:val="00CA0A56"/>
    <w:rsid w:val="00CA234D"/>
    <w:rsid w:val="00CA3736"/>
    <w:rsid w:val="00CA597F"/>
    <w:rsid w:val="00CB054D"/>
    <w:rsid w:val="00CB21C2"/>
    <w:rsid w:val="00CB4ECE"/>
    <w:rsid w:val="00CB7795"/>
    <w:rsid w:val="00CD03C3"/>
    <w:rsid w:val="00CD6206"/>
    <w:rsid w:val="00CE06B5"/>
    <w:rsid w:val="00CE0A35"/>
    <w:rsid w:val="00CE4D8A"/>
    <w:rsid w:val="00CF5D11"/>
    <w:rsid w:val="00CF6E3A"/>
    <w:rsid w:val="00D01941"/>
    <w:rsid w:val="00D03A40"/>
    <w:rsid w:val="00D103C0"/>
    <w:rsid w:val="00D2727F"/>
    <w:rsid w:val="00D33735"/>
    <w:rsid w:val="00D36346"/>
    <w:rsid w:val="00D368F6"/>
    <w:rsid w:val="00D37B5F"/>
    <w:rsid w:val="00D40A0E"/>
    <w:rsid w:val="00D43C3C"/>
    <w:rsid w:val="00D46A6E"/>
    <w:rsid w:val="00D53376"/>
    <w:rsid w:val="00D563B0"/>
    <w:rsid w:val="00D57F4D"/>
    <w:rsid w:val="00D639E1"/>
    <w:rsid w:val="00D65656"/>
    <w:rsid w:val="00D72D52"/>
    <w:rsid w:val="00D74838"/>
    <w:rsid w:val="00D7529F"/>
    <w:rsid w:val="00D76A5C"/>
    <w:rsid w:val="00D77F71"/>
    <w:rsid w:val="00D81D89"/>
    <w:rsid w:val="00D8358F"/>
    <w:rsid w:val="00D910A1"/>
    <w:rsid w:val="00D95845"/>
    <w:rsid w:val="00DA60DB"/>
    <w:rsid w:val="00DB20F4"/>
    <w:rsid w:val="00DC3287"/>
    <w:rsid w:val="00DC3FBE"/>
    <w:rsid w:val="00DC7885"/>
    <w:rsid w:val="00DD06CF"/>
    <w:rsid w:val="00DD149F"/>
    <w:rsid w:val="00DD4C65"/>
    <w:rsid w:val="00DD7CF6"/>
    <w:rsid w:val="00DE01C2"/>
    <w:rsid w:val="00DE2435"/>
    <w:rsid w:val="00DE40D6"/>
    <w:rsid w:val="00DE4FF1"/>
    <w:rsid w:val="00DE62C2"/>
    <w:rsid w:val="00DE71EE"/>
    <w:rsid w:val="00DF12CE"/>
    <w:rsid w:val="00DF1509"/>
    <w:rsid w:val="00DF5518"/>
    <w:rsid w:val="00E02377"/>
    <w:rsid w:val="00E0330E"/>
    <w:rsid w:val="00E05ED6"/>
    <w:rsid w:val="00E076EE"/>
    <w:rsid w:val="00E12F90"/>
    <w:rsid w:val="00E17F07"/>
    <w:rsid w:val="00E22088"/>
    <w:rsid w:val="00E22FF6"/>
    <w:rsid w:val="00E33025"/>
    <w:rsid w:val="00E36EEA"/>
    <w:rsid w:val="00E40B40"/>
    <w:rsid w:val="00E40FE8"/>
    <w:rsid w:val="00E412A1"/>
    <w:rsid w:val="00E42A6F"/>
    <w:rsid w:val="00E468BB"/>
    <w:rsid w:val="00E52DC1"/>
    <w:rsid w:val="00E550E1"/>
    <w:rsid w:val="00E713C4"/>
    <w:rsid w:val="00E72347"/>
    <w:rsid w:val="00E72B32"/>
    <w:rsid w:val="00E800F5"/>
    <w:rsid w:val="00E8369B"/>
    <w:rsid w:val="00E854B5"/>
    <w:rsid w:val="00E874AE"/>
    <w:rsid w:val="00E913DF"/>
    <w:rsid w:val="00EA05E2"/>
    <w:rsid w:val="00EA0E8C"/>
    <w:rsid w:val="00EA3B7C"/>
    <w:rsid w:val="00EA46A1"/>
    <w:rsid w:val="00EA54A6"/>
    <w:rsid w:val="00EB3420"/>
    <w:rsid w:val="00EB3521"/>
    <w:rsid w:val="00EB382B"/>
    <w:rsid w:val="00EB4958"/>
    <w:rsid w:val="00EC2AD5"/>
    <w:rsid w:val="00EC3349"/>
    <w:rsid w:val="00EC6D30"/>
    <w:rsid w:val="00ED1C06"/>
    <w:rsid w:val="00ED58D0"/>
    <w:rsid w:val="00EE148D"/>
    <w:rsid w:val="00EE23A5"/>
    <w:rsid w:val="00EE3022"/>
    <w:rsid w:val="00EE418A"/>
    <w:rsid w:val="00EE6D35"/>
    <w:rsid w:val="00EF2F56"/>
    <w:rsid w:val="00EF5B95"/>
    <w:rsid w:val="00F02A57"/>
    <w:rsid w:val="00F04D0B"/>
    <w:rsid w:val="00F058CA"/>
    <w:rsid w:val="00F06210"/>
    <w:rsid w:val="00F10F1E"/>
    <w:rsid w:val="00F11E58"/>
    <w:rsid w:val="00F11ED5"/>
    <w:rsid w:val="00F15861"/>
    <w:rsid w:val="00F177CA"/>
    <w:rsid w:val="00F207E9"/>
    <w:rsid w:val="00F23035"/>
    <w:rsid w:val="00F23B00"/>
    <w:rsid w:val="00F23FBB"/>
    <w:rsid w:val="00F3149E"/>
    <w:rsid w:val="00F31742"/>
    <w:rsid w:val="00F34A07"/>
    <w:rsid w:val="00F4222D"/>
    <w:rsid w:val="00F44894"/>
    <w:rsid w:val="00F507E0"/>
    <w:rsid w:val="00F53774"/>
    <w:rsid w:val="00F53C97"/>
    <w:rsid w:val="00F55AFB"/>
    <w:rsid w:val="00F57878"/>
    <w:rsid w:val="00F6004D"/>
    <w:rsid w:val="00F617D3"/>
    <w:rsid w:val="00F626B3"/>
    <w:rsid w:val="00F653C7"/>
    <w:rsid w:val="00F67205"/>
    <w:rsid w:val="00F672C4"/>
    <w:rsid w:val="00F67B78"/>
    <w:rsid w:val="00F800CE"/>
    <w:rsid w:val="00F83632"/>
    <w:rsid w:val="00F85648"/>
    <w:rsid w:val="00F87C6D"/>
    <w:rsid w:val="00F91019"/>
    <w:rsid w:val="00F931C0"/>
    <w:rsid w:val="00F97145"/>
    <w:rsid w:val="00FA3D34"/>
    <w:rsid w:val="00FA4160"/>
    <w:rsid w:val="00FA426C"/>
    <w:rsid w:val="00FA7A65"/>
    <w:rsid w:val="00FB19D1"/>
    <w:rsid w:val="00FB2951"/>
    <w:rsid w:val="00FB7BDE"/>
    <w:rsid w:val="00FC0C60"/>
    <w:rsid w:val="00FC19D1"/>
    <w:rsid w:val="00FC56F3"/>
    <w:rsid w:val="00FC5850"/>
    <w:rsid w:val="00FC5CFC"/>
    <w:rsid w:val="00FC5E53"/>
    <w:rsid w:val="00FC6D80"/>
    <w:rsid w:val="00FE020B"/>
    <w:rsid w:val="00FE071B"/>
    <w:rsid w:val="00FE0BA1"/>
    <w:rsid w:val="00FE233C"/>
    <w:rsid w:val="00FE5739"/>
    <w:rsid w:val="00FE5F8D"/>
    <w:rsid w:val="00FE6007"/>
    <w:rsid w:val="00FE6350"/>
    <w:rsid w:val="00FE788D"/>
    <w:rsid w:val="00FF221D"/>
    <w:rsid w:val="00FF22A0"/>
    <w:rsid w:val="00FF37B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670A9"/>
  <w15:chartTrackingRefBased/>
  <w15:docId w15:val="{15DF91D7-FCD7-4C85-9BEB-4C44BC327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k-S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link w:val="Nadpis1Char"/>
    <w:uiPriority w:val="9"/>
    <w:qFormat/>
    <w:rsid w:val="007811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y"/>
    <w:next w:val="Normlny"/>
    <w:link w:val="Nadpis2Char"/>
    <w:uiPriority w:val="9"/>
    <w:semiHidden/>
    <w:unhideWhenUsed/>
    <w:qFormat/>
    <w:rsid w:val="007811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y"/>
    <w:next w:val="Normlny"/>
    <w:link w:val="Nadpis3Char"/>
    <w:uiPriority w:val="9"/>
    <w:semiHidden/>
    <w:unhideWhenUsed/>
    <w:qFormat/>
    <w:rsid w:val="007811B1"/>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y"/>
    <w:next w:val="Normlny"/>
    <w:link w:val="Nadpis4Char"/>
    <w:uiPriority w:val="9"/>
    <w:semiHidden/>
    <w:unhideWhenUsed/>
    <w:qFormat/>
    <w:rsid w:val="007811B1"/>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y"/>
    <w:next w:val="Normlny"/>
    <w:link w:val="Nadpis5Char"/>
    <w:uiPriority w:val="9"/>
    <w:semiHidden/>
    <w:unhideWhenUsed/>
    <w:qFormat/>
    <w:rsid w:val="007811B1"/>
    <w:pPr>
      <w:keepNext/>
      <w:keepLines/>
      <w:spacing w:before="80" w:after="40"/>
      <w:outlineLvl w:val="4"/>
    </w:pPr>
    <w:rPr>
      <w:rFonts w:eastAsiaTheme="majorEastAsia" w:cstheme="majorBidi"/>
      <w:color w:val="0F4761" w:themeColor="accent1" w:themeShade="BF"/>
    </w:rPr>
  </w:style>
  <w:style w:type="paragraph" w:styleId="Nadpis6">
    <w:name w:val="heading 6"/>
    <w:basedOn w:val="Normlny"/>
    <w:next w:val="Normlny"/>
    <w:link w:val="Nadpis6Char"/>
    <w:uiPriority w:val="9"/>
    <w:semiHidden/>
    <w:unhideWhenUsed/>
    <w:qFormat/>
    <w:rsid w:val="007811B1"/>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7811B1"/>
    <w:pPr>
      <w:keepNext/>
      <w:keepLines/>
      <w:spacing w:before="40" w:after="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7811B1"/>
    <w:pPr>
      <w:keepNext/>
      <w:keepLines/>
      <w:spacing w:after="0"/>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7811B1"/>
    <w:pPr>
      <w:keepNext/>
      <w:keepLines/>
      <w:spacing w:after="0"/>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7811B1"/>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Predvolenpsmoodseku"/>
    <w:link w:val="Nadpis2"/>
    <w:uiPriority w:val="9"/>
    <w:semiHidden/>
    <w:rsid w:val="007811B1"/>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Predvolenpsmoodseku"/>
    <w:link w:val="Nadpis3"/>
    <w:uiPriority w:val="9"/>
    <w:semiHidden/>
    <w:rsid w:val="007811B1"/>
    <w:rPr>
      <w:rFonts w:eastAsiaTheme="majorEastAsia" w:cstheme="majorBidi"/>
      <w:color w:val="0F4761" w:themeColor="accent1" w:themeShade="BF"/>
      <w:sz w:val="28"/>
      <w:szCs w:val="28"/>
    </w:rPr>
  </w:style>
  <w:style w:type="character" w:customStyle="1" w:styleId="Nadpis4Char">
    <w:name w:val="Nadpis 4 Char"/>
    <w:basedOn w:val="Predvolenpsmoodseku"/>
    <w:link w:val="Nadpis4"/>
    <w:uiPriority w:val="9"/>
    <w:semiHidden/>
    <w:rsid w:val="007811B1"/>
    <w:rPr>
      <w:rFonts w:eastAsiaTheme="majorEastAsia" w:cstheme="majorBidi"/>
      <w:i/>
      <w:iCs/>
      <w:color w:val="0F4761" w:themeColor="accent1" w:themeShade="BF"/>
    </w:rPr>
  </w:style>
  <w:style w:type="character" w:customStyle="1" w:styleId="Nadpis5Char">
    <w:name w:val="Nadpis 5 Char"/>
    <w:basedOn w:val="Predvolenpsmoodseku"/>
    <w:link w:val="Nadpis5"/>
    <w:uiPriority w:val="9"/>
    <w:semiHidden/>
    <w:rsid w:val="007811B1"/>
    <w:rPr>
      <w:rFonts w:eastAsiaTheme="majorEastAsia" w:cstheme="majorBidi"/>
      <w:color w:val="0F4761" w:themeColor="accent1" w:themeShade="BF"/>
    </w:rPr>
  </w:style>
  <w:style w:type="character" w:customStyle="1" w:styleId="Nadpis6Char">
    <w:name w:val="Nadpis 6 Char"/>
    <w:basedOn w:val="Predvolenpsmoodseku"/>
    <w:link w:val="Nadpis6"/>
    <w:uiPriority w:val="9"/>
    <w:semiHidden/>
    <w:rsid w:val="007811B1"/>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7811B1"/>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7811B1"/>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7811B1"/>
    <w:rPr>
      <w:rFonts w:eastAsiaTheme="majorEastAsia" w:cstheme="majorBidi"/>
      <w:color w:val="272727" w:themeColor="text1" w:themeTint="D8"/>
    </w:rPr>
  </w:style>
  <w:style w:type="paragraph" w:styleId="Nzov">
    <w:name w:val="Title"/>
    <w:basedOn w:val="Normlny"/>
    <w:next w:val="Normlny"/>
    <w:link w:val="NzovChar"/>
    <w:uiPriority w:val="10"/>
    <w:qFormat/>
    <w:rsid w:val="007811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7811B1"/>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7811B1"/>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7811B1"/>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7811B1"/>
    <w:pPr>
      <w:spacing w:before="160"/>
      <w:jc w:val="center"/>
    </w:pPr>
    <w:rPr>
      <w:i/>
      <w:iCs/>
      <w:color w:val="404040" w:themeColor="text1" w:themeTint="BF"/>
    </w:rPr>
  </w:style>
  <w:style w:type="character" w:customStyle="1" w:styleId="CitciaChar">
    <w:name w:val="Citácia Char"/>
    <w:basedOn w:val="Predvolenpsmoodseku"/>
    <w:link w:val="Citcia"/>
    <w:uiPriority w:val="29"/>
    <w:rsid w:val="007811B1"/>
    <w:rPr>
      <w:i/>
      <w:iCs/>
      <w:color w:val="404040" w:themeColor="text1" w:themeTint="BF"/>
    </w:rPr>
  </w:style>
  <w:style w:type="paragraph" w:styleId="Odsekzoznamu">
    <w:name w:val="List Paragraph"/>
    <w:basedOn w:val="Normlny"/>
    <w:uiPriority w:val="34"/>
    <w:qFormat/>
    <w:rsid w:val="007811B1"/>
    <w:pPr>
      <w:ind w:left="720"/>
      <w:contextualSpacing/>
    </w:pPr>
  </w:style>
  <w:style w:type="character" w:styleId="Intenzvnezvraznenie">
    <w:name w:val="Intense Emphasis"/>
    <w:basedOn w:val="Predvolenpsmoodseku"/>
    <w:uiPriority w:val="21"/>
    <w:qFormat/>
    <w:rsid w:val="007811B1"/>
    <w:rPr>
      <w:i/>
      <w:iCs/>
      <w:color w:val="0F4761" w:themeColor="accent1" w:themeShade="BF"/>
    </w:rPr>
  </w:style>
  <w:style w:type="paragraph" w:styleId="Zvraznencitcia">
    <w:name w:val="Intense Quote"/>
    <w:basedOn w:val="Normlny"/>
    <w:next w:val="Normlny"/>
    <w:link w:val="ZvraznencitciaChar"/>
    <w:uiPriority w:val="30"/>
    <w:qFormat/>
    <w:rsid w:val="007811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ZvraznencitciaChar">
    <w:name w:val="Zvýraznená citácia Char"/>
    <w:basedOn w:val="Predvolenpsmoodseku"/>
    <w:link w:val="Zvraznencitcia"/>
    <w:uiPriority w:val="30"/>
    <w:rsid w:val="007811B1"/>
    <w:rPr>
      <w:i/>
      <w:iCs/>
      <w:color w:val="0F4761" w:themeColor="accent1" w:themeShade="BF"/>
    </w:rPr>
  </w:style>
  <w:style w:type="character" w:styleId="Zvraznenodkaz">
    <w:name w:val="Intense Reference"/>
    <w:basedOn w:val="Predvolenpsmoodseku"/>
    <w:uiPriority w:val="32"/>
    <w:qFormat/>
    <w:rsid w:val="007811B1"/>
    <w:rPr>
      <w:b/>
      <w:bCs/>
      <w:smallCaps/>
      <w:color w:val="0F4761" w:themeColor="accent1" w:themeShade="BF"/>
      <w:spacing w:val="5"/>
    </w:rPr>
  </w:style>
  <w:style w:type="paragraph" w:styleId="Hlavika">
    <w:name w:val="header"/>
    <w:basedOn w:val="Normlny"/>
    <w:link w:val="HlavikaChar"/>
    <w:uiPriority w:val="99"/>
    <w:unhideWhenUsed/>
    <w:rsid w:val="007811B1"/>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7811B1"/>
  </w:style>
  <w:style w:type="paragraph" w:styleId="Pta">
    <w:name w:val="footer"/>
    <w:basedOn w:val="Normlny"/>
    <w:link w:val="PtaChar"/>
    <w:uiPriority w:val="99"/>
    <w:unhideWhenUsed/>
    <w:rsid w:val="007811B1"/>
    <w:pPr>
      <w:tabs>
        <w:tab w:val="center" w:pos="4536"/>
        <w:tab w:val="right" w:pos="9072"/>
      </w:tabs>
      <w:spacing w:after="0" w:line="240" w:lineRule="auto"/>
    </w:pPr>
  </w:style>
  <w:style w:type="character" w:customStyle="1" w:styleId="PtaChar">
    <w:name w:val="Päta Char"/>
    <w:basedOn w:val="Predvolenpsmoodseku"/>
    <w:link w:val="Pta"/>
    <w:uiPriority w:val="99"/>
    <w:rsid w:val="007811B1"/>
  </w:style>
  <w:style w:type="paragraph" w:styleId="Revzia">
    <w:name w:val="Revision"/>
    <w:hidden/>
    <w:uiPriority w:val="99"/>
    <w:semiHidden/>
    <w:rsid w:val="00B2284C"/>
    <w:pPr>
      <w:spacing w:after="0" w:line="240" w:lineRule="auto"/>
    </w:pPr>
  </w:style>
  <w:style w:type="character" w:styleId="Odkaznakomentr">
    <w:name w:val="annotation reference"/>
    <w:basedOn w:val="Predvolenpsmoodseku"/>
    <w:uiPriority w:val="99"/>
    <w:semiHidden/>
    <w:unhideWhenUsed/>
    <w:rsid w:val="00DC3FBE"/>
    <w:rPr>
      <w:sz w:val="16"/>
      <w:szCs w:val="16"/>
    </w:rPr>
  </w:style>
  <w:style w:type="paragraph" w:styleId="Textkomentra">
    <w:name w:val="annotation text"/>
    <w:basedOn w:val="Normlny"/>
    <w:link w:val="TextkomentraChar"/>
    <w:uiPriority w:val="99"/>
    <w:unhideWhenUsed/>
    <w:rsid w:val="00DC3FBE"/>
    <w:pPr>
      <w:spacing w:line="240" w:lineRule="auto"/>
    </w:pPr>
    <w:rPr>
      <w:sz w:val="20"/>
      <w:szCs w:val="20"/>
    </w:rPr>
  </w:style>
  <w:style w:type="character" w:customStyle="1" w:styleId="TextkomentraChar">
    <w:name w:val="Text komentára Char"/>
    <w:basedOn w:val="Predvolenpsmoodseku"/>
    <w:link w:val="Textkomentra"/>
    <w:uiPriority w:val="99"/>
    <w:rsid w:val="00DC3FBE"/>
    <w:rPr>
      <w:sz w:val="20"/>
      <w:szCs w:val="20"/>
    </w:rPr>
  </w:style>
  <w:style w:type="paragraph" w:styleId="Predmetkomentra">
    <w:name w:val="annotation subject"/>
    <w:basedOn w:val="Textkomentra"/>
    <w:next w:val="Textkomentra"/>
    <w:link w:val="PredmetkomentraChar"/>
    <w:uiPriority w:val="99"/>
    <w:semiHidden/>
    <w:unhideWhenUsed/>
    <w:rsid w:val="00DC3FBE"/>
    <w:rPr>
      <w:b/>
      <w:bCs/>
    </w:rPr>
  </w:style>
  <w:style w:type="character" w:customStyle="1" w:styleId="PredmetkomentraChar">
    <w:name w:val="Predmet komentára Char"/>
    <w:basedOn w:val="TextkomentraChar"/>
    <w:link w:val="Predmetkomentra"/>
    <w:uiPriority w:val="99"/>
    <w:semiHidden/>
    <w:rsid w:val="00DC3FBE"/>
    <w:rPr>
      <w:b/>
      <w:bCs/>
      <w:sz w:val="20"/>
      <w:szCs w:val="20"/>
    </w:rPr>
  </w:style>
  <w:style w:type="paragraph" w:styleId="Normlnywebov">
    <w:name w:val="Normal (Web)"/>
    <w:basedOn w:val="Normlny"/>
    <w:uiPriority w:val="99"/>
    <w:semiHidden/>
    <w:unhideWhenUsed/>
    <w:rsid w:val="001F285E"/>
    <w:rPr>
      <w:rFonts w:ascii="Times New Roman" w:hAnsi="Times New Roman" w:cs="Times New Roman"/>
    </w:rPr>
  </w:style>
  <w:style w:type="character" w:styleId="Hypertextovprepojenie">
    <w:name w:val="Hyperlink"/>
    <w:basedOn w:val="Predvolenpsmoodseku"/>
    <w:uiPriority w:val="99"/>
    <w:unhideWhenUsed/>
    <w:rsid w:val="00395FD5"/>
    <w:rPr>
      <w:color w:val="467886" w:themeColor="hyperlink"/>
      <w:u w:val="single"/>
    </w:rPr>
  </w:style>
  <w:style w:type="character" w:styleId="Nevyrieenzmienka">
    <w:name w:val="Unresolved Mention"/>
    <w:basedOn w:val="Predvolenpsmoodseku"/>
    <w:uiPriority w:val="99"/>
    <w:semiHidden/>
    <w:unhideWhenUsed/>
    <w:rsid w:val="00395F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030D3-9F0B-4672-9907-E61E11A8C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32</Pages>
  <Words>17235</Words>
  <Characters>98240</Characters>
  <Application>Microsoft Office Word</Application>
  <DocSecurity>0</DocSecurity>
  <Lines>818</Lines>
  <Paragraphs>230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115245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Horvath Bodakova Lenka /LEGO/MZV</dc:creator>
  <cp:keywords/>
  <dc:description/>
  <cp:lastModifiedBy>Horvath Bodakova Lenka /LEGO/MZV</cp:lastModifiedBy>
  <cp:revision>4</cp:revision>
  <cp:lastPrinted>2026-08-12T06:18:00Z</cp:lastPrinted>
  <dcterms:created xsi:type="dcterms:W3CDTF">2026-08-12T16:03:00Z</dcterms:created>
  <dcterms:modified xsi:type="dcterms:W3CDTF">2026-08-13T07:13:00Z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0c7a067-241f-4283-a795-648c046fe564_Enabled">
    <vt:lpwstr>true</vt:lpwstr>
  </property>
  <property fmtid="{D5CDD505-2E9C-101B-9397-08002B2CF9AE}" pid="3" name="MSIP_Label_80c7a067-241f-4283-a795-648c046fe564_SetDate">
    <vt:lpwstr>2025-12-08T11:57:14Z</vt:lpwstr>
  </property>
  <property fmtid="{D5CDD505-2E9C-101B-9397-08002B2CF9AE}" pid="4" name="MSIP_Label_80c7a067-241f-4283-a795-648c046fe564_Method">
    <vt:lpwstr>Privileged</vt:lpwstr>
  </property>
  <property fmtid="{D5CDD505-2E9C-101B-9397-08002B2CF9AE}" pid="5" name="MSIP_Label_80c7a067-241f-4283-a795-648c046fe564_Name">
    <vt:lpwstr>Bez označenia</vt:lpwstr>
  </property>
  <property fmtid="{D5CDD505-2E9C-101B-9397-08002B2CF9AE}" pid="6" name="MSIP_Label_80c7a067-241f-4283-a795-648c046fe564_SiteId">
    <vt:lpwstr>8fe5905d-1a8a-4469-a0d9-11f2c367f0ac</vt:lpwstr>
  </property>
  <property fmtid="{D5CDD505-2E9C-101B-9397-08002B2CF9AE}" pid="7" name="MSIP_Label_80c7a067-241f-4283-a795-648c046fe564_ActionId">
    <vt:lpwstr>ca05657c-003f-4301-bf74-4d8c18fd9e98</vt:lpwstr>
  </property>
  <property fmtid="{D5CDD505-2E9C-101B-9397-08002B2CF9AE}" pid="8" name="MSIP_Label_80c7a067-241f-4283-a795-648c046fe564_ContentBits">
    <vt:lpwstr>0</vt:lpwstr>
  </property>
  <property fmtid="{D5CDD505-2E9C-101B-9397-08002B2CF9AE}" pid="9" name="MSIP_Label_80c7a067-241f-4283-a795-648c046fe564_Tag">
    <vt:lpwstr>10, 0, 1, 1</vt:lpwstr>
  </property>
</Properties>
</file>